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BC0" w:rsidRPr="0066760F" w:rsidRDefault="00070BC0" w:rsidP="00070BC0">
      <w:pPr>
        <w:tabs>
          <w:tab w:val="left" w:pos="1146"/>
        </w:tabs>
      </w:pPr>
    </w:p>
    <w:tbl>
      <w:tblPr>
        <w:tblW w:w="0" w:type="auto"/>
        <w:tblInd w:w="6062" w:type="dxa"/>
        <w:tblLayout w:type="fixed"/>
        <w:tblLook w:val="0000" w:firstRow="0" w:lastRow="0" w:firstColumn="0" w:lastColumn="0" w:noHBand="0" w:noVBand="0"/>
      </w:tblPr>
      <w:tblGrid>
        <w:gridCol w:w="4252"/>
      </w:tblGrid>
      <w:tr w:rsidR="00070BC0" w:rsidRPr="0066760F" w:rsidTr="00070BC0">
        <w:tc>
          <w:tcPr>
            <w:tcW w:w="4252" w:type="dxa"/>
          </w:tcPr>
          <w:p w:rsidR="00070BC0" w:rsidRPr="0066760F" w:rsidRDefault="00070BC0" w:rsidP="00070BC0">
            <w:pPr>
              <w:spacing w:line="360" w:lineRule="auto"/>
              <w:rPr>
                <w:b/>
              </w:rPr>
            </w:pPr>
            <w:r w:rsidRPr="0066760F">
              <w:rPr>
                <w:b/>
              </w:rPr>
              <w:t>УТВЕРЖДАЮ</w:t>
            </w:r>
          </w:p>
        </w:tc>
      </w:tr>
      <w:tr w:rsidR="00070BC0" w:rsidRPr="0066760F" w:rsidTr="00070BC0">
        <w:trPr>
          <w:trHeight w:val="1224"/>
        </w:trPr>
        <w:tc>
          <w:tcPr>
            <w:tcW w:w="4252" w:type="dxa"/>
          </w:tcPr>
          <w:p w:rsidR="00070BC0" w:rsidRPr="0066760F" w:rsidRDefault="000522C3" w:rsidP="00070BC0">
            <w:pPr>
              <w:spacing w:line="360" w:lineRule="auto"/>
            </w:pPr>
            <w:r>
              <w:t>Технический</w:t>
            </w:r>
            <w:r w:rsidR="00124D1C" w:rsidRPr="0066760F">
              <w:t xml:space="preserve"> Директор</w:t>
            </w:r>
          </w:p>
          <w:p w:rsidR="00124D1C" w:rsidRPr="0066760F" w:rsidRDefault="00124D1C" w:rsidP="00070BC0">
            <w:pPr>
              <w:spacing w:line="360" w:lineRule="auto"/>
            </w:pPr>
            <w:r w:rsidRPr="0066760F">
              <w:t>ООО «ТЕЛЕКОНТАКТ»</w:t>
            </w:r>
          </w:p>
          <w:p w:rsidR="00070BC0" w:rsidRPr="0066760F" w:rsidRDefault="00D233BA" w:rsidP="00070BC0">
            <w:pPr>
              <w:spacing w:line="360" w:lineRule="auto"/>
              <w:rPr>
                <w:rStyle w:val="ccardcontacts-index"/>
              </w:rPr>
            </w:pPr>
            <w:r w:rsidRPr="0066760F">
              <w:t>_______________</w:t>
            </w:r>
            <w:r w:rsidR="00070BC0" w:rsidRPr="0066760F">
              <w:t xml:space="preserve"> </w:t>
            </w:r>
            <w:r w:rsidR="000522C3">
              <w:rPr>
                <w:rStyle w:val="ccardcontacts-index"/>
              </w:rPr>
              <w:t>Ф.С. Курбатов</w:t>
            </w:r>
          </w:p>
          <w:p w:rsidR="00070BC0" w:rsidRPr="0066760F" w:rsidRDefault="00070BC0" w:rsidP="00070BC0">
            <w:pPr>
              <w:spacing w:line="360" w:lineRule="auto"/>
            </w:pPr>
            <w:r w:rsidRPr="0066760F">
              <w:t>« ___ » ________________ 201</w:t>
            </w:r>
            <w:r w:rsidR="00D233BA" w:rsidRPr="0066760F">
              <w:t>9</w:t>
            </w:r>
            <w:r w:rsidRPr="0066760F">
              <w:t xml:space="preserve"> г.</w:t>
            </w:r>
          </w:p>
        </w:tc>
      </w:tr>
    </w:tbl>
    <w:p w:rsidR="007C6E82" w:rsidRPr="0066760F" w:rsidRDefault="007C6E82" w:rsidP="00070BC0">
      <w:pPr>
        <w:tabs>
          <w:tab w:val="left" w:pos="1146"/>
        </w:tabs>
      </w:pPr>
    </w:p>
    <w:p w:rsidR="007C6E82" w:rsidRPr="0066760F" w:rsidRDefault="007C6E82" w:rsidP="007C6E82"/>
    <w:p w:rsidR="007C6E82" w:rsidRPr="0066760F" w:rsidRDefault="007C6E82" w:rsidP="007C6E82"/>
    <w:p w:rsidR="007C6E82" w:rsidRPr="0066760F" w:rsidRDefault="007C6E82" w:rsidP="007C6E82"/>
    <w:p w:rsidR="007C6E82" w:rsidRPr="0066760F" w:rsidRDefault="007C6E82" w:rsidP="007C6E82">
      <w:pPr>
        <w:spacing w:after="120"/>
        <w:jc w:val="center"/>
        <w:rPr>
          <w:b/>
        </w:rPr>
      </w:pPr>
    </w:p>
    <w:p w:rsidR="00070BC0" w:rsidRPr="0066760F" w:rsidRDefault="00070BC0" w:rsidP="007C6E82">
      <w:pPr>
        <w:spacing w:after="120"/>
        <w:jc w:val="center"/>
        <w:rPr>
          <w:b/>
        </w:rPr>
      </w:pPr>
    </w:p>
    <w:p w:rsidR="007C6E82" w:rsidRPr="0066760F" w:rsidRDefault="007C6E82" w:rsidP="007C6E82">
      <w:pPr>
        <w:spacing w:after="120"/>
        <w:jc w:val="center"/>
        <w:rPr>
          <w:b/>
        </w:rPr>
      </w:pPr>
    </w:p>
    <w:p w:rsidR="007C6E82" w:rsidRPr="0066760F" w:rsidRDefault="007C6E82" w:rsidP="007C6E82">
      <w:pPr>
        <w:spacing w:after="120"/>
        <w:jc w:val="center"/>
        <w:rPr>
          <w:b/>
        </w:rPr>
      </w:pPr>
    </w:p>
    <w:p w:rsidR="007C6E82" w:rsidRPr="0066760F" w:rsidRDefault="007C6E82" w:rsidP="007C6E82">
      <w:pPr>
        <w:spacing w:after="120"/>
        <w:jc w:val="center"/>
        <w:rPr>
          <w:b/>
        </w:rPr>
      </w:pPr>
    </w:p>
    <w:p w:rsidR="007C6E82" w:rsidRPr="0066760F" w:rsidRDefault="007C6E82" w:rsidP="007C6E82">
      <w:pPr>
        <w:spacing w:after="120"/>
        <w:jc w:val="center"/>
        <w:rPr>
          <w:b/>
        </w:rPr>
      </w:pPr>
    </w:p>
    <w:p w:rsidR="007C6E82" w:rsidRPr="0066760F" w:rsidRDefault="007C6E82" w:rsidP="007C6E82">
      <w:pPr>
        <w:spacing w:after="120"/>
        <w:jc w:val="center"/>
        <w:rPr>
          <w:b/>
        </w:rPr>
      </w:pPr>
    </w:p>
    <w:p w:rsidR="007C6E82" w:rsidRPr="0066760F" w:rsidRDefault="007C6E82" w:rsidP="007C6E82">
      <w:pPr>
        <w:spacing w:after="120"/>
        <w:jc w:val="center"/>
        <w:rPr>
          <w:b/>
        </w:rPr>
      </w:pPr>
    </w:p>
    <w:p w:rsidR="008320EC" w:rsidRPr="0066760F" w:rsidRDefault="008320EC" w:rsidP="002C2C00">
      <w:pPr>
        <w:spacing w:after="120"/>
        <w:jc w:val="center"/>
        <w:rPr>
          <w:b/>
          <w:caps/>
        </w:rPr>
      </w:pPr>
      <w:r w:rsidRPr="0066760F">
        <w:rPr>
          <w:b/>
          <w:caps/>
        </w:rPr>
        <w:t>Программное обеспечение</w:t>
      </w:r>
    </w:p>
    <w:p w:rsidR="005B3858" w:rsidRPr="0066760F" w:rsidRDefault="008320EC" w:rsidP="002C2C00">
      <w:pPr>
        <w:spacing w:after="120"/>
        <w:jc w:val="center"/>
        <w:rPr>
          <w:b/>
          <w:caps/>
        </w:rPr>
      </w:pPr>
      <w:r w:rsidRPr="0066760F">
        <w:rPr>
          <w:b/>
          <w:caps/>
        </w:rPr>
        <w:t>«Узор</w:t>
      </w:r>
      <w:r w:rsidR="00911D1E" w:rsidRPr="0066760F">
        <w:rPr>
          <w:b/>
          <w:caps/>
        </w:rPr>
        <w:t>»</w:t>
      </w:r>
    </w:p>
    <w:p w:rsidR="00070BC0" w:rsidRPr="0066760F" w:rsidRDefault="00070BC0" w:rsidP="002C2C00">
      <w:pPr>
        <w:spacing w:after="120"/>
        <w:jc w:val="center"/>
        <w:rPr>
          <w:b/>
        </w:rPr>
      </w:pPr>
    </w:p>
    <w:p w:rsidR="005B3858" w:rsidRPr="003D69B3" w:rsidRDefault="001422E2" w:rsidP="003D69B3">
      <w:pPr>
        <w:spacing w:after="120"/>
        <w:jc w:val="center"/>
        <w:rPr>
          <w:b/>
        </w:rPr>
      </w:pPr>
      <w:r w:rsidRPr="0066760F">
        <w:rPr>
          <w:b/>
        </w:rPr>
        <w:fldChar w:fldCharType="begin"/>
      </w:r>
      <w:r w:rsidRPr="0066760F">
        <w:rPr>
          <w:b/>
        </w:rPr>
        <w:instrText xml:space="preserve"> TITLE   \* MERGEFORMAT </w:instrText>
      </w:r>
      <w:r w:rsidRPr="0066760F">
        <w:rPr>
          <w:b/>
        </w:rPr>
        <w:fldChar w:fldCharType="separate"/>
      </w:r>
      <w:r w:rsidR="003D69B3">
        <w:rPr>
          <w:b/>
        </w:rPr>
        <w:t xml:space="preserve">Руководство </w:t>
      </w:r>
      <w:r w:rsidRPr="0066760F">
        <w:rPr>
          <w:b/>
        </w:rPr>
        <w:fldChar w:fldCharType="end"/>
      </w:r>
      <w:r w:rsidR="003D69B3">
        <w:rPr>
          <w:b/>
        </w:rPr>
        <w:t>пользователя</w:t>
      </w:r>
    </w:p>
    <w:p w:rsidR="00D233BA" w:rsidRPr="0066760F" w:rsidRDefault="00D233BA" w:rsidP="002C2C00">
      <w:pPr>
        <w:spacing w:after="120"/>
        <w:jc w:val="center"/>
        <w:rPr>
          <w:b/>
        </w:rPr>
      </w:pPr>
    </w:p>
    <w:p w:rsidR="003801C6" w:rsidRPr="0066760F" w:rsidRDefault="005B3858" w:rsidP="002C2C00">
      <w:pPr>
        <w:spacing w:after="120"/>
        <w:jc w:val="center"/>
        <w:rPr>
          <w:b/>
        </w:rPr>
      </w:pPr>
      <w:r w:rsidRPr="0066760F">
        <w:rPr>
          <w:b/>
        </w:rPr>
        <w:t xml:space="preserve">Листов </w:t>
      </w:r>
      <w:r w:rsidR="00104049" w:rsidRPr="0066760F">
        <w:rPr>
          <w:b/>
        </w:rPr>
        <w:fldChar w:fldCharType="begin"/>
      </w:r>
      <w:r w:rsidRPr="0066760F">
        <w:rPr>
          <w:b/>
        </w:rPr>
        <w:instrText xml:space="preserve"> NUMPAGES  \# "0"  \* MERGEFORMAT </w:instrText>
      </w:r>
      <w:r w:rsidR="00104049" w:rsidRPr="0066760F">
        <w:rPr>
          <w:b/>
        </w:rPr>
        <w:fldChar w:fldCharType="separate"/>
      </w:r>
      <w:r w:rsidR="008D0F15">
        <w:rPr>
          <w:b/>
          <w:noProof/>
        </w:rPr>
        <w:t>63</w:t>
      </w:r>
      <w:r w:rsidR="00104049" w:rsidRPr="0066760F">
        <w:rPr>
          <w:b/>
        </w:rPr>
        <w:fldChar w:fldCharType="end"/>
      </w:r>
    </w:p>
    <w:p w:rsidR="002C2C00" w:rsidRPr="0066760F" w:rsidRDefault="002C2C00" w:rsidP="002C2C00">
      <w:pPr>
        <w:jc w:val="center"/>
        <w:rPr>
          <w:b/>
        </w:rPr>
      </w:pPr>
    </w:p>
    <w:p w:rsidR="009B2B43" w:rsidRPr="0066760F" w:rsidRDefault="009B2B43" w:rsidP="002C2C00">
      <w:pPr>
        <w:jc w:val="center"/>
      </w:pPr>
    </w:p>
    <w:p w:rsidR="003C18AF" w:rsidRPr="0066760F" w:rsidRDefault="003C18AF" w:rsidP="002C2C00">
      <w:pPr>
        <w:jc w:val="center"/>
      </w:pPr>
    </w:p>
    <w:p w:rsidR="003C18AF" w:rsidRPr="0066760F" w:rsidRDefault="003C18AF" w:rsidP="002C2C00">
      <w:pPr>
        <w:jc w:val="center"/>
      </w:pPr>
    </w:p>
    <w:p w:rsidR="009B2B43" w:rsidRPr="0066760F" w:rsidRDefault="009B2B43" w:rsidP="002C2C00">
      <w:pPr>
        <w:jc w:val="center"/>
      </w:pPr>
    </w:p>
    <w:p w:rsidR="009B2B43" w:rsidRPr="0066760F" w:rsidRDefault="009B2B43" w:rsidP="002C2C00">
      <w:pPr>
        <w:jc w:val="center"/>
      </w:pPr>
    </w:p>
    <w:p w:rsidR="009B2B43" w:rsidRPr="0066760F" w:rsidRDefault="009B2B43" w:rsidP="002C2C00">
      <w:pPr>
        <w:jc w:val="center"/>
      </w:pPr>
    </w:p>
    <w:p w:rsidR="009B2B43" w:rsidRPr="0066760F" w:rsidRDefault="009B2B43" w:rsidP="002C2C00">
      <w:pPr>
        <w:jc w:val="center"/>
      </w:pPr>
    </w:p>
    <w:p w:rsidR="008A6E40" w:rsidRPr="0066760F" w:rsidRDefault="008A6E40" w:rsidP="002C2C00">
      <w:pPr>
        <w:jc w:val="center"/>
      </w:pPr>
    </w:p>
    <w:p w:rsidR="009B2B43" w:rsidRPr="0066760F" w:rsidRDefault="009B2B43" w:rsidP="002C2C00">
      <w:pPr>
        <w:jc w:val="center"/>
      </w:pPr>
    </w:p>
    <w:p w:rsidR="009B2B43" w:rsidRPr="0066760F" w:rsidRDefault="009B2B43" w:rsidP="002C2C00">
      <w:pPr>
        <w:jc w:val="center"/>
      </w:pPr>
    </w:p>
    <w:p w:rsidR="009B2B43" w:rsidRPr="0066760F" w:rsidRDefault="009B2B43" w:rsidP="002C2C00">
      <w:pPr>
        <w:jc w:val="center"/>
      </w:pPr>
    </w:p>
    <w:p w:rsidR="009B2B43" w:rsidRPr="0066760F" w:rsidRDefault="009B2B43" w:rsidP="002C2C00">
      <w:pPr>
        <w:jc w:val="center"/>
      </w:pPr>
    </w:p>
    <w:p w:rsidR="009B2B43" w:rsidRPr="0066760F" w:rsidRDefault="009B2B43" w:rsidP="002C2C00">
      <w:pPr>
        <w:jc w:val="center"/>
      </w:pPr>
    </w:p>
    <w:p w:rsidR="009B2B43" w:rsidRDefault="009B2B43" w:rsidP="002C2C00">
      <w:pPr>
        <w:jc w:val="center"/>
      </w:pPr>
    </w:p>
    <w:p w:rsidR="00C75473" w:rsidRDefault="00C75473" w:rsidP="002C2C00">
      <w:pPr>
        <w:jc w:val="center"/>
      </w:pPr>
    </w:p>
    <w:p w:rsidR="00C75473" w:rsidRPr="0066760F" w:rsidRDefault="00C75473" w:rsidP="002C2C00">
      <w:pPr>
        <w:jc w:val="center"/>
      </w:pPr>
    </w:p>
    <w:p w:rsidR="00E86E60" w:rsidRPr="0066760F" w:rsidRDefault="009B2B43" w:rsidP="008320EC">
      <w:pPr>
        <w:jc w:val="center"/>
      </w:pPr>
      <w:r w:rsidRPr="0066760F">
        <w:t>20</w:t>
      </w:r>
      <w:r w:rsidR="008E4C40" w:rsidRPr="0066760F">
        <w:t>1</w:t>
      </w:r>
      <w:r w:rsidR="00970775" w:rsidRPr="0066760F">
        <w:t>9</w:t>
      </w:r>
    </w:p>
    <w:p w:rsidR="003937B5" w:rsidRDefault="003937B5" w:rsidP="003937B5">
      <w:pPr>
        <w:pStyle w:val="tdtoccaptionlevel1"/>
        <w:numPr>
          <w:ilvl w:val="0"/>
          <w:numId w:val="0"/>
        </w:numPr>
        <w:jc w:val="center"/>
        <w:rPr>
          <w:szCs w:val="24"/>
        </w:rPr>
      </w:pPr>
      <w:bookmarkStart w:id="0" w:name="_Toc41989438"/>
      <w:r>
        <w:rPr>
          <w:szCs w:val="24"/>
        </w:rPr>
        <w:lastRenderedPageBreak/>
        <w:t>Аннотация</w:t>
      </w:r>
      <w:bookmarkEnd w:id="0"/>
    </w:p>
    <w:p w:rsidR="00E86E60" w:rsidRPr="0066760F" w:rsidRDefault="00E86E60" w:rsidP="00E86E60">
      <w:pPr>
        <w:pStyle w:val="phnormal"/>
        <w:rPr>
          <w:szCs w:val="24"/>
          <w:lang w:eastAsia="en-US"/>
        </w:rPr>
      </w:pPr>
      <w:r w:rsidRPr="0066760F">
        <w:rPr>
          <w:szCs w:val="24"/>
          <w:lang w:eastAsia="en-US"/>
        </w:rPr>
        <w:t xml:space="preserve">Настоящий документ </w:t>
      </w:r>
      <w:r w:rsidR="00934552">
        <w:rPr>
          <w:szCs w:val="24"/>
          <w:lang w:eastAsia="en-US"/>
        </w:rPr>
        <w:t>представляе</w:t>
      </w:r>
      <w:r w:rsidR="008D0F15">
        <w:rPr>
          <w:szCs w:val="24"/>
          <w:lang w:eastAsia="en-US"/>
        </w:rPr>
        <w:t>т собой руководство пользователя</w:t>
      </w:r>
      <w:r w:rsidR="00934552">
        <w:rPr>
          <w:szCs w:val="24"/>
          <w:lang w:eastAsia="en-US"/>
        </w:rPr>
        <w:t xml:space="preserve"> </w:t>
      </w:r>
      <w:r w:rsidRPr="0066760F">
        <w:rPr>
          <w:szCs w:val="24"/>
          <w:lang w:eastAsia="en-US"/>
        </w:rPr>
        <w:t>программного обе</w:t>
      </w:r>
      <w:r w:rsidRPr="0066760F">
        <w:rPr>
          <w:szCs w:val="24"/>
          <w:lang w:eastAsia="en-US"/>
        </w:rPr>
        <w:t>с</w:t>
      </w:r>
      <w:r w:rsidRPr="0066760F">
        <w:rPr>
          <w:szCs w:val="24"/>
          <w:lang w:eastAsia="en-US"/>
        </w:rPr>
        <w:t>печени</w:t>
      </w:r>
      <w:r w:rsidR="00C75473">
        <w:rPr>
          <w:szCs w:val="24"/>
          <w:lang w:eastAsia="en-US"/>
        </w:rPr>
        <w:t>я</w:t>
      </w:r>
      <w:r w:rsidRPr="0066760F">
        <w:rPr>
          <w:szCs w:val="24"/>
          <w:lang w:eastAsia="en-US"/>
        </w:rPr>
        <w:t xml:space="preserve"> «Узор».</w:t>
      </w:r>
    </w:p>
    <w:p w:rsidR="00E86E60" w:rsidRPr="0066760F" w:rsidRDefault="00934552" w:rsidP="00E86E60">
      <w:pPr>
        <w:pStyle w:val="phnormal"/>
        <w:rPr>
          <w:szCs w:val="24"/>
          <w:lang w:eastAsia="en-US"/>
        </w:rPr>
      </w:pPr>
      <w:r w:rsidRPr="0066760F">
        <w:rPr>
          <w:szCs w:val="24"/>
          <w:lang w:eastAsia="en-US"/>
        </w:rPr>
        <w:t xml:space="preserve">Настоящий документ </w:t>
      </w:r>
      <w:r>
        <w:rPr>
          <w:szCs w:val="24"/>
          <w:lang w:eastAsia="en-US"/>
        </w:rPr>
        <w:t xml:space="preserve">содержит сведения для проверки, обеспечения функционирования, настройки и эксплуатации </w:t>
      </w:r>
      <w:r w:rsidR="00E86E60" w:rsidRPr="0066760F">
        <w:rPr>
          <w:szCs w:val="24"/>
          <w:lang w:eastAsia="en-US"/>
        </w:rPr>
        <w:t>программного обеспечени</w:t>
      </w:r>
      <w:r w:rsidR="00C75473">
        <w:rPr>
          <w:szCs w:val="24"/>
          <w:lang w:eastAsia="en-US"/>
        </w:rPr>
        <w:t>я</w:t>
      </w:r>
      <w:r w:rsidR="00E86E60" w:rsidRPr="0066760F">
        <w:rPr>
          <w:szCs w:val="24"/>
          <w:lang w:eastAsia="en-US"/>
        </w:rPr>
        <w:t xml:space="preserve"> «Узор». </w:t>
      </w:r>
      <w:r w:rsidR="008D0F15">
        <w:rPr>
          <w:szCs w:val="24"/>
          <w:lang w:eastAsia="en-US"/>
        </w:rPr>
        <w:t>Руководство пользователя</w:t>
      </w:r>
      <w:r>
        <w:rPr>
          <w:szCs w:val="24"/>
          <w:lang w:eastAsia="en-US"/>
        </w:rPr>
        <w:t xml:space="preserve"> дол</w:t>
      </w:r>
      <w:r>
        <w:rPr>
          <w:szCs w:val="24"/>
          <w:lang w:eastAsia="en-US"/>
        </w:rPr>
        <w:t>ж</w:t>
      </w:r>
      <w:r>
        <w:rPr>
          <w:szCs w:val="24"/>
          <w:lang w:eastAsia="en-US"/>
        </w:rPr>
        <w:t xml:space="preserve">но </w:t>
      </w:r>
      <w:r w:rsidR="00E86E60" w:rsidRPr="0066760F">
        <w:rPr>
          <w:szCs w:val="24"/>
          <w:lang w:eastAsia="en-US"/>
        </w:rPr>
        <w:t>находиться в подразделении, ответственном за эксплуатацию программного изделия.</w:t>
      </w:r>
    </w:p>
    <w:p w:rsidR="00E86E60" w:rsidRPr="0066760F" w:rsidRDefault="00E86E60" w:rsidP="00E86E60">
      <w:pPr>
        <w:pStyle w:val="phnormal"/>
        <w:rPr>
          <w:szCs w:val="24"/>
          <w:lang w:eastAsia="en-US"/>
        </w:rPr>
      </w:pPr>
      <w:r w:rsidRPr="0066760F">
        <w:rPr>
          <w:szCs w:val="24"/>
          <w:lang w:eastAsia="en-US"/>
        </w:rPr>
        <w:t>Основанием для разработки документа является Техническое задание на программное обеспечение «Узор».</w:t>
      </w:r>
    </w:p>
    <w:p w:rsidR="00934552" w:rsidRPr="00934552" w:rsidRDefault="00E86E60" w:rsidP="00E86E60">
      <w:pPr>
        <w:pStyle w:val="phnormal"/>
        <w:rPr>
          <w:szCs w:val="24"/>
        </w:rPr>
      </w:pPr>
      <w:r w:rsidRPr="0066760F">
        <w:rPr>
          <w:szCs w:val="24"/>
        </w:rPr>
        <w:t>Документ разработан</w:t>
      </w:r>
      <w:r w:rsidR="00934552">
        <w:rPr>
          <w:szCs w:val="24"/>
        </w:rPr>
        <w:t xml:space="preserve"> в соответствии со следующими документами</w:t>
      </w:r>
      <w:r w:rsidR="00934552" w:rsidRPr="00934552">
        <w:rPr>
          <w:szCs w:val="24"/>
        </w:rPr>
        <w:t>:</w:t>
      </w:r>
    </w:p>
    <w:p w:rsidR="00934552" w:rsidRPr="00934552" w:rsidRDefault="00E86E60" w:rsidP="00C22132">
      <w:pPr>
        <w:pStyle w:val="phnormal"/>
        <w:numPr>
          <w:ilvl w:val="0"/>
          <w:numId w:val="22"/>
        </w:numPr>
        <w:rPr>
          <w:szCs w:val="24"/>
        </w:rPr>
      </w:pPr>
      <w:r w:rsidRPr="0066760F">
        <w:rPr>
          <w:szCs w:val="24"/>
        </w:rPr>
        <w:t>ГОСТ 19.101-77 «Единая система программной документации. Виды программ и про</w:t>
      </w:r>
      <w:r w:rsidR="00934552">
        <w:rPr>
          <w:szCs w:val="24"/>
        </w:rPr>
        <w:t>граммных документов»</w:t>
      </w:r>
      <w:r w:rsidR="00934552" w:rsidRPr="00934552">
        <w:rPr>
          <w:szCs w:val="24"/>
        </w:rPr>
        <w:t>;</w:t>
      </w:r>
    </w:p>
    <w:p w:rsidR="00934552" w:rsidRPr="00934552" w:rsidRDefault="00934552" w:rsidP="00C22132">
      <w:pPr>
        <w:pStyle w:val="phnormal"/>
        <w:numPr>
          <w:ilvl w:val="0"/>
          <w:numId w:val="22"/>
        </w:numPr>
        <w:rPr>
          <w:szCs w:val="24"/>
        </w:rPr>
      </w:pPr>
      <w:r w:rsidRPr="00934552">
        <w:rPr>
          <w:szCs w:val="24"/>
        </w:rPr>
        <w:t>ГОСТ 19.503-79. ЕСПД. Руководство системного программиста. Требования к с</w:t>
      </w:r>
      <w:r w:rsidRPr="00934552">
        <w:rPr>
          <w:szCs w:val="24"/>
        </w:rPr>
        <w:t>о</w:t>
      </w:r>
      <w:r w:rsidRPr="00934552">
        <w:rPr>
          <w:szCs w:val="24"/>
        </w:rPr>
        <w:t>держа</w:t>
      </w:r>
      <w:r>
        <w:rPr>
          <w:szCs w:val="24"/>
        </w:rPr>
        <w:t>нию и оформлению</w:t>
      </w:r>
      <w:r w:rsidRPr="00934552">
        <w:rPr>
          <w:szCs w:val="24"/>
        </w:rPr>
        <w:t>;</w:t>
      </w:r>
    </w:p>
    <w:p w:rsidR="00934552" w:rsidRPr="00934552" w:rsidRDefault="00934552" w:rsidP="00C22132">
      <w:pPr>
        <w:pStyle w:val="phnormal"/>
        <w:numPr>
          <w:ilvl w:val="0"/>
          <w:numId w:val="22"/>
        </w:numPr>
        <w:rPr>
          <w:szCs w:val="24"/>
        </w:rPr>
      </w:pPr>
      <w:r w:rsidRPr="00934552">
        <w:rPr>
          <w:szCs w:val="24"/>
        </w:rPr>
        <w:t>ГОСТ 19.504-79. ЕСПД. Руководство программиста. Требования к содержанию и оформлению.</w:t>
      </w:r>
    </w:p>
    <w:p w:rsidR="00124D1C" w:rsidRPr="0066760F" w:rsidRDefault="00124D1C" w:rsidP="008320EC">
      <w:pPr>
        <w:jc w:val="center"/>
        <w:rPr>
          <w:b/>
        </w:rPr>
      </w:pPr>
      <w:r w:rsidRPr="0066760F">
        <w:rPr>
          <w:b/>
        </w:rPr>
        <w:br w:type="page"/>
      </w:r>
    </w:p>
    <w:p w:rsidR="00124D1C" w:rsidRPr="0066760F" w:rsidRDefault="00124D1C" w:rsidP="002C2C00">
      <w:pPr>
        <w:jc w:val="center"/>
        <w:rPr>
          <w:b/>
        </w:rPr>
        <w:sectPr w:rsidR="00124D1C" w:rsidRPr="0066760F" w:rsidSect="00C021CD">
          <w:headerReference w:type="default" r:id="rId13"/>
          <w:footerReference w:type="first" r:id="rId14"/>
          <w:pgSz w:w="11906" w:h="16838"/>
          <w:pgMar w:top="1418" w:right="567" w:bottom="851" w:left="1134" w:header="709" w:footer="709" w:gutter="0"/>
          <w:cols w:space="708"/>
          <w:titlePg/>
          <w:docGrid w:linePitch="360"/>
        </w:sectPr>
      </w:pPr>
    </w:p>
    <w:bookmarkStart w:id="1" w:name="_Toc474596823" w:displacedByCustomXml="next"/>
    <w:bookmarkStart w:id="2" w:name="_Toc264388593" w:displacedByCustomXml="next"/>
    <w:sdt>
      <w:sdtPr>
        <w:rPr>
          <w:rFonts w:ascii="Times New Roman" w:hAnsi="Times New Roman"/>
          <w:b w:val="0"/>
          <w:bCs w:val="0"/>
          <w:kern w:val="0"/>
          <w:sz w:val="24"/>
          <w:szCs w:val="24"/>
        </w:rPr>
        <w:id w:val="-739557501"/>
        <w:docPartObj>
          <w:docPartGallery w:val="Table of Contents"/>
          <w:docPartUnique/>
        </w:docPartObj>
      </w:sdtPr>
      <w:sdtEndPr/>
      <w:sdtContent>
        <w:p w:rsidR="008E6DA0" w:rsidRPr="001D0CE8" w:rsidRDefault="00D45C58" w:rsidP="001D0CE8">
          <w:pPr>
            <w:pStyle w:val="affd"/>
            <w:spacing w:before="0" w:after="80"/>
            <w:rPr>
              <w:rFonts w:ascii="Times New Roman" w:hAnsi="Times New Roman"/>
              <w:sz w:val="24"/>
              <w:szCs w:val="24"/>
            </w:rPr>
          </w:pPr>
          <w:r w:rsidRPr="001D0CE8">
            <w:rPr>
              <w:rFonts w:ascii="Times New Roman" w:hAnsi="Times New Roman"/>
              <w:sz w:val="24"/>
              <w:szCs w:val="24"/>
            </w:rPr>
            <w:t>Содержание</w:t>
          </w:r>
        </w:p>
        <w:p w:rsidR="003521EC" w:rsidRDefault="008E6DA0">
          <w:pPr>
            <w:pStyle w:val="12"/>
            <w:rPr>
              <w:rFonts w:asciiTheme="minorHAnsi" w:eastAsiaTheme="minorEastAsia" w:hAnsiTheme="minorHAnsi" w:cstheme="minorBidi"/>
              <w:b w:val="0"/>
              <w:szCs w:val="22"/>
              <w:lang w:eastAsia="ru-RU"/>
            </w:rPr>
          </w:pPr>
          <w:r w:rsidRPr="004B2A84">
            <w:rPr>
              <w:rFonts w:ascii="Times New Roman" w:hAnsi="Times New Roman"/>
              <w:sz w:val="24"/>
            </w:rPr>
            <w:fldChar w:fldCharType="begin"/>
          </w:r>
          <w:r w:rsidRPr="004B2A84">
            <w:rPr>
              <w:rFonts w:ascii="Times New Roman" w:hAnsi="Times New Roman"/>
              <w:sz w:val="24"/>
            </w:rPr>
            <w:instrText xml:space="preserve"> TOC \o "1-3" \h \z \u </w:instrText>
          </w:r>
          <w:r w:rsidRPr="004B2A84">
            <w:rPr>
              <w:rFonts w:ascii="Times New Roman" w:hAnsi="Times New Roman"/>
              <w:sz w:val="24"/>
            </w:rPr>
            <w:fldChar w:fldCharType="separate"/>
          </w:r>
          <w:hyperlink w:anchor="_Toc41989438" w:history="1">
            <w:r w:rsidR="003521EC" w:rsidRPr="004E5EEB">
              <w:rPr>
                <w:rStyle w:val="af0"/>
              </w:rPr>
              <w:t>Аннотация</w:t>
            </w:r>
            <w:r w:rsidR="003521EC">
              <w:rPr>
                <w:webHidden/>
              </w:rPr>
              <w:tab/>
            </w:r>
            <w:r w:rsidR="003521EC">
              <w:rPr>
                <w:webHidden/>
              </w:rPr>
              <w:fldChar w:fldCharType="begin"/>
            </w:r>
            <w:r w:rsidR="003521EC">
              <w:rPr>
                <w:webHidden/>
              </w:rPr>
              <w:instrText xml:space="preserve"> PAGEREF _Toc41989438 \h </w:instrText>
            </w:r>
            <w:r w:rsidR="003521EC">
              <w:rPr>
                <w:webHidden/>
              </w:rPr>
            </w:r>
            <w:r w:rsidR="003521EC">
              <w:rPr>
                <w:webHidden/>
              </w:rPr>
              <w:fldChar w:fldCharType="separate"/>
            </w:r>
            <w:r w:rsidR="003521EC">
              <w:rPr>
                <w:webHidden/>
              </w:rPr>
              <w:t>2</w:t>
            </w:r>
            <w:r w:rsidR="003521EC">
              <w:rPr>
                <w:webHidden/>
              </w:rPr>
              <w:fldChar w:fldCharType="end"/>
            </w:r>
          </w:hyperlink>
        </w:p>
        <w:p w:rsidR="003521EC" w:rsidRDefault="0097580B">
          <w:pPr>
            <w:pStyle w:val="12"/>
            <w:rPr>
              <w:rFonts w:asciiTheme="minorHAnsi" w:eastAsiaTheme="minorEastAsia" w:hAnsiTheme="minorHAnsi" w:cstheme="minorBidi"/>
              <w:b w:val="0"/>
              <w:szCs w:val="22"/>
              <w:lang w:eastAsia="ru-RU"/>
            </w:rPr>
          </w:pPr>
          <w:hyperlink w:anchor="_Toc41989439" w:history="1">
            <w:r w:rsidR="003521EC" w:rsidRPr="004E5EEB">
              <w:rPr>
                <w:rStyle w:val="af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3521EC" w:rsidRPr="004E5EEB">
              <w:rPr>
                <w:rStyle w:val="af0"/>
              </w:rPr>
              <w:t xml:space="preserve"> Модуль «Админ»</w:t>
            </w:r>
            <w:r w:rsidR="003521EC">
              <w:rPr>
                <w:webHidden/>
              </w:rPr>
              <w:tab/>
            </w:r>
            <w:r w:rsidR="003521EC">
              <w:rPr>
                <w:webHidden/>
              </w:rPr>
              <w:fldChar w:fldCharType="begin"/>
            </w:r>
            <w:r w:rsidR="003521EC">
              <w:rPr>
                <w:webHidden/>
              </w:rPr>
              <w:instrText xml:space="preserve"> PAGEREF _Toc41989439 \h </w:instrText>
            </w:r>
            <w:r w:rsidR="003521EC">
              <w:rPr>
                <w:webHidden/>
              </w:rPr>
            </w:r>
            <w:r w:rsidR="003521EC">
              <w:rPr>
                <w:webHidden/>
              </w:rPr>
              <w:fldChar w:fldCharType="separate"/>
            </w:r>
            <w:r w:rsidR="003521EC">
              <w:rPr>
                <w:webHidden/>
              </w:rPr>
              <w:t>5</w:t>
            </w:r>
            <w:r w:rsidR="003521EC">
              <w:rPr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0" w:history="1">
            <w:r w:rsidR="003521EC" w:rsidRPr="004E5EEB">
              <w:rPr>
                <w:rStyle w:val="af0"/>
                <w:noProof/>
              </w:rPr>
              <w:t>1.1. Назначение программы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_Toc41989440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1" w:history="1">
            <w:r w:rsidR="003521EC" w:rsidRPr="004E5EEB">
              <w:rPr>
                <w:rStyle w:val="af0"/>
                <w:noProof/>
              </w:rPr>
              <w:t>1.2. Условия выполнения программы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_Toc41989441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2" w:history="1">
            <w:r w:rsidR="003521EC" w:rsidRPr="004E5EEB">
              <w:rPr>
                <w:rStyle w:val="af0"/>
                <w:noProof/>
              </w:rPr>
              <w:t>1.2.1. Минимальный состав технических средств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_Toc41989442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3" w:history="1">
            <w:r w:rsidR="003521EC" w:rsidRPr="004E5EEB">
              <w:rPr>
                <w:rStyle w:val="af0"/>
                <w:noProof/>
              </w:rPr>
              <w:t>1.2.2. Минимальный состав программных средств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_Toc41989443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4" w:history="1">
            <w:r w:rsidR="003521EC" w:rsidRPr="004E5EEB">
              <w:rPr>
                <w:rStyle w:val="af0"/>
                <w:noProof/>
              </w:rPr>
              <w:t>1.3. Выполнение программы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_Toc41989444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5" w:history="1">
            <w:r w:rsidR="003521EC" w:rsidRPr="004E5EEB">
              <w:rPr>
                <w:rStyle w:val="af0"/>
                <w:noProof/>
              </w:rPr>
              <w:t>1.3.1. Основные принципы работы с пользовательским интерфейсом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_Toc41989445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6" w:history="1">
            <w:r w:rsidR="003521EC" w:rsidRPr="004E5EEB">
              <w:rPr>
                <w:rStyle w:val="af0"/>
                <w:noProof/>
              </w:rPr>
              <w:t>1.3.2. Редактор тем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_Toc41989446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7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7" w:history="1">
            <w:r w:rsidR="003521EC" w:rsidRPr="004E5EEB">
              <w:rPr>
                <w:rStyle w:val="af0"/>
                <w:noProof/>
              </w:rPr>
              <w:t>1.3.3. Возможности графического редактора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_Toc41989447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9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8" w:history="1">
            <w:r w:rsidR="003521EC" w:rsidRPr="004E5EEB">
              <w:rPr>
                <w:rStyle w:val="af0"/>
                <w:noProof/>
              </w:rPr>
              <w:t>1.3.4. Описание компонентов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_Toc41989448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11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49" w:history="1">
            <w:r w:rsidR="003521EC" w:rsidRPr="004E5EEB">
              <w:rPr>
                <w:rStyle w:val="af0"/>
                <w:noProof/>
              </w:rPr>
              <w:t>1.4. Сообщения оператору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_Toc41989449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38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12"/>
            <w:rPr>
              <w:rFonts w:asciiTheme="minorHAnsi" w:eastAsiaTheme="minorEastAsia" w:hAnsiTheme="minorHAnsi" w:cstheme="minorBidi"/>
              <w:b w:val="0"/>
              <w:szCs w:val="22"/>
              <w:lang w:eastAsia="ru-RU"/>
            </w:rPr>
          </w:pPr>
          <w:hyperlink w:anchor="_Toc41989450" w:history="1">
            <w:r w:rsidR="003521EC" w:rsidRPr="004E5EEB">
              <w:rPr>
                <w:rStyle w:val="af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3521EC" w:rsidRPr="004E5EEB">
              <w:rPr>
                <w:rStyle w:val="af0"/>
              </w:rPr>
              <w:t xml:space="preserve"> Модуль «Прослойка»</w:t>
            </w:r>
            <w:r w:rsidR="003521EC">
              <w:rPr>
                <w:webHidden/>
              </w:rPr>
              <w:tab/>
            </w:r>
            <w:r w:rsidR="003521EC">
              <w:rPr>
                <w:webHidden/>
              </w:rPr>
              <w:fldChar w:fldCharType="begin"/>
            </w:r>
            <w:r w:rsidR="003521EC">
              <w:rPr>
                <w:webHidden/>
              </w:rPr>
              <w:instrText xml:space="preserve"> PAGEREF _Toc41989450 \h </w:instrText>
            </w:r>
            <w:r w:rsidR="003521EC">
              <w:rPr>
                <w:webHidden/>
              </w:rPr>
            </w:r>
            <w:r w:rsidR="003521EC">
              <w:rPr>
                <w:webHidden/>
              </w:rPr>
              <w:fldChar w:fldCharType="separate"/>
            </w:r>
            <w:r w:rsidR="003521EC">
              <w:rPr>
                <w:webHidden/>
              </w:rPr>
              <w:t>39</w:t>
            </w:r>
            <w:r w:rsidR="003521EC">
              <w:rPr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51" w:history="1">
            <w:r w:rsidR="003521EC" w:rsidRPr="004E5EEB">
              <w:rPr>
                <w:rStyle w:val="af0"/>
                <w:noProof/>
              </w:rPr>
              <w:t>2.1. Назначение программы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_Toc41989451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39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52" w:history="1">
            <w:r w:rsidR="003521EC" w:rsidRPr="004E5EEB">
              <w:rPr>
                <w:rStyle w:val="af0"/>
                <w:noProof/>
                <w:lang w:val="en-US"/>
              </w:rPr>
              <w:t>2.2.</w:t>
            </w:r>
            <w:r w:rsidR="003521EC" w:rsidRPr="004E5EEB">
              <w:rPr>
                <w:rStyle w:val="af0"/>
                <w:noProof/>
              </w:rPr>
              <w:t xml:space="preserve"> Условия выполнения программы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_Toc41989452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40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53" w:history="1">
            <w:r w:rsidR="003521EC" w:rsidRPr="004E5EEB">
              <w:rPr>
                <w:rStyle w:val="af0"/>
                <w:noProof/>
              </w:rPr>
              <w:t>2.2.1. Минимальный состав технических средств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_Toc41989453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40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54" w:history="1">
            <w:r w:rsidR="003521EC" w:rsidRPr="004E5EEB">
              <w:rPr>
                <w:rStyle w:val="af0"/>
                <w:noProof/>
              </w:rPr>
              <w:t>2.2.2. Минимальный состав программных средств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_Toc41989454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40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55" w:history="1">
            <w:r w:rsidR="003521EC" w:rsidRPr="004E5EEB">
              <w:rPr>
                <w:rStyle w:val="af0"/>
                <w:noProof/>
              </w:rPr>
              <w:t>2.3. Выполнение программы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_Toc41989455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40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56" w:history="1">
            <w:r w:rsidR="003521EC" w:rsidRPr="004E5EEB">
              <w:rPr>
                <w:rStyle w:val="af0"/>
                <w:noProof/>
              </w:rPr>
              <w:t>2.3.1. Общие сведения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_Toc41989456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40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57" w:history="1">
            <w:r w:rsidR="003521EC" w:rsidRPr="004E5EEB">
              <w:rPr>
                <w:rStyle w:val="af0"/>
                <w:noProof/>
              </w:rPr>
              <w:t>2.3.2. Табло операторов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_Toc41989457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40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58" w:history="1">
            <w:r w:rsidR="003521EC" w:rsidRPr="004E5EEB">
              <w:rPr>
                <w:rStyle w:val="af0"/>
                <w:noProof/>
              </w:rPr>
              <w:t>2.3.3. Карточка клиента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_Toc41989458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42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59" w:history="1">
            <w:r w:rsidR="003521EC" w:rsidRPr="004E5EEB">
              <w:rPr>
                <w:rStyle w:val="af0"/>
                <w:noProof/>
                <w:lang w:val="en-US"/>
              </w:rPr>
              <w:t>2.3.4.</w:t>
            </w:r>
            <w:r w:rsidR="003521EC" w:rsidRPr="004E5EEB">
              <w:rPr>
                <w:rStyle w:val="af0"/>
                <w:noProof/>
              </w:rPr>
              <w:t xml:space="preserve"> Отправка сообщения клиенту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_Toc41989459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43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60" w:history="1">
            <w:r w:rsidR="003521EC" w:rsidRPr="004E5EEB">
              <w:rPr>
                <w:rStyle w:val="af0"/>
                <w:noProof/>
              </w:rPr>
              <w:t>2.3.5. Завершение сессии работы клиента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_Toc41989460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43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61" w:history="1">
            <w:r w:rsidR="003521EC" w:rsidRPr="004E5EEB">
              <w:rPr>
                <w:rStyle w:val="af0"/>
                <w:noProof/>
              </w:rPr>
              <w:t>2.3.6. Фильтрация клиентов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_Toc41989461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43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62" w:history="1">
            <w:r w:rsidR="003521EC" w:rsidRPr="004E5EEB">
              <w:rPr>
                <w:rStyle w:val="af0"/>
                <w:noProof/>
              </w:rPr>
              <w:t>2.4. Сообщения оператору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_Toc41989462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44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12"/>
            <w:rPr>
              <w:rFonts w:asciiTheme="minorHAnsi" w:eastAsiaTheme="minorEastAsia" w:hAnsiTheme="minorHAnsi" w:cstheme="minorBidi"/>
              <w:b w:val="0"/>
              <w:szCs w:val="22"/>
              <w:lang w:eastAsia="ru-RU"/>
            </w:rPr>
          </w:pPr>
          <w:hyperlink w:anchor="_Toc41989463" w:history="1">
            <w:r w:rsidR="003521EC" w:rsidRPr="004E5EEB">
              <w:rPr>
                <w:rStyle w:val="af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3521EC" w:rsidRPr="004E5EEB">
              <w:rPr>
                <w:rStyle w:val="af0"/>
              </w:rPr>
              <w:t xml:space="preserve"> Модуль «ВебАгент»</w:t>
            </w:r>
            <w:r w:rsidR="003521EC">
              <w:rPr>
                <w:webHidden/>
              </w:rPr>
              <w:tab/>
            </w:r>
            <w:r w:rsidR="003521EC">
              <w:rPr>
                <w:webHidden/>
              </w:rPr>
              <w:fldChar w:fldCharType="begin"/>
            </w:r>
            <w:r w:rsidR="003521EC">
              <w:rPr>
                <w:webHidden/>
              </w:rPr>
              <w:instrText xml:space="preserve"> PAGEREF _Toc41989463 \h </w:instrText>
            </w:r>
            <w:r w:rsidR="003521EC">
              <w:rPr>
                <w:webHidden/>
              </w:rPr>
            </w:r>
            <w:r w:rsidR="003521EC">
              <w:rPr>
                <w:webHidden/>
              </w:rPr>
              <w:fldChar w:fldCharType="separate"/>
            </w:r>
            <w:r w:rsidR="003521EC">
              <w:rPr>
                <w:webHidden/>
              </w:rPr>
              <w:t>45</w:t>
            </w:r>
            <w:r w:rsidR="003521EC">
              <w:rPr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64" w:history="1">
            <w:r w:rsidR="003521EC" w:rsidRPr="004E5EEB">
              <w:rPr>
                <w:rStyle w:val="af0"/>
                <w:noProof/>
              </w:rPr>
              <w:t>3.1. Назначение программы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_Toc41989464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45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65" w:history="1">
            <w:r w:rsidR="003521EC" w:rsidRPr="004E5EEB">
              <w:rPr>
                <w:rStyle w:val="af0"/>
                <w:noProof/>
              </w:rPr>
              <w:t>3.2. Условия выполнения программы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_Toc41989465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46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66" w:history="1">
            <w:r w:rsidR="003521EC" w:rsidRPr="004E5EEB">
              <w:rPr>
                <w:rStyle w:val="af0"/>
                <w:noProof/>
              </w:rPr>
              <w:t>3.2.1. Минимальный состав технических средств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_Toc41989466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46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67" w:history="1">
            <w:r w:rsidR="003521EC" w:rsidRPr="004E5EEB">
              <w:rPr>
                <w:rStyle w:val="af0"/>
                <w:noProof/>
              </w:rPr>
              <w:t>3.2.2. Минимальный состав программных средств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_Toc41989467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46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68" w:history="1">
            <w:r w:rsidR="003521EC" w:rsidRPr="004E5EEB">
              <w:rPr>
                <w:rStyle w:val="af0"/>
                <w:noProof/>
              </w:rPr>
              <w:t>3.3. Выполнение программы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_Toc41989468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46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69" w:history="1">
            <w:r w:rsidR="003521EC" w:rsidRPr="004E5EEB">
              <w:rPr>
                <w:rStyle w:val="af0"/>
                <w:noProof/>
              </w:rPr>
              <w:t>3.3.1. Установка приложения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_Toc41989469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46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70" w:history="1">
            <w:r w:rsidR="003521EC" w:rsidRPr="004E5EEB">
              <w:rPr>
                <w:rStyle w:val="af0"/>
                <w:noProof/>
              </w:rPr>
              <w:t>3.3.2. Запуск приложения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_Toc41989470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47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71" w:history="1">
            <w:r w:rsidR="003521EC" w:rsidRPr="004E5EEB">
              <w:rPr>
                <w:rStyle w:val="af0"/>
                <w:noProof/>
              </w:rPr>
              <w:t>3.3.3. Вход в систему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_Toc41989471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47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72" w:history="1">
            <w:r w:rsidR="003521EC" w:rsidRPr="004E5EEB">
              <w:rPr>
                <w:rStyle w:val="af0"/>
                <w:noProof/>
              </w:rPr>
              <w:t>3.3.4. Выход из системы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_Toc41989472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48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73" w:history="1">
            <w:r w:rsidR="003521EC" w:rsidRPr="004E5EEB">
              <w:rPr>
                <w:rStyle w:val="af0"/>
                <w:noProof/>
              </w:rPr>
              <w:t>3.3.5. Смена рабочего сервера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_Toc41989473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49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74" w:history="1">
            <w:r w:rsidR="003521EC" w:rsidRPr="004E5EEB">
              <w:rPr>
                <w:rStyle w:val="af0"/>
                <w:noProof/>
              </w:rPr>
              <w:t>3.3.6. Режимы работы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_Toc41989474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49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75" w:history="1">
            <w:r w:rsidR="003521EC" w:rsidRPr="004E5EEB">
              <w:rPr>
                <w:rStyle w:val="af0"/>
                <w:noProof/>
              </w:rPr>
              <w:t>3.3.7. Состояния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_Toc41989475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52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76" w:history="1">
            <w:r w:rsidR="003521EC" w:rsidRPr="004E5EEB">
              <w:rPr>
                <w:rStyle w:val="af0"/>
                <w:noProof/>
              </w:rPr>
              <w:t>3.3.8. Обработка вызовов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_Toc41989476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53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39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77" w:history="1">
            <w:r w:rsidR="003521EC" w:rsidRPr="004E5EEB">
              <w:rPr>
                <w:rStyle w:val="af0"/>
                <w:noProof/>
              </w:rPr>
              <w:t>3.3.9. Взаимодействие со сценарием разговора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_Toc41989477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57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2b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41989478" w:history="1">
            <w:r w:rsidR="003521EC" w:rsidRPr="004E5EEB">
              <w:rPr>
                <w:rStyle w:val="af0"/>
                <w:noProof/>
              </w:rPr>
              <w:t>3.4. Сообщения оператору</w:t>
            </w:r>
            <w:r w:rsidR="003521EC">
              <w:rPr>
                <w:noProof/>
                <w:webHidden/>
              </w:rPr>
              <w:tab/>
            </w:r>
            <w:r w:rsidR="003521EC">
              <w:rPr>
                <w:noProof/>
                <w:webHidden/>
              </w:rPr>
              <w:fldChar w:fldCharType="begin"/>
            </w:r>
            <w:r w:rsidR="003521EC">
              <w:rPr>
                <w:noProof/>
                <w:webHidden/>
              </w:rPr>
              <w:instrText xml:space="preserve"> PAGEREF _Toc41989478 \h </w:instrText>
            </w:r>
            <w:r w:rsidR="003521EC">
              <w:rPr>
                <w:noProof/>
                <w:webHidden/>
              </w:rPr>
            </w:r>
            <w:r w:rsidR="003521EC">
              <w:rPr>
                <w:noProof/>
                <w:webHidden/>
              </w:rPr>
              <w:fldChar w:fldCharType="separate"/>
            </w:r>
            <w:r w:rsidR="003521EC">
              <w:rPr>
                <w:noProof/>
                <w:webHidden/>
              </w:rPr>
              <w:t>57</w:t>
            </w:r>
            <w:r w:rsidR="003521EC">
              <w:rPr>
                <w:noProof/>
                <w:webHidden/>
              </w:rPr>
              <w:fldChar w:fldCharType="end"/>
            </w:r>
          </w:hyperlink>
        </w:p>
        <w:p w:rsidR="003521EC" w:rsidRDefault="0097580B">
          <w:pPr>
            <w:pStyle w:val="12"/>
            <w:rPr>
              <w:rFonts w:asciiTheme="minorHAnsi" w:eastAsiaTheme="minorEastAsia" w:hAnsiTheme="minorHAnsi" w:cstheme="minorBidi"/>
              <w:b w:val="0"/>
              <w:szCs w:val="22"/>
              <w:lang w:eastAsia="ru-RU"/>
            </w:rPr>
          </w:pPr>
          <w:hyperlink w:anchor="_Toc41989479" w:history="1">
            <w:r w:rsidR="003521EC" w:rsidRPr="004E5EEB">
              <w:rPr>
                <w:rStyle w:val="af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3521EC" w:rsidRPr="004E5EEB">
              <w:rPr>
                <w:rStyle w:val="af0"/>
              </w:rPr>
              <w:t xml:space="preserve"> Термины и сокращения</w:t>
            </w:r>
            <w:r w:rsidR="003521EC">
              <w:rPr>
                <w:webHidden/>
              </w:rPr>
              <w:tab/>
            </w:r>
            <w:r w:rsidR="003521EC">
              <w:rPr>
                <w:webHidden/>
              </w:rPr>
              <w:fldChar w:fldCharType="begin"/>
            </w:r>
            <w:r w:rsidR="003521EC">
              <w:rPr>
                <w:webHidden/>
              </w:rPr>
              <w:instrText xml:space="preserve"> PAGEREF _Toc41989479 \h </w:instrText>
            </w:r>
            <w:r w:rsidR="003521EC">
              <w:rPr>
                <w:webHidden/>
              </w:rPr>
            </w:r>
            <w:r w:rsidR="003521EC">
              <w:rPr>
                <w:webHidden/>
              </w:rPr>
              <w:fldChar w:fldCharType="separate"/>
            </w:r>
            <w:r w:rsidR="003521EC">
              <w:rPr>
                <w:webHidden/>
              </w:rPr>
              <w:t>58</w:t>
            </w:r>
            <w:r w:rsidR="003521EC">
              <w:rPr>
                <w:webHidden/>
              </w:rPr>
              <w:fldChar w:fldCharType="end"/>
            </w:r>
          </w:hyperlink>
        </w:p>
        <w:p w:rsidR="008E6DA0" w:rsidRPr="004B2A84" w:rsidRDefault="008E6DA0" w:rsidP="001D0CE8">
          <w:pPr>
            <w:spacing w:after="80"/>
          </w:pPr>
          <w:r w:rsidRPr="004B2A84">
            <w:rPr>
              <w:b/>
              <w:bCs/>
            </w:rPr>
            <w:fldChar w:fldCharType="end"/>
          </w:r>
        </w:p>
      </w:sdtContent>
    </w:sdt>
    <w:p w:rsidR="00A55A4B" w:rsidRPr="0066760F" w:rsidRDefault="00A55A4B" w:rsidP="00A55A4B">
      <w:pPr>
        <w:pStyle w:val="tdtoccaptionlevel1"/>
      </w:pPr>
      <w:bookmarkStart w:id="3" w:name="_Toc41989439"/>
      <w:bookmarkEnd w:id="1"/>
      <w:r w:rsidRPr="0066760F">
        <w:t xml:space="preserve">Модуль </w:t>
      </w:r>
      <w:r>
        <w:t>«</w:t>
      </w:r>
      <w:r w:rsidR="00260069">
        <w:t>Админ</w:t>
      </w:r>
      <w:r>
        <w:t>»</w:t>
      </w:r>
      <w:bookmarkEnd w:id="3"/>
    </w:p>
    <w:p w:rsidR="00A55A4B" w:rsidRDefault="00A55A4B" w:rsidP="00A55A4B">
      <w:pPr>
        <w:pStyle w:val="tdtoccaptionlevel2"/>
      </w:pPr>
      <w:bookmarkStart w:id="4" w:name="_Toc21653510"/>
      <w:bookmarkStart w:id="5" w:name="_Toc41989440"/>
      <w:r>
        <w:t>Назначение программы</w:t>
      </w:r>
      <w:bookmarkEnd w:id="4"/>
      <w:bookmarkEnd w:id="5"/>
    </w:p>
    <w:p w:rsidR="00A55A4B" w:rsidRDefault="00260069" w:rsidP="00A55A4B">
      <w:pPr>
        <w:pStyle w:val="phnormal"/>
        <w:rPr>
          <w:szCs w:val="24"/>
          <w:lang w:eastAsia="en-US"/>
        </w:rPr>
      </w:pPr>
      <w:r>
        <w:rPr>
          <w:szCs w:val="24"/>
          <w:lang w:eastAsia="en-US"/>
        </w:rPr>
        <w:t>Модуль «Админ»</w:t>
      </w:r>
      <w:r w:rsidR="00A55A4B" w:rsidRPr="0066760F">
        <w:rPr>
          <w:szCs w:val="24"/>
          <w:lang w:eastAsia="en-US"/>
        </w:rPr>
        <w:t xml:space="preserve"> в составе программного обеспечение «Узор» предназначен </w:t>
      </w:r>
      <w:r w:rsidR="00A55A4B" w:rsidRPr="003E6F53">
        <w:rPr>
          <w:szCs w:val="24"/>
          <w:lang w:eastAsia="en-US"/>
        </w:rPr>
        <w:t>для админ</w:t>
      </w:r>
      <w:r w:rsidR="00A55A4B" w:rsidRPr="003E6F53">
        <w:rPr>
          <w:szCs w:val="24"/>
          <w:lang w:eastAsia="en-US"/>
        </w:rPr>
        <w:t>и</w:t>
      </w:r>
      <w:r w:rsidR="00A55A4B" w:rsidRPr="003E6F53">
        <w:rPr>
          <w:szCs w:val="24"/>
          <w:lang w:eastAsia="en-US"/>
        </w:rPr>
        <w:t xml:space="preserve">стрирования и управления компонентами </w:t>
      </w:r>
      <w:r w:rsidR="00A55A4B" w:rsidRPr="0066760F">
        <w:rPr>
          <w:szCs w:val="24"/>
          <w:lang w:eastAsia="en-US"/>
        </w:rPr>
        <w:t>программного обеспечени</w:t>
      </w:r>
      <w:r w:rsidR="00A55A4B">
        <w:rPr>
          <w:szCs w:val="24"/>
          <w:lang w:eastAsia="en-US"/>
        </w:rPr>
        <w:t>я</w:t>
      </w:r>
      <w:r w:rsidR="00A55A4B" w:rsidRPr="0066760F">
        <w:rPr>
          <w:szCs w:val="24"/>
          <w:lang w:eastAsia="en-US"/>
        </w:rPr>
        <w:t xml:space="preserve"> «Узор»</w:t>
      </w:r>
      <w:r w:rsidR="00A55A4B" w:rsidRPr="00F75C9E">
        <w:rPr>
          <w:szCs w:val="24"/>
          <w:lang w:eastAsia="en-US"/>
        </w:rPr>
        <w:t xml:space="preserve">. </w:t>
      </w:r>
    </w:p>
    <w:p w:rsidR="00A55A4B" w:rsidRDefault="00A55A4B" w:rsidP="00A55A4B">
      <w:pPr>
        <w:pStyle w:val="phnormal"/>
        <w:rPr>
          <w:szCs w:val="24"/>
          <w:lang w:eastAsia="en-US"/>
        </w:rPr>
      </w:pPr>
      <w:r w:rsidRPr="0066760F">
        <w:rPr>
          <w:szCs w:val="24"/>
          <w:lang w:eastAsia="en-US"/>
        </w:rPr>
        <w:t>Модуль</w:t>
      </w:r>
      <w:r w:rsidRPr="006435AC"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предоставляет</w:t>
      </w:r>
      <w:r w:rsidRPr="003E6F53">
        <w:rPr>
          <w:szCs w:val="24"/>
          <w:lang w:eastAsia="en-US"/>
        </w:rPr>
        <w:t xml:space="preserve"> доступ к интерфейсу с разграничением</w:t>
      </w:r>
      <w:r>
        <w:rPr>
          <w:szCs w:val="24"/>
          <w:lang w:eastAsia="en-US"/>
        </w:rPr>
        <w:t xml:space="preserve"> прав привилегий и позв</w:t>
      </w:r>
      <w:r>
        <w:rPr>
          <w:szCs w:val="24"/>
          <w:lang w:eastAsia="en-US"/>
        </w:rPr>
        <w:t>о</w:t>
      </w:r>
      <w:r>
        <w:rPr>
          <w:szCs w:val="24"/>
          <w:lang w:eastAsia="en-US"/>
        </w:rPr>
        <w:t>ляет:</w:t>
      </w:r>
    </w:p>
    <w:p w:rsidR="00A55A4B" w:rsidRPr="003E6F53" w:rsidRDefault="00A55A4B" w:rsidP="00A55A4B">
      <w:pPr>
        <w:pStyle w:val="phnormal"/>
        <w:numPr>
          <w:ilvl w:val="0"/>
          <w:numId w:val="29"/>
        </w:numPr>
        <w:rPr>
          <w:szCs w:val="24"/>
          <w:lang w:eastAsia="en-US"/>
        </w:rPr>
      </w:pPr>
      <w:r w:rsidRPr="003E6F53">
        <w:rPr>
          <w:szCs w:val="24"/>
          <w:lang w:eastAsia="en-US"/>
        </w:rPr>
        <w:t>управлять темами</w:t>
      </w:r>
      <w:r>
        <w:rPr>
          <w:szCs w:val="24"/>
          <w:lang w:eastAsia="en-US"/>
        </w:rPr>
        <w:t>;</w:t>
      </w:r>
    </w:p>
    <w:p w:rsidR="00A55A4B" w:rsidRPr="003E6F53" w:rsidRDefault="00A55A4B" w:rsidP="00A55A4B">
      <w:pPr>
        <w:pStyle w:val="phnormal"/>
        <w:numPr>
          <w:ilvl w:val="0"/>
          <w:numId w:val="29"/>
        </w:numPr>
        <w:rPr>
          <w:szCs w:val="24"/>
          <w:lang w:eastAsia="en-US"/>
        </w:rPr>
      </w:pPr>
      <w:r w:rsidRPr="003E6F53">
        <w:rPr>
          <w:szCs w:val="24"/>
          <w:lang w:eastAsia="en-US"/>
        </w:rPr>
        <w:t>настраивать маршрутизацию звонков</w:t>
      </w:r>
      <w:r>
        <w:rPr>
          <w:szCs w:val="24"/>
          <w:lang w:eastAsia="en-US"/>
        </w:rPr>
        <w:t>;</w:t>
      </w:r>
    </w:p>
    <w:p w:rsidR="00A55A4B" w:rsidRPr="003E6F53" w:rsidRDefault="00A55A4B" w:rsidP="00A55A4B">
      <w:pPr>
        <w:pStyle w:val="phnormal"/>
        <w:numPr>
          <w:ilvl w:val="0"/>
          <w:numId w:val="29"/>
        </w:numPr>
        <w:rPr>
          <w:szCs w:val="24"/>
          <w:lang w:eastAsia="en-US"/>
        </w:rPr>
      </w:pPr>
      <w:r w:rsidRPr="003E6F53">
        <w:rPr>
          <w:szCs w:val="24"/>
          <w:lang w:eastAsia="en-US"/>
        </w:rPr>
        <w:t>управлять операторскими агентами</w:t>
      </w:r>
      <w:r>
        <w:rPr>
          <w:szCs w:val="24"/>
          <w:lang w:eastAsia="en-US"/>
        </w:rPr>
        <w:t>;</w:t>
      </w:r>
    </w:p>
    <w:p w:rsidR="00A55A4B" w:rsidRPr="007A04EA" w:rsidRDefault="00A55A4B" w:rsidP="00A55A4B">
      <w:pPr>
        <w:pStyle w:val="phnormal"/>
        <w:numPr>
          <w:ilvl w:val="0"/>
          <w:numId w:val="29"/>
        </w:numPr>
        <w:rPr>
          <w:szCs w:val="24"/>
          <w:lang w:eastAsia="en-US"/>
        </w:rPr>
      </w:pPr>
      <w:r w:rsidRPr="003E6F53">
        <w:rPr>
          <w:szCs w:val="24"/>
          <w:lang w:eastAsia="en-US"/>
        </w:rPr>
        <w:t>управлять телефонными номера агентов</w:t>
      </w:r>
      <w:r>
        <w:rPr>
          <w:szCs w:val="24"/>
          <w:lang w:eastAsia="en-US"/>
        </w:rPr>
        <w:t>;</w:t>
      </w:r>
    </w:p>
    <w:p w:rsidR="007A04EA" w:rsidRPr="007A04EA" w:rsidRDefault="007A04EA" w:rsidP="007A04EA">
      <w:pPr>
        <w:pStyle w:val="phnormal"/>
        <w:numPr>
          <w:ilvl w:val="0"/>
          <w:numId w:val="29"/>
        </w:numPr>
        <w:rPr>
          <w:szCs w:val="24"/>
          <w:lang w:eastAsia="en-US"/>
        </w:rPr>
      </w:pPr>
      <w:r w:rsidRPr="007A04EA">
        <w:rPr>
          <w:szCs w:val="24"/>
          <w:lang w:eastAsia="en-US"/>
        </w:rPr>
        <w:t>Управление звуковыми файлами приветствий</w:t>
      </w:r>
    </w:p>
    <w:p w:rsidR="007A04EA" w:rsidRPr="007A04EA" w:rsidRDefault="007A04EA" w:rsidP="007A04EA">
      <w:pPr>
        <w:pStyle w:val="phnormal"/>
        <w:numPr>
          <w:ilvl w:val="0"/>
          <w:numId w:val="29"/>
        </w:numPr>
        <w:rPr>
          <w:szCs w:val="24"/>
          <w:lang w:eastAsia="en-US"/>
        </w:rPr>
      </w:pPr>
      <w:r w:rsidRPr="007A04EA">
        <w:rPr>
          <w:szCs w:val="24"/>
          <w:lang w:eastAsia="en-US"/>
        </w:rPr>
        <w:t>Управление группами операторов</w:t>
      </w:r>
    </w:p>
    <w:p w:rsidR="007A04EA" w:rsidRPr="007A04EA" w:rsidRDefault="007A04EA" w:rsidP="007A04EA">
      <w:pPr>
        <w:pStyle w:val="phnormal"/>
        <w:numPr>
          <w:ilvl w:val="0"/>
          <w:numId w:val="29"/>
        </w:numPr>
        <w:rPr>
          <w:szCs w:val="24"/>
          <w:lang w:eastAsia="en-US"/>
        </w:rPr>
      </w:pPr>
      <w:r w:rsidRPr="007A04EA">
        <w:rPr>
          <w:szCs w:val="24"/>
          <w:lang w:eastAsia="en-US"/>
        </w:rPr>
        <w:t>Управление расписаниями работы входящих тем</w:t>
      </w:r>
    </w:p>
    <w:p w:rsidR="007A04EA" w:rsidRPr="003E6F53" w:rsidRDefault="007A04EA" w:rsidP="007A04EA">
      <w:pPr>
        <w:pStyle w:val="phnormal"/>
        <w:numPr>
          <w:ilvl w:val="0"/>
          <w:numId w:val="29"/>
        </w:numPr>
        <w:rPr>
          <w:szCs w:val="24"/>
          <w:lang w:eastAsia="en-US"/>
        </w:rPr>
      </w:pPr>
      <w:r w:rsidRPr="007A04EA">
        <w:rPr>
          <w:szCs w:val="24"/>
          <w:lang w:eastAsia="en-US"/>
        </w:rPr>
        <w:t>Управление голосовыми телефонными шлюзами</w:t>
      </w:r>
    </w:p>
    <w:p w:rsidR="00A55A4B" w:rsidRDefault="00A55A4B" w:rsidP="00A55A4B">
      <w:pPr>
        <w:pStyle w:val="tdtoccaptionlevel2"/>
      </w:pPr>
      <w:bookmarkStart w:id="6" w:name="_Toc21653511"/>
      <w:bookmarkStart w:id="7" w:name="_Toc41989441"/>
      <w:r>
        <w:t>Условия выполнения программы</w:t>
      </w:r>
      <w:bookmarkEnd w:id="6"/>
      <w:bookmarkEnd w:id="7"/>
    </w:p>
    <w:p w:rsidR="00A55A4B" w:rsidRPr="000C39E5" w:rsidRDefault="00A55A4B" w:rsidP="00A55A4B">
      <w:pPr>
        <w:pStyle w:val="tdtoccaptionlevel3"/>
      </w:pPr>
      <w:bookmarkStart w:id="8" w:name="_Toc13694963"/>
      <w:bookmarkStart w:id="9" w:name="_Toc21653512"/>
      <w:bookmarkStart w:id="10" w:name="_Toc41989442"/>
      <w:r w:rsidRPr="000C39E5">
        <w:t>Минимальный состав технических средств</w:t>
      </w:r>
      <w:bookmarkEnd w:id="8"/>
      <w:bookmarkEnd w:id="9"/>
      <w:bookmarkEnd w:id="10"/>
    </w:p>
    <w:p w:rsidR="00A55A4B" w:rsidRPr="000C39E5" w:rsidRDefault="00A55A4B" w:rsidP="00A55A4B">
      <w:pPr>
        <w:pStyle w:val="phnormal"/>
        <w:rPr>
          <w:szCs w:val="24"/>
          <w:lang w:eastAsia="en-US"/>
        </w:rPr>
      </w:pPr>
      <w:r>
        <w:rPr>
          <w:szCs w:val="24"/>
        </w:rPr>
        <w:t>П</w:t>
      </w:r>
      <w:r w:rsidRPr="000C39E5">
        <w:rPr>
          <w:szCs w:val="24"/>
        </w:rPr>
        <w:t xml:space="preserve">риложение устанавливается </w:t>
      </w:r>
      <w:r>
        <w:rPr>
          <w:szCs w:val="24"/>
        </w:rPr>
        <w:t xml:space="preserve">на сервере </w:t>
      </w:r>
      <w:r w:rsidRPr="000C39E5">
        <w:rPr>
          <w:szCs w:val="24"/>
        </w:rPr>
        <w:t>с минимальными требованиями:</w:t>
      </w:r>
    </w:p>
    <w:p w:rsidR="00A55A4B" w:rsidRDefault="00A55A4B" w:rsidP="00A55A4B">
      <w:pPr>
        <w:pStyle w:val="phnormal"/>
        <w:numPr>
          <w:ilvl w:val="0"/>
          <w:numId w:val="25"/>
        </w:numPr>
        <w:rPr>
          <w:szCs w:val="24"/>
        </w:rPr>
      </w:pPr>
      <w:r w:rsidRPr="000C39E5">
        <w:rPr>
          <w:szCs w:val="24"/>
        </w:rPr>
        <w:t>процес</w:t>
      </w:r>
      <w:r>
        <w:rPr>
          <w:szCs w:val="24"/>
        </w:rPr>
        <w:t>сор с тактовой частотой, ГГц - 2</w:t>
      </w:r>
      <w:r w:rsidRPr="000C39E5">
        <w:rPr>
          <w:szCs w:val="24"/>
        </w:rPr>
        <w:t>, не менее;</w:t>
      </w:r>
    </w:p>
    <w:p w:rsidR="00A55A4B" w:rsidRPr="000C39E5" w:rsidRDefault="00A55A4B" w:rsidP="00A55A4B">
      <w:pPr>
        <w:pStyle w:val="phnormal"/>
        <w:numPr>
          <w:ilvl w:val="0"/>
          <w:numId w:val="25"/>
        </w:numPr>
        <w:rPr>
          <w:szCs w:val="24"/>
        </w:rPr>
      </w:pPr>
      <w:r>
        <w:rPr>
          <w:szCs w:val="24"/>
        </w:rPr>
        <w:t xml:space="preserve">количество процессоров – не менее 2 </w:t>
      </w:r>
      <w:proofErr w:type="spellStart"/>
      <w:r>
        <w:rPr>
          <w:szCs w:val="24"/>
        </w:rPr>
        <w:t>шт</w:t>
      </w:r>
      <w:proofErr w:type="spellEnd"/>
      <w:r>
        <w:rPr>
          <w:szCs w:val="24"/>
        </w:rPr>
        <w:t>;</w:t>
      </w:r>
    </w:p>
    <w:p w:rsidR="00A55A4B" w:rsidRPr="000C39E5" w:rsidRDefault="00A55A4B" w:rsidP="007A04EA">
      <w:pPr>
        <w:pStyle w:val="phnormal"/>
        <w:numPr>
          <w:ilvl w:val="0"/>
          <w:numId w:val="25"/>
        </w:numPr>
        <w:rPr>
          <w:szCs w:val="24"/>
        </w:rPr>
      </w:pPr>
      <w:r w:rsidRPr="000C39E5">
        <w:rPr>
          <w:szCs w:val="24"/>
        </w:rPr>
        <w:t>операционн</w:t>
      </w:r>
      <w:r>
        <w:rPr>
          <w:szCs w:val="24"/>
        </w:rPr>
        <w:t>ая</w:t>
      </w:r>
      <w:r w:rsidRPr="000C39E5">
        <w:rPr>
          <w:szCs w:val="24"/>
        </w:rPr>
        <w:t xml:space="preserve"> </w:t>
      </w:r>
      <w:r>
        <w:rPr>
          <w:szCs w:val="24"/>
        </w:rPr>
        <w:t>система</w:t>
      </w:r>
      <w:r w:rsidR="007A04EA">
        <w:rPr>
          <w:szCs w:val="24"/>
        </w:rPr>
        <w:t xml:space="preserve"> </w:t>
      </w:r>
      <w:proofErr w:type="spellStart"/>
      <w:r w:rsidR="007A04EA" w:rsidRPr="007A04EA">
        <w:rPr>
          <w:szCs w:val="24"/>
        </w:rPr>
        <w:t>Linux</w:t>
      </w:r>
      <w:proofErr w:type="spellEnd"/>
      <w:r w:rsidRPr="000C39E5">
        <w:rPr>
          <w:szCs w:val="24"/>
        </w:rPr>
        <w:t>;</w:t>
      </w:r>
    </w:p>
    <w:p w:rsidR="00A55A4B" w:rsidRPr="000C39E5" w:rsidRDefault="00A55A4B" w:rsidP="00A55A4B">
      <w:pPr>
        <w:pStyle w:val="phnormal"/>
        <w:numPr>
          <w:ilvl w:val="0"/>
          <w:numId w:val="25"/>
        </w:numPr>
        <w:rPr>
          <w:szCs w:val="24"/>
        </w:rPr>
      </w:pPr>
      <w:r w:rsidRPr="000C39E5">
        <w:rPr>
          <w:szCs w:val="24"/>
        </w:rPr>
        <w:t>оперативн</w:t>
      </w:r>
      <w:r>
        <w:rPr>
          <w:szCs w:val="24"/>
        </w:rPr>
        <w:t>ая</w:t>
      </w:r>
      <w:r w:rsidRPr="000C39E5">
        <w:rPr>
          <w:szCs w:val="24"/>
        </w:rPr>
        <w:t xml:space="preserve"> п</w:t>
      </w:r>
      <w:r>
        <w:rPr>
          <w:szCs w:val="24"/>
        </w:rPr>
        <w:t>амять объемом, 16 Гб</w:t>
      </w:r>
      <w:r w:rsidRPr="000C39E5">
        <w:rPr>
          <w:szCs w:val="24"/>
        </w:rPr>
        <w:t xml:space="preserve">, не менее. </w:t>
      </w:r>
    </w:p>
    <w:p w:rsidR="00A55A4B" w:rsidRPr="000C39E5" w:rsidRDefault="00A55A4B" w:rsidP="00A55A4B">
      <w:pPr>
        <w:pStyle w:val="tdtoccaptionlevel3"/>
      </w:pPr>
      <w:bookmarkStart w:id="11" w:name="_Toc13694964"/>
      <w:bookmarkStart w:id="12" w:name="_Toc21653513"/>
      <w:bookmarkStart w:id="13" w:name="_Toc41989443"/>
      <w:r w:rsidRPr="000C39E5">
        <w:t>Минимальный состав программных средств</w:t>
      </w:r>
      <w:bookmarkEnd w:id="11"/>
      <w:bookmarkEnd w:id="12"/>
      <w:bookmarkEnd w:id="13"/>
    </w:p>
    <w:p w:rsidR="00A55A4B" w:rsidRDefault="00A55A4B" w:rsidP="00A55A4B">
      <w:pPr>
        <w:pStyle w:val="phnormal"/>
        <w:rPr>
          <w:szCs w:val="24"/>
          <w:lang w:eastAsia="en-US"/>
        </w:rPr>
      </w:pPr>
      <w:r w:rsidRPr="000C39E5">
        <w:rPr>
          <w:szCs w:val="24"/>
          <w:lang w:eastAsia="en-US"/>
        </w:rPr>
        <w:t>Для работы модуля требу</w:t>
      </w:r>
      <w:r>
        <w:rPr>
          <w:szCs w:val="24"/>
          <w:lang w:eastAsia="en-US"/>
        </w:rPr>
        <w:t>ю</w:t>
      </w:r>
      <w:r w:rsidRPr="000C39E5">
        <w:rPr>
          <w:szCs w:val="24"/>
          <w:lang w:eastAsia="en-US"/>
        </w:rPr>
        <w:t>тся</w:t>
      </w:r>
      <w:r>
        <w:rPr>
          <w:szCs w:val="24"/>
          <w:lang w:eastAsia="en-US"/>
        </w:rPr>
        <w:t xml:space="preserve"> следующие программные средства</w:t>
      </w:r>
      <w:r w:rsidRPr="000C39E5">
        <w:rPr>
          <w:szCs w:val="24"/>
          <w:lang w:eastAsia="en-US"/>
        </w:rPr>
        <w:t>:</w:t>
      </w:r>
    </w:p>
    <w:p w:rsidR="00A55A4B" w:rsidRPr="000C39E5" w:rsidRDefault="00A55A4B" w:rsidP="00A55A4B">
      <w:pPr>
        <w:pStyle w:val="phnormal"/>
        <w:numPr>
          <w:ilvl w:val="0"/>
          <w:numId w:val="30"/>
        </w:numPr>
        <w:rPr>
          <w:szCs w:val="24"/>
          <w:lang w:eastAsia="en-US"/>
        </w:rPr>
      </w:pPr>
      <w:r w:rsidRPr="000C39E5">
        <w:rPr>
          <w:szCs w:val="24"/>
          <w:lang w:eastAsia="en-US"/>
        </w:rPr>
        <w:t xml:space="preserve">АТС сервер </w:t>
      </w:r>
      <w:proofErr w:type="spellStart"/>
      <w:r w:rsidRPr="000C39E5">
        <w:rPr>
          <w:szCs w:val="24"/>
          <w:lang w:eastAsia="en-US"/>
        </w:rPr>
        <w:t>Asterisk</w:t>
      </w:r>
      <w:proofErr w:type="spellEnd"/>
      <w:r w:rsidRPr="000C39E5">
        <w:rPr>
          <w:szCs w:val="24"/>
          <w:lang w:eastAsia="en-US"/>
        </w:rPr>
        <w:t>;</w:t>
      </w:r>
    </w:p>
    <w:p w:rsidR="00A55A4B" w:rsidRDefault="00A55A4B" w:rsidP="00A55A4B">
      <w:pPr>
        <w:pStyle w:val="phnormal"/>
        <w:numPr>
          <w:ilvl w:val="0"/>
          <w:numId w:val="30"/>
        </w:numPr>
        <w:rPr>
          <w:szCs w:val="24"/>
          <w:lang w:eastAsia="en-US"/>
        </w:rPr>
      </w:pPr>
      <w:r w:rsidRPr="000C39E5">
        <w:rPr>
          <w:szCs w:val="24"/>
          <w:lang w:eastAsia="en-US"/>
        </w:rPr>
        <w:t xml:space="preserve">сервер база данных </w:t>
      </w:r>
      <w:proofErr w:type="spellStart"/>
      <w:r w:rsidRPr="000C39E5">
        <w:rPr>
          <w:szCs w:val="24"/>
          <w:lang w:eastAsia="en-US"/>
        </w:rPr>
        <w:t>MySQL</w:t>
      </w:r>
      <w:proofErr w:type="spellEnd"/>
      <w:r>
        <w:rPr>
          <w:szCs w:val="24"/>
          <w:lang w:eastAsia="en-US"/>
        </w:rPr>
        <w:t>;</w:t>
      </w:r>
    </w:p>
    <w:p w:rsidR="00A55A4B" w:rsidRDefault="00A55A4B" w:rsidP="00A55A4B">
      <w:pPr>
        <w:pStyle w:val="phnormal"/>
        <w:numPr>
          <w:ilvl w:val="0"/>
          <w:numId w:val="30"/>
        </w:numPr>
        <w:rPr>
          <w:szCs w:val="24"/>
          <w:lang w:eastAsia="en-US"/>
        </w:rPr>
      </w:pPr>
      <w:r>
        <w:rPr>
          <w:szCs w:val="24"/>
          <w:lang w:eastAsia="en-US"/>
        </w:rPr>
        <w:t xml:space="preserve">веб-сервер </w:t>
      </w:r>
      <w:proofErr w:type="spellStart"/>
      <w:r w:rsidRPr="00FC518C">
        <w:rPr>
          <w:szCs w:val="24"/>
        </w:rPr>
        <w:t>Apache</w:t>
      </w:r>
      <w:proofErr w:type="spellEnd"/>
      <w:r>
        <w:rPr>
          <w:szCs w:val="24"/>
        </w:rPr>
        <w:t>.</w:t>
      </w:r>
    </w:p>
    <w:p w:rsidR="00A55A4B" w:rsidRPr="000C39E5" w:rsidRDefault="00A55A4B" w:rsidP="00A55A4B">
      <w:pPr>
        <w:pStyle w:val="phnormal"/>
        <w:numPr>
          <w:ilvl w:val="0"/>
          <w:numId w:val="30"/>
        </w:numPr>
        <w:rPr>
          <w:szCs w:val="24"/>
          <w:lang w:eastAsia="en-US"/>
        </w:rPr>
      </w:pPr>
      <w:r>
        <w:rPr>
          <w:szCs w:val="24"/>
          <w:lang w:val="en-US" w:eastAsia="en-US"/>
        </w:rPr>
        <w:t>Python</w:t>
      </w:r>
      <w:r>
        <w:rPr>
          <w:szCs w:val="24"/>
          <w:lang w:eastAsia="en-US"/>
        </w:rPr>
        <w:t xml:space="preserve"> 3</w:t>
      </w:r>
      <w:r>
        <w:rPr>
          <w:szCs w:val="24"/>
          <w:lang w:val="en-US" w:eastAsia="en-US"/>
        </w:rPr>
        <w:t>.</w:t>
      </w:r>
      <w:r>
        <w:rPr>
          <w:szCs w:val="24"/>
          <w:lang w:eastAsia="en-US"/>
        </w:rPr>
        <w:t>х.</w:t>
      </w:r>
    </w:p>
    <w:p w:rsidR="00A55A4B" w:rsidRPr="00033C97" w:rsidRDefault="00A55A4B" w:rsidP="00A55A4B">
      <w:pPr>
        <w:pStyle w:val="tdtext"/>
        <w:ind w:firstLine="0"/>
        <w:rPr>
          <w:lang w:val="en-US"/>
        </w:rPr>
      </w:pPr>
    </w:p>
    <w:p w:rsidR="00A55A4B" w:rsidRDefault="00A55A4B" w:rsidP="00A55A4B">
      <w:pPr>
        <w:pStyle w:val="tdtoccaptionlevel2"/>
      </w:pPr>
      <w:bookmarkStart w:id="14" w:name="_Toc21653514"/>
      <w:bookmarkStart w:id="15" w:name="_Toc41989444"/>
      <w:r>
        <w:t>Выполнение программы</w:t>
      </w:r>
      <w:bookmarkEnd w:id="14"/>
      <w:bookmarkEnd w:id="15"/>
    </w:p>
    <w:p w:rsidR="00A55A4B" w:rsidRPr="00B755A5" w:rsidRDefault="00A55A4B" w:rsidP="00A55A4B">
      <w:pPr>
        <w:pStyle w:val="tdtoccaptionlevel3"/>
      </w:pPr>
      <w:bookmarkStart w:id="16" w:name="_Toc21653515"/>
      <w:bookmarkStart w:id="17" w:name="_Toc41989445"/>
      <w:bookmarkStart w:id="18" w:name="_Hlk16592981"/>
      <w:r w:rsidRPr="00B755A5">
        <w:t>Основные принципы работы с пользовательским интерфейсом</w:t>
      </w:r>
      <w:bookmarkEnd w:id="16"/>
      <w:bookmarkEnd w:id="17"/>
    </w:p>
    <w:p w:rsidR="00A55A4B" w:rsidRPr="00B755A5" w:rsidRDefault="00A55A4B" w:rsidP="00A55A4B">
      <w:pPr>
        <w:pStyle w:val="affffa"/>
      </w:pPr>
      <w:r w:rsidRPr="00B755A5">
        <w:t>В зависимости от назначенных привилегий у авторизованного пользователя есть три во</w:t>
      </w:r>
      <w:r w:rsidRPr="00B755A5">
        <w:t>з</w:t>
      </w:r>
      <w:r w:rsidRPr="00B755A5">
        <w:t>можных метода для управление объектами в интерфейсе:</w:t>
      </w:r>
    </w:p>
    <w:p w:rsidR="00A55A4B" w:rsidRPr="00B755A5" w:rsidRDefault="00A55A4B" w:rsidP="00A55A4B">
      <w:pPr>
        <w:pStyle w:val="affffa"/>
        <w:numPr>
          <w:ilvl w:val="0"/>
          <w:numId w:val="32"/>
        </w:numPr>
      </w:pPr>
      <w:r w:rsidRPr="00B755A5">
        <w:t>Добавить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2"/>
        </w:numPr>
      </w:pPr>
      <w:r w:rsidRPr="00B755A5">
        <w:t>Изменить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2"/>
        </w:numPr>
      </w:pPr>
      <w:r w:rsidRPr="00B755A5">
        <w:t>Удалить</w:t>
      </w:r>
      <w:r>
        <w:t>.</w:t>
      </w:r>
    </w:p>
    <w:p w:rsidR="00A55A4B" w:rsidRPr="00B755A5" w:rsidRDefault="00A55A4B" w:rsidP="00A55A4B">
      <w:pPr>
        <w:pStyle w:val="affffa"/>
      </w:pPr>
      <w:r w:rsidRPr="00B755A5">
        <w:t>Изменение и добавление элементы осуществляется одинаково, отличием служит только то, что при добавлении форма редактирования элемента не заполнена, а при изменении соответств</w:t>
      </w:r>
      <w:r w:rsidRPr="00B755A5">
        <w:t>у</w:t>
      </w:r>
      <w:r w:rsidRPr="00B755A5">
        <w:t>ющая форма заполнена данными относящиеся к данному элементу. Действия добавления и изм</w:t>
      </w:r>
      <w:r w:rsidRPr="00B755A5">
        <w:t>е</w:t>
      </w:r>
      <w:r w:rsidRPr="00B755A5">
        <w:t>нения можно осуществлять как на главной форме в соответствующем разделе, так и непосре</w:t>
      </w:r>
      <w:r w:rsidRPr="00B755A5">
        <w:t>д</w:t>
      </w:r>
      <w:r w:rsidRPr="00B755A5">
        <w:t>ственно перейдя в нужный раздел.</w:t>
      </w:r>
    </w:p>
    <w:p w:rsidR="00A55A4B" w:rsidRPr="00B755A5" w:rsidRDefault="00A55A4B" w:rsidP="00A55A4B">
      <w:pPr>
        <w:pStyle w:val="affffa"/>
      </w:pPr>
    </w:p>
    <w:p w:rsidR="00A55A4B" w:rsidRDefault="00A55A4B" w:rsidP="00A55A4B">
      <w:pPr>
        <w:pStyle w:val="affffa"/>
        <w:ind w:firstLine="0"/>
        <w:jc w:val="center"/>
      </w:pPr>
      <w:r w:rsidRPr="00B755A5">
        <w:rPr>
          <w:noProof/>
          <w:lang w:eastAsia="ru-RU"/>
        </w:rPr>
        <w:drawing>
          <wp:inline distT="0" distB="0" distL="0" distR="0" wp14:anchorId="60B4C5F4" wp14:editId="121B1662">
            <wp:extent cx="4669436" cy="1103325"/>
            <wp:effectExtent l="0" t="0" r="0" b="0"/>
            <wp:docPr id="1541" name="Picture 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Picture 15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9436" cy="11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3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Pr="00B755A5" w:rsidRDefault="00A55A4B" w:rsidP="00A55A4B">
      <w:pPr>
        <w:pStyle w:val="affffa"/>
        <w:ind w:firstLine="0"/>
        <w:jc w:val="center"/>
      </w:pPr>
    </w:p>
    <w:p w:rsidR="00A55A4B" w:rsidRPr="00B755A5" w:rsidRDefault="00A55A4B" w:rsidP="00A55A4B">
      <w:pPr>
        <w:pStyle w:val="affffa"/>
      </w:pPr>
      <w:r w:rsidRPr="00B755A5">
        <w:t>Удаление элементов возможно только в режиме редактирования</w:t>
      </w:r>
    </w:p>
    <w:p w:rsidR="00A55A4B" w:rsidRPr="00B755A5" w:rsidRDefault="00A55A4B" w:rsidP="00A55A4B">
      <w:pPr>
        <w:pStyle w:val="affffa"/>
      </w:pPr>
    </w:p>
    <w:p w:rsidR="00A55A4B" w:rsidRDefault="00A55A4B" w:rsidP="00A55A4B">
      <w:pPr>
        <w:pStyle w:val="affffa"/>
        <w:ind w:firstLine="0"/>
        <w:jc w:val="center"/>
      </w:pPr>
      <w:r w:rsidRPr="00B755A5">
        <w:rPr>
          <w:noProof/>
          <w:lang w:eastAsia="ru-RU"/>
        </w:rPr>
        <w:drawing>
          <wp:inline distT="0" distB="0" distL="0" distR="0" wp14:anchorId="343660EE" wp14:editId="25314E33">
            <wp:extent cx="5940263" cy="288003"/>
            <wp:effectExtent l="0" t="0" r="0" b="0"/>
            <wp:docPr id="1544" name="Picture 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Picture 154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263" cy="28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4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Pr="00B755A5" w:rsidRDefault="00A55A4B" w:rsidP="00A55A4B">
      <w:pPr>
        <w:pStyle w:val="affffa"/>
        <w:ind w:firstLine="0"/>
        <w:jc w:val="center"/>
      </w:pPr>
    </w:p>
    <w:p w:rsidR="00A55A4B" w:rsidRPr="00B755A5" w:rsidRDefault="00A55A4B" w:rsidP="00A55A4B">
      <w:pPr>
        <w:pStyle w:val="affffa"/>
      </w:pPr>
      <w:r w:rsidRPr="00B755A5">
        <w:t>Для любого элемента формы доступны следующие основные инструменты управления:</w:t>
      </w:r>
    </w:p>
    <w:p w:rsidR="00A55A4B" w:rsidRPr="00B755A5" w:rsidRDefault="00A55A4B" w:rsidP="00A55A4B">
      <w:pPr>
        <w:pStyle w:val="affffa"/>
        <w:numPr>
          <w:ilvl w:val="0"/>
          <w:numId w:val="33"/>
        </w:numPr>
      </w:pPr>
      <w:r w:rsidRPr="00431C05">
        <w:rPr>
          <w:b/>
        </w:rPr>
        <w:t>История</w:t>
      </w:r>
      <w:r>
        <w:t xml:space="preserve"> - </w:t>
      </w:r>
      <w:r w:rsidRPr="00B755A5">
        <w:t xml:space="preserve">позволяет посмотреть под какой учетной записью были внесены изменения с меткой времени. Более подробно можно прочитать в разделе «Система </w:t>
      </w:r>
      <w:proofErr w:type="spellStart"/>
      <w:r w:rsidRPr="00B755A5">
        <w:t>журналир</w:t>
      </w:r>
      <w:r w:rsidRPr="00B755A5">
        <w:t>о</w:t>
      </w:r>
      <w:r w:rsidRPr="00B755A5">
        <w:t>вания</w:t>
      </w:r>
      <w:proofErr w:type="spellEnd"/>
      <w:r w:rsidRPr="00B755A5">
        <w:t xml:space="preserve"> -&gt; ведение истории изменений веб интерфейсом»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3"/>
        </w:numPr>
      </w:pPr>
      <w:r w:rsidRPr="00431C05">
        <w:rPr>
          <w:b/>
        </w:rPr>
        <w:t>Сохранить и добавить другой объект</w:t>
      </w:r>
      <w:r>
        <w:t xml:space="preserve"> - </w:t>
      </w:r>
      <w:r w:rsidRPr="00B755A5">
        <w:t>сохраняются изменения и открывает новая форма с незаполненными полями в текущем разделе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3"/>
        </w:numPr>
      </w:pPr>
      <w:r w:rsidRPr="00431C05">
        <w:rPr>
          <w:b/>
        </w:rPr>
        <w:t>Сохранить и продолжить редактирование</w:t>
      </w:r>
      <w:r>
        <w:t xml:space="preserve"> - </w:t>
      </w:r>
      <w:r w:rsidRPr="00B755A5">
        <w:t>сохраняются изменения и остается о</w:t>
      </w:r>
      <w:r w:rsidRPr="00B755A5">
        <w:t>т</w:t>
      </w:r>
      <w:r w:rsidRPr="00B755A5">
        <w:t>крытым форма для редактирования текущего элемента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3"/>
        </w:numPr>
      </w:pPr>
      <w:r w:rsidRPr="00431C05">
        <w:rPr>
          <w:b/>
        </w:rPr>
        <w:t>Сохранить</w:t>
      </w:r>
      <w:r>
        <w:t xml:space="preserve"> - </w:t>
      </w:r>
      <w:r w:rsidRPr="00B755A5">
        <w:t>сохраняются изменения и открывается форма со списком всех элементов родительского раздела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3"/>
        </w:numPr>
      </w:pPr>
      <w:r w:rsidRPr="00431C05">
        <w:rPr>
          <w:b/>
        </w:rPr>
        <w:t>Удалить</w:t>
      </w:r>
      <w:r>
        <w:t xml:space="preserve"> - </w:t>
      </w:r>
      <w:r w:rsidRPr="00B755A5">
        <w:t>удаляется элемент (с подтверждением) и открывается форма со списком всех элементов родительского раздела</w:t>
      </w:r>
      <w:r>
        <w:t>.</w:t>
      </w:r>
    </w:p>
    <w:p w:rsidR="00A55A4B" w:rsidRPr="00204D4B" w:rsidRDefault="00A55A4B" w:rsidP="00A55A4B">
      <w:pPr>
        <w:pStyle w:val="tdtoccaptionlevel4"/>
      </w:pPr>
      <w:bookmarkStart w:id="19" w:name="_Toc21653516"/>
      <w:r w:rsidRPr="00204D4B">
        <w:t>Массовые действия</w:t>
      </w:r>
      <w:bookmarkEnd w:id="19"/>
    </w:p>
    <w:p w:rsidR="00A55A4B" w:rsidRPr="00B755A5" w:rsidRDefault="00A55A4B" w:rsidP="00A55A4B">
      <w:pPr>
        <w:pStyle w:val="affffa"/>
      </w:pPr>
      <w:r w:rsidRPr="00B755A5">
        <w:t>На форме, отображающей список элементов, реализована возможность выполнения масс</w:t>
      </w:r>
      <w:r w:rsidRPr="00B755A5">
        <w:t>о</w:t>
      </w:r>
      <w:r w:rsidRPr="00B755A5">
        <w:t>вых действия для компонентов. Для выполнения требуемой задачи необходимо в выпадающем меню выбрать соответствующий пункт и нажать на кнопку выполнить. Для выбора действий предусмотрена возможность поиска.</w:t>
      </w:r>
    </w:p>
    <w:p w:rsidR="00A55A4B" w:rsidRPr="00B755A5" w:rsidRDefault="00A55A4B" w:rsidP="00A55A4B">
      <w:pPr>
        <w:pStyle w:val="affffa"/>
      </w:pPr>
    </w:p>
    <w:p w:rsidR="00A55A4B" w:rsidRDefault="00A55A4B" w:rsidP="00A55A4B">
      <w:pPr>
        <w:pStyle w:val="affffa"/>
        <w:ind w:firstLine="0"/>
        <w:jc w:val="center"/>
      </w:pPr>
      <w:r w:rsidRPr="00B755A5">
        <w:rPr>
          <w:noProof/>
          <w:lang w:eastAsia="ru-RU"/>
        </w:rPr>
        <w:drawing>
          <wp:inline distT="0" distB="0" distL="0" distR="0" wp14:anchorId="6F91B5CB" wp14:editId="43F82096">
            <wp:extent cx="5351489" cy="355180"/>
            <wp:effectExtent l="0" t="0" r="0" b="0"/>
            <wp:docPr id="1579" name="Picture 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1489" cy="3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5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Pr="00B755A5" w:rsidRDefault="00A55A4B" w:rsidP="00A55A4B">
      <w:pPr>
        <w:pStyle w:val="affffa"/>
      </w:pPr>
    </w:p>
    <w:p w:rsidR="00A55A4B" w:rsidRPr="00204D4B" w:rsidRDefault="00A55A4B" w:rsidP="00A55A4B">
      <w:pPr>
        <w:pStyle w:val="tdtoccaptionlevel3"/>
      </w:pPr>
      <w:bookmarkStart w:id="20" w:name="_Toc21653517"/>
      <w:bookmarkStart w:id="21" w:name="_Toc41989446"/>
      <w:bookmarkEnd w:id="18"/>
      <w:r w:rsidRPr="006679D7">
        <w:t>Редактор тем</w:t>
      </w:r>
      <w:bookmarkEnd w:id="20"/>
      <w:bookmarkEnd w:id="21"/>
    </w:p>
    <w:p w:rsidR="00A55A4B" w:rsidRPr="00B755A5" w:rsidRDefault="00A55A4B" w:rsidP="00A55A4B">
      <w:pPr>
        <w:pStyle w:val="affffa"/>
      </w:pPr>
      <w:r w:rsidRPr="00B755A5">
        <w:t xml:space="preserve">Список тем находится в разделе </w:t>
      </w:r>
      <w:proofErr w:type="spellStart"/>
      <w:r w:rsidRPr="00B755A5">
        <w:rPr>
          <w:lang w:val="en-US"/>
        </w:rPr>
        <w:t>Callcenter</w:t>
      </w:r>
      <w:proofErr w:type="spellEnd"/>
      <w:r w:rsidRPr="00B755A5">
        <w:t>. Входящие темы.</w:t>
      </w:r>
    </w:p>
    <w:p w:rsidR="00A55A4B" w:rsidRPr="00B755A5" w:rsidRDefault="00A55A4B" w:rsidP="00A55A4B">
      <w:pPr>
        <w:pStyle w:val="affffa"/>
      </w:pPr>
      <w:r w:rsidRPr="00B755A5">
        <w:t>Отображаемые поля:</w:t>
      </w:r>
    </w:p>
    <w:p w:rsidR="00A55A4B" w:rsidRPr="00B755A5" w:rsidRDefault="00A55A4B" w:rsidP="00A55A4B">
      <w:pPr>
        <w:pStyle w:val="affffa"/>
        <w:numPr>
          <w:ilvl w:val="0"/>
          <w:numId w:val="35"/>
        </w:numPr>
      </w:pPr>
      <w:r w:rsidRPr="006679D7">
        <w:rPr>
          <w:lang w:val="en-US"/>
        </w:rPr>
        <w:t>Ext</w:t>
      </w:r>
      <w:r w:rsidRPr="00B755A5">
        <w:t xml:space="preserve"> - уникальный номер темы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5"/>
        </w:numPr>
      </w:pPr>
      <w:r w:rsidRPr="006679D7">
        <w:rPr>
          <w:lang w:val="en-US"/>
        </w:rPr>
        <w:t>Type</w:t>
      </w:r>
      <w:r w:rsidRPr="00B755A5">
        <w:t xml:space="preserve"> - метод описания темы</w:t>
      </w:r>
      <w:r>
        <w:t xml:space="preserve">: </w:t>
      </w:r>
      <w:r w:rsidRPr="00B755A5">
        <w:t>текстовый режим</w:t>
      </w:r>
      <w:r>
        <w:t xml:space="preserve"> и </w:t>
      </w:r>
      <w:r w:rsidRPr="00B755A5">
        <w:t>графическом режиме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5"/>
        </w:numPr>
      </w:pPr>
      <w:proofErr w:type="spellStart"/>
      <w:r w:rsidRPr="00B755A5">
        <w:t>Description</w:t>
      </w:r>
      <w:proofErr w:type="spellEnd"/>
      <w:r w:rsidRPr="00B755A5">
        <w:t xml:space="preserve"> - краткое описание темы</w:t>
      </w:r>
      <w:r>
        <w:t>;</w:t>
      </w:r>
    </w:p>
    <w:p w:rsidR="00A55A4B" w:rsidRDefault="00A55A4B" w:rsidP="00A55A4B">
      <w:pPr>
        <w:pStyle w:val="affffa"/>
        <w:numPr>
          <w:ilvl w:val="0"/>
          <w:numId w:val="35"/>
        </w:numPr>
      </w:pPr>
      <w:r w:rsidRPr="00B755A5">
        <w:rPr>
          <w:lang w:val="en-US"/>
        </w:rPr>
        <w:t>Groups</w:t>
      </w:r>
      <w:r w:rsidRPr="00B755A5">
        <w:t xml:space="preserve"> - список очередей для текущей темы.</w:t>
      </w:r>
    </w:p>
    <w:p w:rsidR="00A55A4B" w:rsidRPr="00B755A5" w:rsidRDefault="00A55A4B" w:rsidP="00A55A4B">
      <w:pPr>
        <w:pStyle w:val="affffa"/>
      </w:pPr>
      <w:r w:rsidRPr="00B755A5">
        <w:t>Поиск осуществляется по следующим полям:</w:t>
      </w:r>
    </w:p>
    <w:p w:rsidR="00A55A4B" w:rsidRPr="00B755A5" w:rsidRDefault="00A55A4B" w:rsidP="00A55A4B">
      <w:pPr>
        <w:pStyle w:val="affffa"/>
        <w:numPr>
          <w:ilvl w:val="0"/>
          <w:numId w:val="34"/>
        </w:numPr>
      </w:pPr>
      <w:r w:rsidRPr="00B755A5">
        <w:rPr>
          <w:lang w:val="en-US"/>
        </w:rPr>
        <w:t>Ext</w:t>
      </w:r>
      <w:r w:rsidRPr="00B755A5">
        <w:t xml:space="preserve"> - номеру темы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4"/>
        </w:numPr>
      </w:pPr>
      <w:proofErr w:type="spellStart"/>
      <w:r w:rsidRPr="00B755A5">
        <w:t>Description</w:t>
      </w:r>
      <w:proofErr w:type="spellEnd"/>
      <w:r w:rsidRPr="00B755A5">
        <w:t xml:space="preserve"> - краткому описанию темы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4"/>
        </w:numPr>
      </w:pPr>
      <w:r w:rsidRPr="00B755A5">
        <w:rPr>
          <w:lang w:val="en-US"/>
        </w:rPr>
        <w:t>Groups</w:t>
      </w:r>
      <w:r w:rsidRPr="00B755A5">
        <w:t xml:space="preserve"> - именам очередей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4"/>
        </w:numPr>
      </w:pPr>
      <w:r w:rsidRPr="00B755A5">
        <w:rPr>
          <w:lang w:val="en-US"/>
        </w:rPr>
        <w:t>Content</w:t>
      </w:r>
      <w:r w:rsidRPr="00B755A5">
        <w:t xml:space="preserve"> - содержимому описанной темы</w:t>
      </w:r>
      <w:r>
        <w:t>.</w:t>
      </w:r>
    </w:p>
    <w:p w:rsidR="00A55A4B" w:rsidRDefault="00A55A4B" w:rsidP="00A55A4B">
      <w:pPr>
        <w:pStyle w:val="affffa"/>
        <w:jc w:val="left"/>
        <w:rPr>
          <w:b/>
        </w:rPr>
      </w:pPr>
    </w:p>
    <w:p w:rsidR="00A55A4B" w:rsidRPr="006679D7" w:rsidRDefault="00A55A4B" w:rsidP="00A55A4B">
      <w:pPr>
        <w:pStyle w:val="tdtoccaptionlevel4"/>
      </w:pPr>
      <w:bookmarkStart w:id="22" w:name="_Toc21653518"/>
      <w:r w:rsidRPr="006679D7">
        <w:t>Действия</w:t>
      </w:r>
      <w:bookmarkEnd w:id="22"/>
    </w:p>
    <w:p w:rsidR="00A55A4B" w:rsidRPr="00B755A5" w:rsidRDefault="00A55A4B" w:rsidP="00A55A4B">
      <w:pPr>
        <w:pStyle w:val="affffa"/>
      </w:pPr>
      <w:r w:rsidRPr="00B755A5">
        <w:t xml:space="preserve">В редакторе тем реализовано одно массовое действие </w:t>
      </w:r>
      <w:r w:rsidRPr="00B755A5">
        <w:rPr>
          <w:lang w:val="en-US"/>
        </w:rPr>
        <w:t>Apply</w:t>
      </w:r>
      <w:r w:rsidRPr="00B755A5">
        <w:t xml:space="preserve"> </w:t>
      </w:r>
      <w:proofErr w:type="spellStart"/>
      <w:r w:rsidRPr="00B755A5">
        <w:rPr>
          <w:lang w:val="en-US"/>
        </w:rPr>
        <w:t>Dialplan</w:t>
      </w:r>
      <w:proofErr w:type="spellEnd"/>
      <w:r w:rsidRPr="00B755A5">
        <w:t>, которое применяет внесенные изменения для тем на всех юнитах.</w:t>
      </w:r>
    </w:p>
    <w:p w:rsidR="00A55A4B" w:rsidRDefault="00A55A4B">
      <w:pPr>
        <w:rPr>
          <w:b/>
        </w:rPr>
      </w:pPr>
      <w:r>
        <w:rPr>
          <w:b/>
        </w:rPr>
        <w:br w:type="page"/>
      </w:r>
    </w:p>
    <w:p w:rsidR="00A55A4B" w:rsidRPr="006679D7" w:rsidRDefault="00A55A4B" w:rsidP="00A55A4B">
      <w:pPr>
        <w:pStyle w:val="tdtoccaptionlevel4"/>
      </w:pPr>
      <w:bookmarkStart w:id="23" w:name="_Toc21653519"/>
      <w:r w:rsidRPr="006679D7">
        <w:t>Диаграмма применения тем</w:t>
      </w:r>
      <w:bookmarkEnd w:id="23"/>
    </w:p>
    <w:p w:rsidR="00A55A4B" w:rsidRPr="00B755A5" w:rsidRDefault="00A55A4B" w:rsidP="00A55A4B">
      <w:pPr>
        <w:spacing w:after="38" w:line="259" w:lineRule="auto"/>
        <w:ind w:left="-5"/>
      </w:pPr>
    </w:p>
    <w:p w:rsidR="00A55A4B" w:rsidRPr="00B755A5" w:rsidRDefault="00A55A4B" w:rsidP="00A55A4B">
      <w:pPr>
        <w:spacing w:line="259" w:lineRule="auto"/>
        <w:ind w:left="68"/>
      </w:pPr>
      <w:r w:rsidRPr="00B755A5">
        <w:rPr>
          <w:noProof/>
          <w:lang w:eastAsia="ru-RU"/>
        </w:rPr>
        <w:drawing>
          <wp:inline distT="0" distB="0" distL="0" distR="0" wp14:anchorId="2106ED71" wp14:editId="21CFBE73">
            <wp:extent cx="5894832" cy="4770120"/>
            <wp:effectExtent l="0" t="0" r="0" b="0"/>
            <wp:docPr id="163282" name="Picture 16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2" name="Picture 16328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4832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6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Pr="006679D7" w:rsidRDefault="00A55A4B" w:rsidP="00A55A4B">
      <w:pPr>
        <w:pStyle w:val="affffa"/>
        <w:jc w:val="center"/>
        <w:rPr>
          <w:sz w:val="22"/>
          <w:szCs w:val="22"/>
        </w:rPr>
      </w:pPr>
    </w:p>
    <w:p w:rsidR="00A55A4B" w:rsidRPr="006679D7" w:rsidRDefault="00A55A4B" w:rsidP="00A55A4B">
      <w:pPr>
        <w:pStyle w:val="tdtoccaptionlevel4"/>
      </w:pPr>
      <w:bookmarkStart w:id="24" w:name="_Toc21653520"/>
      <w:r w:rsidRPr="006679D7">
        <w:t>Текстовый редактор</w:t>
      </w:r>
      <w:r>
        <w:t xml:space="preserve"> тем</w:t>
      </w:r>
      <w:bookmarkEnd w:id="24"/>
    </w:p>
    <w:p w:rsidR="00A55A4B" w:rsidRPr="00B755A5" w:rsidRDefault="00A55A4B" w:rsidP="00A55A4B">
      <w:pPr>
        <w:pStyle w:val="affffa"/>
      </w:pPr>
      <w:r w:rsidRPr="00B755A5">
        <w:t>Темы могут редактироваться в двух режимах:</w:t>
      </w:r>
    </w:p>
    <w:p w:rsidR="00A55A4B" w:rsidRPr="00B755A5" w:rsidRDefault="00A55A4B" w:rsidP="00A55A4B">
      <w:pPr>
        <w:pStyle w:val="affffa"/>
        <w:numPr>
          <w:ilvl w:val="0"/>
          <w:numId w:val="36"/>
        </w:numPr>
      </w:pPr>
      <w:r w:rsidRPr="00B755A5">
        <w:t xml:space="preserve">текстовый режим конфигурирования </w:t>
      </w:r>
      <w:proofErr w:type="spellStart"/>
      <w:r w:rsidRPr="00B755A5">
        <w:t>диалплана</w:t>
      </w:r>
      <w:proofErr w:type="spellEnd"/>
      <w:r>
        <w:t>;</w:t>
      </w:r>
    </w:p>
    <w:p w:rsidR="00A55A4B" w:rsidRPr="00B755A5" w:rsidRDefault="00A55A4B" w:rsidP="00A55A4B">
      <w:pPr>
        <w:pStyle w:val="affffa"/>
        <w:numPr>
          <w:ilvl w:val="0"/>
          <w:numId w:val="36"/>
        </w:numPr>
      </w:pPr>
      <w:r w:rsidRPr="00B755A5">
        <w:t>визуальный редактор тем</w:t>
      </w:r>
      <w:r>
        <w:t>.</w:t>
      </w:r>
    </w:p>
    <w:p w:rsidR="00A55A4B" w:rsidRPr="00B755A5" w:rsidRDefault="00A55A4B" w:rsidP="00A55A4B">
      <w:pPr>
        <w:pStyle w:val="affffa"/>
      </w:pPr>
      <w:r w:rsidRPr="00B755A5">
        <w:t>Приоритетным режимом при описании в обоих методах является «текстовый режим» Осно</w:t>
      </w:r>
      <w:r w:rsidRPr="00B755A5">
        <w:t>в</w:t>
      </w:r>
      <w:r w:rsidRPr="00B755A5">
        <w:t xml:space="preserve">ной редактор тем предполагает описание непосредственно </w:t>
      </w:r>
      <w:proofErr w:type="spellStart"/>
      <w:r w:rsidRPr="00B755A5">
        <w:t>диалплана</w:t>
      </w:r>
      <w:proofErr w:type="spellEnd"/>
      <w:r w:rsidRPr="00B755A5">
        <w:t xml:space="preserve"> </w:t>
      </w:r>
      <w:r w:rsidRPr="00B755A5">
        <w:rPr>
          <w:lang w:val="en-US"/>
        </w:rPr>
        <w:t>asterisk</w:t>
      </w:r>
      <w:r w:rsidRPr="00B755A5">
        <w:t>.</w:t>
      </w:r>
    </w:p>
    <w:p w:rsidR="00A55A4B" w:rsidRDefault="00A55A4B" w:rsidP="00A55A4B">
      <w:pPr>
        <w:spacing w:after="253" w:line="259" w:lineRule="auto"/>
        <w:jc w:val="center"/>
      </w:pPr>
      <w:r w:rsidRPr="00B755A5">
        <w:rPr>
          <w:noProof/>
          <w:lang w:eastAsia="ru-RU"/>
        </w:rPr>
        <w:drawing>
          <wp:inline distT="0" distB="0" distL="0" distR="0" wp14:anchorId="39CA16AC" wp14:editId="18D4969C">
            <wp:extent cx="5940028" cy="2547389"/>
            <wp:effectExtent l="0" t="0" r="0" b="0"/>
            <wp:docPr id="3281" name="Picture 3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" name="Picture 328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028" cy="254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7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Pr="00B755A5" w:rsidRDefault="00A55A4B" w:rsidP="00A55A4B">
      <w:pPr>
        <w:spacing w:after="253" w:line="259" w:lineRule="auto"/>
        <w:jc w:val="center"/>
      </w:pPr>
    </w:p>
    <w:p w:rsidR="00A55A4B" w:rsidRPr="00204D4B" w:rsidRDefault="00A55A4B" w:rsidP="00A55A4B">
      <w:pPr>
        <w:pStyle w:val="affffa"/>
      </w:pPr>
      <w:r w:rsidRPr="00204D4B">
        <w:t>Обязательные поля:</w:t>
      </w:r>
    </w:p>
    <w:p w:rsidR="00A55A4B" w:rsidRPr="00204D4B" w:rsidRDefault="00A55A4B" w:rsidP="00A55A4B">
      <w:pPr>
        <w:pStyle w:val="affffa"/>
        <w:numPr>
          <w:ilvl w:val="0"/>
          <w:numId w:val="37"/>
        </w:numPr>
      </w:pPr>
      <w:r w:rsidRPr="00204D4B">
        <w:rPr>
          <w:lang w:val="en-US"/>
        </w:rPr>
        <w:t>Ext</w:t>
      </w:r>
      <w:r w:rsidRPr="00204D4B">
        <w:t xml:space="preserve"> - Номер темы.</w:t>
      </w:r>
    </w:p>
    <w:p w:rsidR="00A55A4B" w:rsidRPr="00204D4B" w:rsidRDefault="00A55A4B" w:rsidP="00A55A4B">
      <w:pPr>
        <w:pStyle w:val="affffa"/>
      </w:pPr>
      <w:r w:rsidRPr="00204D4B">
        <w:t>Опциональные поля:</w:t>
      </w:r>
    </w:p>
    <w:p w:rsidR="00A55A4B" w:rsidRPr="00204D4B" w:rsidRDefault="00A55A4B" w:rsidP="00A55A4B">
      <w:pPr>
        <w:pStyle w:val="affffa"/>
        <w:numPr>
          <w:ilvl w:val="0"/>
          <w:numId w:val="38"/>
        </w:numPr>
      </w:pPr>
      <w:proofErr w:type="spellStart"/>
      <w:r w:rsidRPr="00204D4B">
        <w:t>Description</w:t>
      </w:r>
      <w:proofErr w:type="spellEnd"/>
      <w:r w:rsidRPr="00204D4B">
        <w:t xml:space="preserve"> - краткое описание темы;</w:t>
      </w:r>
    </w:p>
    <w:p w:rsidR="00A55A4B" w:rsidRPr="00B755A5" w:rsidRDefault="00A55A4B" w:rsidP="00A55A4B">
      <w:pPr>
        <w:pStyle w:val="affffa"/>
        <w:numPr>
          <w:ilvl w:val="0"/>
          <w:numId w:val="38"/>
        </w:numPr>
      </w:pPr>
      <w:proofErr w:type="spellStart"/>
      <w:r w:rsidRPr="00B755A5">
        <w:rPr>
          <w:lang w:val="en-US"/>
        </w:rPr>
        <w:t>Url</w:t>
      </w:r>
      <w:proofErr w:type="spellEnd"/>
      <w:r w:rsidRPr="00B755A5">
        <w:t xml:space="preserve"> - ссылка на скрипт</w:t>
      </w:r>
      <w:r>
        <w:t>;</w:t>
      </w:r>
    </w:p>
    <w:p w:rsidR="00A55A4B" w:rsidRDefault="00A55A4B" w:rsidP="00A55A4B">
      <w:pPr>
        <w:pStyle w:val="affffa"/>
        <w:numPr>
          <w:ilvl w:val="0"/>
          <w:numId w:val="38"/>
        </w:numPr>
      </w:pPr>
      <w:r w:rsidRPr="00B755A5">
        <w:rPr>
          <w:lang w:val="en-US"/>
        </w:rPr>
        <w:t>Content</w:t>
      </w:r>
      <w:r w:rsidRPr="00B755A5">
        <w:t xml:space="preserve"> - конфигурация </w:t>
      </w:r>
      <w:proofErr w:type="spellStart"/>
      <w:r w:rsidRPr="00B755A5">
        <w:t>диалплана</w:t>
      </w:r>
      <w:proofErr w:type="spellEnd"/>
      <w:r w:rsidRPr="00B755A5">
        <w:t xml:space="preserve"> для текущей темы</w:t>
      </w:r>
      <w:r>
        <w:t>.</w:t>
      </w:r>
    </w:p>
    <w:p w:rsidR="00A55A4B" w:rsidRPr="00B755A5" w:rsidRDefault="00A55A4B" w:rsidP="00A55A4B">
      <w:pPr>
        <w:pStyle w:val="affffa"/>
        <w:ind w:left="1287" w:firstLine="0"/>
      </w:pPr>
    </w:p>
    <w:p w:rsidR="00A55A4B" w:rsidRPr="006679D7" w:rsidRDefault="00A55A4B" w:rsidP="00A55A4B">
      <w:pPr>
        <w:pStyle w:val="tdtoccaptionlevel4"/>
      </w:pPr>
      <w:bookmarkStart w:id="25" w:name="_Toc21653521"/>
      <w:r w:rsidRPr="006679D7">
        <w:t>Визуальный редактор тем</w:t>
      </w:r>
      <w:bookmarkEnd w:id="25"/>
    </w:p>
    <w:p w:rsidR="00A55A4B" w:rsidRPr="00B755A5" w:rsidRDefault="00A55A4B" w:rsidP="00A55A4B">
      <w:pPr>
        <w:pStyle w:val="affffa"/>
      </w:pPr>
      <w:r w:rsidRPr="00B755A5">
        <w:t>В веб-интерфейсе реализована возможность редактирования тем в графическом редакторе.</w:t>
      </w:r>
    </w:p>
    <w:p w:rsidR="00A55A4B" w:rsidRPr="00B755A5" w:rsidRDefault="00A55A4B" w:rsidP="00A55A4B">
      <w:pPr>
        <w:pStyle w:val="affffa"/>
      </w:pPr>
      <w:r w:rsidRPr="00B755A5">
        <w:t>Данный подход позволяет:</w:t>
      </w:r>
    </w:p>
    <w:p w:rsidR="00A55A4B" w:rsidRPr="00B755A5" w:rsidRDefault="00A55A4B" w:rsidP="00A55A4B">
      <w:pPr>
        <w:pStyle w:val="affffa"/>
        <w:numPr>
          <w:ilvl w:val="0"/>
          <w:numId w:val="39"/>
        </w:numPr>
      </w:pPr>
      <w:r w:rsidRPr="00B755A5">
        <w:t xml:space="preserve">снизить риск ошибки в описании </w:t>
      </w:r>
      <w:proofErr w:type="spellStart"/>
      <w:r w:rsidRPr="00B755A5">
        <w:t>диалплана</w:t>
      </w:r>
      <w:proofErr w:type="spellEnd"/>
      <w:r>
        <w:t>;</w:t>
      </w:r>
    </w:p>
    <w:p w:rsidR="00A55A4B" w:rsidRPr="00B755A5" w:rsidRDefault="00A55A4B" w:rsidP="00A55A4B">
      <w:pPr>
        <w:pStyle w:val="affffa"/>
        <w:numPr>
          <w:ilvl w:val="0"/>
          <w:numId w:val="39"/>
        </w:numPr>
      </w:pPr>
      <w:r w:rsidRPr="00B755A5">
        <w:t>уменьшить порог входа для описания тем проектов</w:t>
      </w:r>
      <w:r>
        <w:t>;</w:t>
      </w:r>
    </w:p>
    <w:p w:rsidR="00A55A4B" w:rsidRPr="00B755A5" w:rsidRDefault="00A55A4B" w:rsidP="00A55A4B">
      <w:pPr>
        <w:pStyle w:val="affffa"/>
        <w:numPr>
          <w:ilvl w:val="0"/>
          <w:numId w:val="39"/>
        </w:numPr>
      </w:pPr>
      <w:r w:rsidRPr="00B755A5">
        <w:t>шаблонизировать темы с дальнейшим клонированием ускорить заведение тем</w:t>
      </w:r>
      <w:r>
        <w:t>.</w:t>
      </w:r>
    </w:p>
    <w:p w:rsidR="00A55A4B" w:rsidRDefault="00A55A4B" w:rsidP="00A55A4B">
      <w:pPr>
        <w:pStyle w:val="affffa"/>
      </w:pPr>
      <w:r w:rsidRPr="00B755A5">
        <w:t>Принцип графического редактора заключается в создании компонентов и связывание их л</w:t>
      </w:r>
      <w:r w:rsidRPr="00B755A5">
        <w:t>о</w:t>
      </w:r>
      <w:r w:rsidRPr="00B755A5">
        <w:t>гическими нитями.</w:t>
      </w:r>
    </w:p>
    <w:p w:rsidR="00A55A4B" w:rsidRDefault="00A55A4B" w:rsidP="00A55A4B">
      <w:pPr>
        <w:pStyle w:val="tdtoccaptionlevel3"/>
      </w:pPr>
      <w:bookmarkStart w:id="26" w:name="_Toc21653522"/>
      <w:bookmarkStart w:id="27" w:name="_Toc41989447"/>
      <w:bookmarkStart w:id="28" w:name="_Toc16803516"/>
      <w:r>
        <w:t>Возможности графического редактора</w:t>
      </w:r>
      <w:bookmarkEnd w:id="26"/>
      <w:bookmarkEnd w:id="27"/>
    </w:p>
    <w:p w:rsidR="00A55A4B" w:rsidRDefault="00A55A4B" w:rsidP="00A55A4B">
      <w:pPr>
        <w:pStyle w:val="tdtoccaptionlevel4"/>
      </w:pPr>
      <w:bookmarkStart w:id="29" w:name="_Toc21653523"/>
      <w:proofErr w:type="spellStart"/>
      <w:r>
        <w:t>Мультиязычность</w:t>
      </w:r>
      <w:bookmarkEnd w:id="29"/>
      <w:proofErr w:type="spellEnd"/>
    </w:p>
    <w:p w:rsidR="00A55A4B" w:rsidRDefault="00A55A4B" w:rsidP="00A55A4B">
      <w:pPr>
        <w:pStyle w:val="affffa"/>
      </w:pPr>
      <w:r>
        <w:t>Визуальный редактор позволяет выбрать язык управления.</w:t>
      </w:r>
    </w:p>
    <w:p w:rsidR="00A55A4B" w:rsidRDefault="00A55A4B" w:rsidP="00A55A4B">
      <w:pPr>
        <w:pStyle w:val="affffa"/>
        <w:jc w:val="center"/>
      </w:pPr>
      <w:r w:rsidRPr="00204D4B">
        <w:rPr>
          <w:noProof/>
          <w:lang w:eastAsia="ru-RU"/>
        </w:rPr>
        <w:drawing>
          <wp:inline distT="0" distB="0" distL="0" distR="0" wp14:anchorId="2EA29525" wp14:editId="2E40884E">
            <wp:extent cx="3535680" cy="1623060"/>
            <wp:effectExtent l="0" t="0" r="762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8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Default="00A55A4B" w:rsidP="00A55A4B">
      <w:pPr>
        <w:pStyle w:val="affffa"/>
      </w:pPr>
    </w:p>
    <w:p w:rsidR="00A55A4B" w:rsidRDefault="00A55A4B" w:rsidP="00A55A4B">
      <w:pPr>
        <w:pStyle w:val="affffa"/>
      </w:pPr>
      <w:r>
        <w:t>Доступный список языков:</w:t>
      </w:r>
    </w:p>
    <w:p w:rsidR="00A55A4B" w:rsidRDefault="00A55A4B" w:rsidP="00A55A4B">
      <w:pPr>
        <w:pStyle w:val="affffa"/>
        <w:numPr>
          <w:ilvl w:val="0"/>
          <w:numId w:val="40"/>
        </w:numPr>
      </w:pPr>
      <w:r>
        <w:t> Русский</w:t>
      </w:r>
      <w:r>
        <w:rPr>
          <w:lang w:val="en-US"/>
        </w:rPr>
        <w:t>;</w:t>
      </w:r>
    </w:p>
    <w:p w:rsidR="00A55A4B" w:rsidRDefault="00A55A4B" w:rsidP="00A55A4B">
      <w:pPr>
        <w:pStyle w:val="affffa"/>
        <w:numPr>
          <w:ilvl w:val="0"/>
          <w:numId w:val="40"/>
        </w:numPr>
      </w:pPr>
      <w:r>
        <w:t> Английский</w:t>
      </w:r>
      <w:r>
        <w:rPr>
          <w:lang w:val="en-US"/>
        </w:rPr>
        <w:t>;</w:t>
      </w:r>
    </w:p>
    <w:p w:rsidR="00A55A4B" w:rsidRDefault="00A55A4B" w:rsidP="00A55A4B">
      <w:pPr>
        <w:pStyle w:val="affffa"/>
        <w:numPr>
          <w:ilvl w:val="0"/>
          <w:numId w:val="40"/>
        </w:numPr>
      </w:pPr>
      <w:r>
        <w:t> Украинский</w:t>
      </w:r>
      <w:r>
        <w:rPr>
          <w:lang w:val="en-US"/>
        </w:rPr>
        <w:t>.</w:t>
      </w:r>
    </w:p>
    <w:p w:rsidR="00A55A4B" w:rsidRDefault="00A55A4B" w:rsidP="00A55A4B">
      <w:pPr>
        <w:pStyle w:val="affffa"/>
        <w:ind w:left="1287" w:firstLine="0"/>
      </w:pPr>
    </w:p>
    <w:p w:rsidR="00A55A4B" w:rsidRDefault="00A55A4B" w:rsidP="00A55A4B">
      <w:pPr>
        <w:pStyle w:val="tdtoccaptionlevel4"/>
      </w:pPr>
      <w:bookmarkStart w:id="30" w:name="_Toc21653524"/>
      <w:r>
        <w:t xml:space="preserve">Предварительный просмотр </w:t>
      </w:r>
      <w:proofErr w:type="spellStart"/>
      <w:r>
        <w:t>диалплана</w:t>
      </w:r>
      <w:bookmarkEnd w:id="30"/>
      <w:proofErr w:type="spellEnd"/>
    </w:p>
    <w:p w:rsidR="00A55A4B" w:rsidRDefault="00A55A4B" w:rsidP="00A55A4B">
      <w:pPr>
        <w:pStyle w:val="affffa"/>
      </w:pPr>
      <w:r>
        <w:t xml:space="preserve">Редактор позволяет представить визуальное </w:t>
      </w:r>
      <w:proofErr w:type="spellStart"/>
      <w:r>
        <w:t>отоброжение</w:t>
      </w:r>
      <w:proofErr w:type="spellEnd"/>
      <w:r>
        <w:t xml:space="preserve"> в виде </w:t>
      </w:r>
      <w:proofErr w:type="spellStart"/>
      <w:r>
        <w:t>диалплана</w:t>
      </w:r>
      <w:proofErr w:type="spellEnd"/>
      <w:r>
        <w:t xml:space="preserve"> </w:t>
      </w:r>
      <w:proofErr w:type="spellStart"/>
      <w:r>
        <w:t>asterisk</w:t>
      </w:r>
      <w:proofErr w:type="spellEnd"/>
      <w:r>
        <w:t xml:space="preserve"> до м</w:t>
      </w:r>
      <w:r>
        <w:t>о</w:t>
      </w:r>
      <w:r>
        <w:t>мента сохранения и применения. Данная возможность полезна при выявлении проблемных ситу</w:t>
      </w:r>
      <w:r>
        <w:t>а</w:t>
      </w:r>
      <w:r>
        <w:t>ций.</w:t>
      </w:r>
    </w:p>
    <w:p w:rsidR="00A55A4B" w:rsidRDefault="00A55A4B" w:rsidP="00A55A4B">
      <w:pPr>
        <w:pStyle w:val="affffa"/>
      </w:pPr>
      <w:r>
        <w:t xml:space="preserve">Для </w:t>
      </w:r>
      <w:proofErr w:type="spellStart"/>
      <w:r>
        <w:t>предпросмотра</w:t>
      </w:r>
      <w:proofErr w:type="spellEnd"/>
      <w:r>
        <w:t xml:space="preserve"> необходимо нажать на </w:t>
      </w:r>
      <w:proofErr w:type="spellStart"/>
      <w:r>
        <w:t>соответсвующую</w:t>
      </w:r>
      <w:proofErr w:type="spellEnd"/>
      <w:r>
        <w:t xml:space="preserve"> кнопку, в следствии чего в м</w:t>
      </w:r>
      <w:r>
        <w:t>о</w:t>
      </w:r>
      <w:r>
        <w:t xml:space="preserve">дальном окне браузера откроется код </w:t>
      </w:r>
      <w:proofErr w:type="spellStart"/>
      <w:r>
        <w:t>диалплана</w:t>
      </w:r>
      <w:proofErr w:type="spellEnd"/>
      <w:r>
        <w:t>. Данный код доступен только для чтения.</w:t>
      </w:r>
    </w:p>
    <w:p w:rsidR="00A55A4B" w:rsidRDefault="00A55A4B" w:rsidP="00A55A4B">
      <w:pPr>
        <w:pStyle w:val="affffa"/>
      </w:pPr>
      <w:r w:rsidRPr="00204D4B">
        <w:rPr>
          <w:noProof/>
          <w:lang w:eastAsia="ru-RU"/>
        </w:rPr>
        <w:drawing>
          <wp:inline distT="0" distB="0" distL="0" distR="0" wp14:anchorId="7CB9E655" wp14:editId="02C64E75">
            <wp:extent cx="6080760" cy="341376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Default="00A55A4B" w:rsidP="00A55A4B">
      <w:pPr>
        <w:pStyle w:val="affffa"/>
      </w:pPr>
    </w:p>
    <w:p w:rsidR="00A55A4B" w:rsidRDefault="00A55A4B" w:rsidP="00A55A4B">
      <w:pPr>
        <w:pStyle w:val="tdtoccaptionlevel4"/>
      </w:pPr>
      <w:bookmarkStart w:id="31" w:name="_Toc21653525"/>
      <w:r>
        <w:t>Клонирование тем</w:t>
      </w:r>
      <w:bookmarkEnd w:id="31"/>
    </w:p>
    <w:p w:rsidR="00A55A4B" w:rsidRDefault="00A55A4B" w:rsidP="00A55A4B">
      <w:pPr>
        <w:pStyle w:val="affffa"/>
      </w:pPr>
      <w:r>
        <w:t>Клонирование тем осуществляется с помощью выпадающего списка с темами с возможн</w:t>
      </w:r>
      <w:r>
        <w:t>о</w:t>
      </w:r>
      <w:r>
        <w:t>стью поиска.</w:t>
      </w:r>
    </w:p>
    <w:p w:rsidR="00A55A4B" w:rsidRDefault="00A55A4B" w:rsidP="00A55A4B">
      <w:pPr>
        <w:pStyle w:val="affffa"/>
        <w:jc w:val="center"/>
      </w:pPr>
      <w:r w:rsidRPr="00204D4B">
        <w:rPr>
          <w:noProof/>
          <w:lang w:eastAsia="ru-RU"/>
        </w:rPr>
        <w:drawing>
          <wp:inline distT="0" distB="0" distL="0" distR="0" wp14:anchorId="0CBC907C" wp14:editId="38FF9E72">
            <wp:extent cx="3838575" cy="1502051"/>
            <wp:effectExtent l="0" t="0" r="0" b="317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4052" cy="150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10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Default="00A55A4B" w:rsidP="00A55A4B">
      <w:pPr>
        <w:pStyle w:val="affffa"/>
        <w:jc w:val="center"/>
      </w:pPr>
    </w:p>
    <w:p w:rsidR="00A55A4B" w:rsidRDefault="00A55A4B" w:rsidP="00A55A4B">
      <w:pPr>
        <w:pStyle w:val="affffa"/>
      </w:pPr>
      <w:r>
        <w:t>После выбора нужной темы в списке необходимо нажать на кнопку «Копировать», в сле</w:t>
      </w:r>
      <w:r>
        <w:t>д</w:t>
      </w:r>
      <w:r>
        <w:t>ствие чего текущая редактируемая тема применит все настройки копируемой.</w:t>
      </w:r>
    </w:p>
    <w:p w:rsidR="00A55A4B" w:rsidRDefault="00A55A4B" w:rsidP="00A55A4B">
      <w:pPr>
        <w:pStyle w:val="affffa"/>
      </w:pPr>
    </w:p>
    <w:p w:rsidR="00A55A4B" w:rsidRDefault="00A55A4B" w:rsidP="00A55A4B">
      <w:pPr>
        <w:pStyle w:val="tdtoccaptionlevel3"/>
      </w:pPr>
      <w:bookmarkStart w:id="32" w:name="_Toc21653526"/>
      <w:bookmarkStart w:id="33" w:name="_Toc41989448"/>
      <w:r>
        <w:t>Описание компонентов</w:t>
      </w:r>
      <w:bookmarkEnd w:id="32"/>
      <w:bookmarkEnd w:id="33"/>
    </w:p>
    <w:p w:rsidR="00A55A4B" w:rsidRDefault="00A55A4B" w:rsidP="00A55A4B">
      <w:pPr>
        <w:pStyle w:val="affffa"/>
      </w:pPr>
      <w:r>
        <w:t>Каждый компонент имеет один логически вход и один или более выходов. В любой комп</w:t>
      </w:r>
      <w:r>
        <w:t>о</w:t>
      </w:r>
      <w:r>
        <w:t>нент можно осуществлять соединение из нескольких, но каждый выход может имеет только еди</w:t>
      </w:r>
      <w:r>
        <w:t>н</w:t>
      </w:r>
      <w:r>
        <w:t>ственную логическую связь с другим компонентом.</w:t>
      </w:r>
    </w:p>
    <w:p w:rsidR="00A55A4B" w:rsidRDefault="00A55A4B" w:rsidP="00A55A4B">
      <w:pPr>
        <w:pStyle w:val="affffa"/>
      </w:pPr>
      <w:r>
        <w:t>Компоненты могут быть редактируемые. Такое поведение позволяет определить индивид</w:t>
      </w:r>
      <w:r>
        <w:t>у</w:t>
      </w:r>
      <w:r>
        <w:t>альные параметры для выбранного объекта. Вызов редактора параметров осуществляется нажат</w:t>
      </w:r>
      <w:r>
        <w:t>и</w:t>
      </w:r>
      <w:r>
        <w:t>ем соответствующей кнопки на компоненте либо при создании нового элемента в области реда</w:t>
      </w:r>
      <w:r>
        <w:t>к</w:t>
      </w:r>
      <w:r>
        <w:t>тирования темы.</w:t>
      </w:r>
    </w:p>
    <w:p w:rsidR="00A55A4B" w:rsidRDefault="00A55A4B" w:rsidP="00A55A4B">
      <w:pPr>
        <w:pStyle w:val="affffa"/>
        <w:ind w:firstLine="0"/>
        <w:jc w:val="center"/>
      </w:pPr>
      <w:r w:rsidRPr="00014872">
        <w:rPr>
          <w:noProof/>
          <w:lang w:eastAsia="ru-RU"/>
        </w:rPr>
        <w:drawing>
          <wp:inline distT="0" distB="0" distL="0" distR="0" wp14:anchorId="416E4B21" wp14:editId="3F4505BC">
            <wp:extent cx="5405710" cy="4762500"/>
            <wp:effectExtent l="0" t="0" r="508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9606" cy="477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11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Pr="00A55A4B" w:rsidRDefault="00A55A4B" w:rsidP="00A55A4B">
      <w:pPr>
        <w:pStyle w:val="affffa"/>
      </w:pPr>
      <w:r>
        <w:t>В редакторе параметров реализован справочник, вызвать который можно наведением курс</w:t>
      </w:r>
      <w:r>
        <w:t>о</w:t>
      </w:r>
      <w:r>
        <w:t>ра мыши на знак вопроса.</w:t>
      </w:r>
    </w:p>
    <w:p w:rsidR="00A55A4B" w:rsidRPr="00A55A4B" w:rsidRDefault="00A55A4B" w:rsidP="00A55A4B">
      <w:pPr>
        <w:pStyle w:val="affffa"/>
      </w:pPr>
    </w:p>
    <w:p w:rsidR="00A55A4B" w:rsidRDefault="00A55A4B" w:rsidP="00A55A4B">
      <w:pPr>
        <w:pStyle w:val="tdtoccaptionlevel4"/>
        <w:rPr>
          <w:lang w:val="en-US"/>
        </w:rPr>
      </w:pPr>
      <w:bookmarkStart w:id="34" w:name="_Toc21653527"/>
      <w:r>
        <w:t xml:space="preserve">Компонент </w:t>
      </w:r>
      <w:r>
        <w:rPr>
          <w:lang w:val="en-US"/>
        </w:rPr>
        <w:t>Dial</w:t>
      </w:r>
      <w:bookmarkEnd w:id="34"/>
    </w:p>
    <w:p w:rsidR="00A55A4B" w:rsidRPr="003C1DA6" w:rsidRDefault="00A55A4B" w:rsidP="00A55A4B">
      <w:pPr>
        <w:pStyle w:val="tdtext"/>
        <w:jc w:val="center"/>
        <w:rPr>
          <w:lang w:val="en-US"/>
        </w:rPr>
      </w:pPr>
      <w:r w:rsidRPr="003C1DA6">
        <w:rPr>
          <w:noProof/>
        </w:rPr>
        <w:drawing>
          <wp:inline distT="0" distB="0" distL="0" distR="0" wp14:anchorId="55F9C17B" wp14:editId="698070C2">
            <wp:extent cx="731520" cy="678180"/>
            <wp:effectExtent l="0" t="0" r="0" b="762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Приложение „</w:t>
      </w:r>
      <w:r w:rsidRPr="00014872">
        <w:rPr>
          <w:lang w:val="en-US"/>
        </w:rPr>
        <w:t>Dial</w:t>
      </w:r>
      <w:r w:rsidRPr="00014872">
        <w:t>“, пытается установить соединение, одного устройства с другим.</w:t>
      </w:r>
    </w:p>
    <w:p w:rsidR="00A55A4B" w:rsidRPr="00014872" w:rsidRDefault="00A55A4B" w:rsidP="00A55A4B">
      <w:pPr>
        <w:pStyle w:val="affffa"/>
      </w:pPr>
      <w:r w:rsidRPr="00014872">
        <w:t>Предусмотрены три результирующих выхода:</w:t>
      </w:r>
    </w:p>
    <w:p w:rsidR="00A55A4B" w:rsidRPr="00014872" w:rsidRDefault="00A55A4B" w:rsidP="00A55A4B">
      <w:pPr>
        <w:pStyle w:val="affffa"/>
        <w:numPr>
          <w:ilvl w:val="0"/>
          <w:numId w:val="41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Answer</w:t>
      </w:r>
      <w:r w:rsidRPr="00014872">
        <w:t xml:space="preserve"> В случае ответа абонентом</w:t>
      </w:r>
      <w:r w:rsidRPr="003C1DA6">
        <w:t>;</w:t>
      </w:r>
    </w:p>
    <w:p w:rsidR="00A55A4B" w:rsidRPr="00014872" w:rsidRDefault="00A55A4B" w:rsidP="00A55A4B">
      <w:pPr>
        <w:pStyle w:val="affffa"/>
        <w:numPr>
          <w:ilvl w:val="0"/>
          <w:numId w:val="41"/>
        </w:numPr>
      </w:pPr>
      <w:r w:rsidRPr="00014872">
        <w:rPr>
          <w:lang w:val="en-US"/>
        </w:rPr>
        <w:t></w:t>
      </w:r>
      <w:r w:rsidRPr="00014872">
        <w:t xml:space="preserve"> </w:t>
      </w:r>
      <w:proofErr w:type="spellStart"/>
      <w:r w:rsidRPr="00014872">
        <w:rPr>
          <w:lang w:val="en-US"/>
        </w:rPr>
        <w:t>NoAnswer</w:t>
      </w:r>
      <w:proofErr w:type="spellEnd"/>
      <w:r w:rsidRPr="00014872">
        <w:t xml:space="preserve"> В случае отсутствия ответа</w:t>
      </w:r>
      <w:r w:rsidRPr="003C1DA6">
        <w:t>;</w:t>
      </w:r>
    </w:p>
    <w:p w:rsidR="00A55A4B" w:rsidRPr="00014872" w:rsidRDefault="00A55A4B" w:rsidP="00A55A4B">
      <w:pPr>
        <w:pStyle w:val="affffa"/>
        <w:numPr>
          <w:ilvl w:val="0"/>
          <w:numId w:val="41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B</w:t>
      </w:r>
      <w:r>
        <w:rPr>
          <w:lang w:val="en-US"/>
        </w:rPr>
        <w:t>u</w:t>
      </w:r>
      <w:r w:rsidRPr="00014872">
        <w:rPr>
          <w:lang w:val="en-US"/>
        </w:rPr>
        <w:t>s</w:t>
      </w:r>
      <w:r>
        <w:rPr>
          <w:lang w:val="en-US"/>
        </w:rPr>
        <w:t>y</w:t>
      </w:r>
      <w:r w:rsidRPr="00014872">
        <w:t xml:space="preserve"> Если абонент занят</w:t>
      </w:r>
      <w:r>
        <w:rPr>
          <w:lang w:val="en-US"/>
        </w:rPr>
        <w:t>.</w:t>
      </w:r>
    </w:p>
    <w:p w:rsidR="00A55A4B" w:rsidRDefault="00A55A4B" w:rsidP="00A55A4B">
      <w:pPr>
        <w:pStyle w:val="affffa"/>
        <w:rPr>
          <w:lang w:val="en-US"/>
        </w:rPr>
      </w:pPr>
      <w:r w:rsidRPr="003C1DA6">
        <w:rPr>
          <w:noProof/>
          <w:lang w:eastAsia="ru-RU"/>
        </w:rPr>
        <w:drawing>
          <wp:inline distT="0" distB="0" distL="0" distR="0" wp14:anchorId="7F72C3F3" wp14:editId="70D43CAE">
            <wp:extent cx="6080760" cy="531876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  <w:lang w:val="en-US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12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Default="00A55A4B" w:rsidP="00A55A4B">
      <w:pPr>
        <w:pStyle w:val="affffa"/>
        <w:rPr>
          <w:lang w:val="en-US"/>
        </w:rPr>
      </w:pPr>
    </w:p>
    <w:p w:rsidR="00A55A4B" w:rsidRPr="003C1DA6" w:rsidRDefault="00A55A4B" w:rsidP="00A55A4B">
      <w:pPr>
        <w:pStyle w:val="affffa"/>
        <w:rPr>
          <w:lang w:val="en-US"/>
        </w:rPr>
      </w:pPr>
      <w:r>
        <w:t>Параметры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42"/>
        </w:numPr>
      </w:pPr>
      <w:r w:rsidRPr="00014872">
        <w:rPr>
          <w:lang w:val="en-US"/>
        </w:rPr>
        <w:t></w:t>
      </w:r>
      <w:r w:rsidRPr="00014872">
        <w:t xml:space="preserve"> Протокол - определяет тип протокола для вызова, доступные варианты</w:t>
      </w:r>
      <w:r w:rsidRPr="003C1DA6">
        <w:t>:</w:t>
      </w:r>
    </w:p>
    <w:p w:rsidR="00A55A4B" w:rsidRPr="00014872" w:rsidRDefault="00A55A4B" w:rsidP="00A55A4B">
      <w:pPr>
        <w:pStyle w:val="affffa"/>
        <w:numPr>
          <w:ilvl w:val="2"/>
          <w:numId w:val="42"/>
        </w:numPr>
      </w:pPr>
      <w:r w:rsidRPr="00014872">
        <w:rPr>
          <w:lang w:val="en-US"/>
        </w:rPr>
        <w:t>SIP</w:t>
      </w:r>
    </w:p>
    <w:p w:rsidR="00A55A4B" w:rsidRPr="00014872" w:rsidRDefault="00A55A4B" w:rsidP="00A55A4B">
      <w:pPr>
        <w:pStyle w:val="affffa"/>
        <w:numPr>
          <w:ilvl w:val="2"/>
          <w:numId w:val="42"/>
        </w:numPr>
      </w:pPr>
      <w:r w:rsidRPr="00014872">
        <w:rPr>
          <w:lang w:val="en-US"/>
        </w:rPr>
        <w:t>SCCP</w:t>
      </w:r>
    </w:p>
    <w:p w:rsidR="00A55A4B" w:rsidRPr="00014872" w:rsidRDefault="00A55A4B" w:rsidP="00A55A4B">
      <w:pPr>
        <w:pStyle w:val="affffa"/>
        <w:numPr>
          <w:ilvl w:val="2"/>
          <w:numId w:val="42"/>
        </w:numPr>
      </w:pPr>
      <w:r w:rsidRPr="00014872">
        <w:rPr>
          <w:lang w:val="en-US"/>
        </w:rPr>
        <w:t>H</w:t>
      </w:r>
      <w:r w:rsidRPr="00014872">
        <w:t>323</w:t>
      </w:r>
    </w:p>
    <w:p w:rsidR="00A55A4B" w:rsidRPr="00014872" w:rsidRDefault="00A55A4B" w:rsidP="00A55A4B">
      <w:pPr>
        <w:pStyle w:val="affffa"/>
        <w:numPr>
          <w:ilvl w:val="2"/>
          <w:numId w:val="42"/>
        </w:numPr>
      </w:pPr>
      <w:r w:rsidRPr="00014872">
        <w:rPr>
          <w:lang w:val="en-US"/>
        </w:rPr>
        <w:t>Local</w:t>
      </w:r>
    </w:p>
    <w:p w:rsidR="00A55A4B" w:rsidRPr="00014872" w:rsidRDefault="00A55A4B" w:rsidP="00A55A4B">
      <w:pPr>
        <w:pStyle w:val="affffa"/>
        <w:numPr>
          <w:ilvl w:val="0"/>
          <w:numId w:val="42"/>
        </w:numPr>
      </w:pPr>
      <w:r w:rsidRPr="003C1DA6">
        <w:rPr>
          <w:lang w:val="en-US"/>
        </w:rPr>
        <w:t></w:t>
      </w:r>
      <w:r w:rsidRPr="00014872">
        <w:t xml:space="preserve"> Шлюз - сервер голосового шлюза куда будет направлен вызов. В выпадающем</w:t>
      </w:r>
      <w:r w:rsidRPr="003C1DA6">
        <w:t xml:space="preserve"> </w:t>
      </w:r>
      <w:r w:rsidRPr="00014872">
        <w:t>м</w:t>
      </w:r>
      <w:r w:rsidRPr="00014872">
        <w:t>е</w:t>
      </w:r>
      <w:r w:rsidRPr="00014872">
        <w:t>ню необходимо набрать более 2 символов, со</w:t>
      </w:r>
      <w:r>
        <w:t>держащихся в имени искомого сер</w:t>
      </w:r>
      <w:r w:rsidRPr="00014872">
        <w:t>вера в следствии чего интерфейс отобразит отфильтрованный список доступных</w:t>
      </w:r>
      <w:r w:rsidRPr="003C1DA6">
        <w:t xml:space="preserve"> </w:t>
      </w:r>
      <w:r w:rsidRPr="00014872">
        <w:t>серверов</w:t>
      </w:r>
    </w:p>
    <w:p w:rsidR="00A55A4B" w:rsidRPr="00014872" w:rsidRDefault="00A55A4B" w:rsidP="00A55A4B">
      <w:pPr>
        <w:pStyle w:val="affffa"/>
        <w:numPr>
          <w:ilvl w:val="0"/>
          <w:numId w:val="42"/>
        </w:numPr>
      </w:pPr>
      <w:r w:rsidRPr="003C1DA6">
        <w:rPr>
          <w:lang w:val="en-US"/>
        </w:rPr>
        <w:t></w:t>
      </w:r>
      <w:r w:rsidRPr="00014872">
        <w:t xml:space="preserve"> Правило набора - Правило переопределения для набора. При </w:t>
      </w:r>
      <w:proofErr w:type="spellStart"/>
      <w:r w:rsidRPr="00014872">
        <w:t>указанаии</w:t>
      </w:r>
      <w:proofErr w:type="spellEnd"/>
      <w:r w:rsidRPr="003C1DA6">
        <w:t xml:space="preserve"> </w:t>
      </w:r>
      <w:r w:rsidRPr="00014872">
        <w:t>${</w:t>
      </w:r>
      <w:r w:rsidRPr="003C1DA6">
        <w:rPr>
          <w:lang w:val="en-US"/>
        </w:rPr>
        <w:t>EXTEN</w:t>
      </w:r>
      <w:r w:rsidRPr="00014872">
        <w:t>} наберется номер темы без изменения</w:t>
      </w:r>
      <w:r w:rsidRPr="003C1DA6">
        <w:t xml:space="preserve"> </w:t>
      </w:r>
    </w:p>
    <w:p w:rsidR="00A55A4B" w:rsidRPr="00014872" w:rsidRDefault="00A55A4B" w:rsidP="00A55A4B">
      <w:pPr>
        <w:pStyle w:val="affffa"/>
        <w:numPr>
          <w:ilvl w:val="0"/>
          <w:numId w:val="42"/>
        </w:numPr>
      </w:pPr>
      <w:r w:rsidRPr="003C1DA6">
        <w:rPr>
          <w:lang w:val="en-US"/>
        </w:rPr>
        <w:t></w:t>
      </w:r>
      <w:r w:rsidRPr="00014872">
        <w:t xml:space="preserve"> </w:t>
      </w:r>
      <w:r w:rsidRPr="003C1DA6">
        <w:rPr>
          <w:lang w:val="en-US"/>
        </w:rPr>
        <w:t>Rona</w:t>
      </w:r>
      <w:r w:rsidRPr="00014872">
        <w:t xml:space="preserve"> - время ожидания ответа от абонента по истечению которого вызов завер</w:t>
      </w:r>
      <w:r>
        <w:t>ши</w:t>
      </w:r>
      <w:r>
        <w:t>т</w:t>
      </w:r>
      <w:r w:rsidRPr="00014872">
        <w:t>ся</w:t>
      </w:r>
      <w:r w:rsidRPr="003C1DA6">
        <w:t>.</w:t>
      </w:r>
    </w:p>
    <w:p w:rsidR="00A55A4B" w:rsidRPr="00014872" w:rsidRDefault="00A55A4B" w:rsidP="00A55A4B">
      <w:pPr>
        <w:pStyle w:val="affffa"/>
        <w:numPr>
          <w:ilvl w:val="0"/>
          <w:numId w:val="42"/>
        </w:numPr>
      </w:pPr>
      <w:r w:rsidRPr="00014872">
        <w:rPr>
          <w:lang w:val="en-US"/>
        </w:rPr>
        <w:t></w:t>
      </w:r>
      <w:r w:rsidRPr="00014872">
        <w:t xml:space="preserve"> Опции - </w:t>
      </w:r>
      <w:proofErr w:type="spellStart"/>
      <w:r w:rsidRPr="00014872">
        <w:t>доплнительные</w:t>
      </w:r>
      <w:proofErr w:type="spellEnd"/>
      <w:r w:rsidRPr="00014872">
        <w:t xml:space="preserve"> опции для приложения </w:t>
      </w:r>
      <w:r w:rsidRPr="00014872">
        <w:rPr>
          <w:lang w:val="en-US"/>
        </w:rPr>
        <w:t>Dial</w:t>
      </w:r>
      <w:r w:rsidRPr="00014872">
        <w:t xml:space="preserve"> АТС </w:t>
      </w:r>
      <w:r w:rsidRPr="00014872">
        <w:rPr>
          <w:lang w:val="en-US"/>
        </w:rPr>
        <w:t>Asterisk</w:t>
      </w:r>
      <w:r w:rsidRPr="00014872">
        <w:t>. Список всех д</w:t>
      </w:r>
      <w:r w:rsidRPr="00014872">
        <w:t>о</w:t>
      </w:r>
      <w:r w:rsidRPr="00014872">
        <w:t>ступных опции: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t</w:t>
      </w:r>
      <w:r w:rsidRPr="00014872">
        <w:t>: Разрешает ответившему пользователю перевести звонок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T</w:t>
      </w:r>
      <w:r w:rsidRPr="00014872">
        <w:t>: Разрешает звонящему пользователю перевести звонок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r</w:t>
      </w:r>
      <w:r w:rsidRPr="00014872">
        <w:t>: Генерировать сигналы вызова з</w:t>
      </w:r>
      <w:r>
        <w:t>вонящему абоненту (ложный КПВ).</w:t>
      </w:r>
      <w:r w:rsidRPr="003C1DA6">
        <w:t xml:space="preserve"> </w:t>
      </w:r>
      <w:r w:rsidRPr="00014872">
        <w:rPr>
          <w:lang w:val="en-US"/>
        </w:rPr>
        <w:t>Audio</w:t>
      </w:r>
      <w:r w:rsidRPr="00014872">
        <w:t xml:space="preserve"> потоки не соединяются с вызываемым каналом до тех пор, пока</w:t>
      </w:r>
      <w:r w:rsidRPr="003C1DA6">
        <w:t xml:space="preserve"> </w:t>
      </w:r>
      <w:r w:rsidRPr="00014872">
        <w:t>хотя бы на одном из вызываемых каналов не ответят на вызов.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R</w:t>
      </w:r>
      <w:r w:rsidRPr="00014872">
        <w:t>: Указывает состояние вызова «</w:t>
      </w:r>
      <w:r w:rsidRPr="00014872">
        <w:rPr>
          <w:lang w:val="en-US"/>
        </w:rPr>
        <w:t>ringing</w:t>
      </w:r>
      <w:r w:rsidRPr="00014872">
        <w:t>» вызывающему абоненту, когда</w:t>
      </w:r>
      <w:r w:rsidRPr="003C1DA6">
        <w:t xml:space="preserve"> </w:t>
      </w:r>
      <w:r w:rsidRPr="00014872">
        <w:t>вызыва</w:t>
      </w:r>
      <w:r w:rsidRPr="00014872">
        <w:t>е</w:t>
      </w:r>
      <w:r w:rsidRPr="00014872">
        <w:t>мый абонент указывает, что у него звонит телефон «</w:t>
      </w:r>
      <w:r w:rsidRPr="00014872">
        <w:rPr>
          <w:lang w:val="en-US"/>
        </w:rPr>
        <w:t>ringing</w:t>
      </w:r>
      <w:r w:rsidRPr="00014872">
        <w:t>»,</w:t>
      </w:r>
      <w:r w:rsidRPr="003C1DA6">
        <w:t xml:space="preserve"> </w:t>
      </w:r>
      <w:r w:rsidRPr="00014872">
        <w:rPr>
          <w:lang w:val="en-US"/>
        </w:rPr>
        <w:t>audio</w:t>
      </w:r>
      <w:r w:rsidRPr="00014872">
        <w:t xml:space="preserve"> потоки не соединяются с вызы</w:t>
      </w:r>
      <w:r>
        <w:t>ваемым каналом до момента соеди</w:t>
      </w:r>
      <w:r w:rsidRPr="00014872">
        <w:t>нения.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m</w:t>
      </w:r>
      <w:r w:rsidRPr="00014872">
        <w:t>: Проигрывать звонящему абоненту музыку ожидания (</w:t>
      </w:r>
      <w:r w:rsidRPr="00014872">
        <w:rPr>
          <w:lang w:val="en-US"/>
        </w:rPr>
        <w:t>Music</w:t>
      </w:r>
      <w:r w:rsidRPr="00014872">
        <w:t xml:space="preserve"> </w:t>
      </w:r>
      <w:r w:rsidRPr="00014872">
        <w:rPr>
          <w:lang w:val="en-US"/>
        </w:rPr>
        <w:t>on</w:t>
      </w:r>
      <w:r w:rsidRPr="00014872">
        <w:t xml:space="preserve"> </w:t>
      </w:r>
      <w:r w:rsidRPr="00014872">
        <w:rPr>
          <w:lang w:val="en-US"/>
        </w:rPr>
        <w:t>Hold</w:t>
      </w:r>
      <w:r w:rsidRPr="00014872">
        <w:t>)</w:t>
      </w:r>
      <w:r w:rsidRPr="003C1DA6">
        <w:t xml:space="preserve"> </w:t>
      </w:r>
      <w:r w:rsidRPr="00014872">
        <w:t>до тех пор, пока на вызов не ответят.</w:t>
      </w:r>
      <w:r>
        <w:t xml:space="preserve"> Этот параметр абсолютно взаимо</w:t>
      </w:r>
      <w:r w:rsidRPr="00014872">
        <w:t>исключающий с параметром „</w:t>
      </w:r>
      <w:r w:rsidRPr="00014872">
        <w:rPr>
          <w:lang w:val="en-US"/>
        </w:rPr>
        <w:t>r</w:t>
      </w:r>
      <w:r w:rsidRPr="00014872">
        <w:t xml:space="preserve">“. Используйте </w:t>
      </w:r>
      <w:r w:rsidRPr="00014872">
        <w:rPr>
          <w:lang w:val="en-US"/>
        </w:rPr>
        <w:t>m</w:t>
      </w:r>
      <w:r w:rsidRPr="00014872">
        <w:t>(</w:t>
      </w:r>
      <w:r w:rsidRPr="00014872">
        <w:rPr>
          <w:lang w:val="en-US"/>
        </w:rPr>
        <w:t>class</w:t>
      </w:r>
      <w:r w:rsidRPr="00014872">
        <w:t>) для обозначения,</w:t>
      </w:r>
      <w:r w:rsidRPr="003C1DA6">
        <w:t xml:space="preserve"> </w:t>
      </w:r>
      <w:r w:rsidRPr="00014872">
        <w:t>из какого подкласса выбрать эту музыку.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n</w:t>
      </w:r>
      <w:r w:rsidRPr="00014872">
        <w:t xml:space="preserve">: (в </w:t>
      </w:r>
      <w:r w:rsidRPr="00014872">
        <w:rPr>
          <w:lang w:val="en-US"/>
        </w:rPr>
        <w:t>Asterisk</w:t>
      </w:r>
      <w:r w:rsidRPr="00014872">
        <w:t xml:space="preserve"> 1.1 и более поздних версиях) </w:t>
      </w:r>
      <w:r w:rsidRPr="00014872">
        <w:rPr>
          <w:lang w:val="en-US"/>
        </w:rPr>
        <w:t>July</w:t>
      </w:r>
      <w:r w:rsidRPr="00014872">
        <w:t xml:space="preserve"> 2005 </w:t>
      </w:r>
      <w:r w:rsidRPr="00014872">
        <w:rPr>
          <w:lang w:val="en-US"/>
        </w:rPr>
        <w:t>bug</w:t>
      </w:r>
      <w:r>
        <w:t xml:space="preserve"> 752 был вклю</w:t>
      </w:r>
      <w:r w:rsidRPr="00014872">
        <w:t xml:space="preserve">чен в </w:t>
      </w:r>
      <w:r w:rsidRPr="00014872">
        <w:rPr>
          <w:lang w:val="en-US"/>
        </w:rPr>
        <w:t>CVS</w:t>
      </w:r>
      <w:r w:rsidRPr="00014872">
        <w:t xml:space="preserve"> (</w:t>
      </w:r>
      <w:r w:rsidRPr="00014872">
        <w:rPr>
          <w:lang w:val="en-US"/>
        </w:rPr>
        <w:t>Asterisk</w:t>
      </w:r>
      <w:r w:rsidRPr="00014872">
        <w:t xml:space="preserve"> 1.1) и значительно расширяет возможности </w:t>
      </w:r>
      <w:r w:rsidRPr="00014872">
        <w:rPr>
          <w:lang w:val="en-US"/>
        </w:rPr>
        <w:t>privacy</w:t>
      </w:r>
      <w:r w:rsidRPr="003C1DA6">
        <w:t xml:space="preserve"> </w:t>
      </w:r>
      <w:r w:rsidRPr="00014872">
        <w:rPr>
          <w:lang w:val="en-US"/>
        </w:rPr>
        <w:t>manager</w:t>
      </w:r>
      <w:r w:rsidRPr="00014872">
        <w:t>’</w:t>
      </w:r>
      <w:r w:rsidRPr="00014872">
        <w:rPr>
          <w:lang w:val="en-US"/>
        </w:rPr>
        <w:t>a</w:t>
      </w:r>
      <w:r w:rsidRPr="00014872">
        <w:t xml:space="preserve">. Являясь частью </w:t>
      </w:r>
      <w:proofErr w:type="spellStart"/>
      <w:r w:rsidRPr="00014872">
        <w:t>патча</w:t>
      </w:r>
      <w:proofErr w:type="spellEnd"/>
      <w:r w:rsidRPr="00014872">
        <w:t>, для флага „</w:t>
      </w:r>
      <w:r w:rsidRPr="00014872">
        <w:rPr>
          <w:lang w:val="en-US"/>
        </w:rPr>
        <w:t>n</w:t>
      </w:r>
      <w:r w:rsidRPr="00014872">
        <w:t xml:space="preserve">“ команды </w:t>
      </w:r>
      <w:r w:rsidRPr="00014872">
        <w:rPr>
          <w:lang w:val="en-US"/>
        </w:rPr>
        <w:t>Dial</w:t>
      </w:r>
      <w:r>
        <w:t xml:space="preserve"> было из</w:t>
      </w:r>
      <w:r w:rsidRPr="00014872">
        <w:t>менено его значение, и теперь он используется, как часть возможностей</w:t>
      </w:r>
      <w:r w:rsidRPr="003C1DA6">
        <w:t xml:space="preserve"> </w:t>
      </w:r>
      <w:r w:rsidRPr="00014872">
        <w:rPr>
          <w:lang w:val="en-US"/>
        </w:rPr>
        <w:t>privacy</w:t>
      </w:r>
      <w:r w:rsidRPr="00014872">
        <w:t xml:space="preserve"> </w:t>
      </w:r>
      <w:r w:rsidRPr="00014872">
        <w:rPr>
          <w:lang w:val="en-US"/>
        </w:rPr>
        <w:t>manager</w:t>
      </w:r>
      <w:r w:rsidRPr="00014872">
        <w:t>’</w:t>
      </w:r>
      <w:r w:rsidRPr="00014872">
        <w:rPr>
          <w:lang w:val="en-US"/>
        </w:rPr>
        <w:t>a</w:t>
      </w:r>
      <w:r w:rsidRPr="00014872">
        <w:t>, вместо старого „не п</w:t>
      </w:r>
      <w:r>
        <w:t>ереходить по смещению +101“. Те</w:t>
      </w:r>
      <w:r w:rsidRPr="00014872">
        <w:t>перь для этих целей используется флаг „</w:t>
      </w:r>
      <w:r w:rsidRPr="00014872">
        <w:rPr>
          <w:lang w:val="en-US"/>
        </w:rPr>
        <w:t>j</w:t>
      </w:r>
      <w:r w:rsidRPr="00014872">
        <w:t>“.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o</w:t>
      </w:r>
      <w:r w:rsidRPr="00014872">
        <w:t xml:space="preserve">: Восстановить алгоритм работы с </w:t>
      </w:r>
      <w:proofErr w:type="spellStart"/>
      <w:r w:rsidRPr="00014872">
        <w:rPr>
          <w:lang w:val="en-US"/>
        </w:rPr>
        <w:t>CallerId</w:t>
      </w:r>
      <w:proofErr w:type="spellEnd"/>
      <w:r w:rsidRPr="00014872">
        <w:t xml:space="preserve">, как в версии </w:t>
      </w:r>
      <w:r w:rsidRPr="00014872">
        <w:rPr>
          <w:lang w:val="en-US"/>
        </w:rPr>
        <w:t>v</w:t>
      </w:r>
      <w:r w:rsidRPr="00014872">
        <w:t>1.0, для</w:t>
      </w:r>
      <w:r w:rsidRPr="003C1DA6">
        <w:t xml:space="preserve"> </w:t>
      </w:r>
      <w:r w:rsidRPr="00014872">
        <w:rPr>
          <w:lang w:val="en-US"/>
        </w:rPr>
        <w:t>Asterisk</w:t>
      </w:r>
      <w:r w:rsidRPr="00014872">
        <w:t xml:space="preserve"> </w:t>
      </w:r>
      <w:r w:rsidRPr="00014872">
        <w:rPr>
          <w:lang w:val="en-US"/>
        </w:rPr>
        <w:t>v</w:t>
      </w:r>
      <w:r w:rsidRPr="00014872">
        <w:t>1.2.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j</w:t>
      </w:r>
      <w:r w:rsidRPr="00014872">
        <w:t xml:space="preserve">: Для </w:t>
      </w:r>
      <w:r w:rsidRPr="00014872">
        <w:rPr>
          <w:lang w:val="en-US"/>
        </w:rPr>
        <w:t>Asterisk</w:t>
      </w:r>
      <w:r w:rsidRPr="00014872">
        <w:t xml:space="preserve"> 1.2 и более поздних верс</w:t>
      </w:r>
      <w:r>
        <w:t>ий: перейти на команду с приори</w:t>
      </w:r>
      <w:r w:rsidRPr="00014872">
        <w:t xml:space="preserve">тетом </w:t>
      </w:r>
      <w:r w:rsidRPr="00014872">
        <w:rPr>
          <w:lang w:val="en-US"/>
        </w:rPr>
        <w:t>n</w:t>
      </w:r>
      <w:r w:rsidRPr="00014872">
        <w:t>+101, если все из вызываемых каналов заняты (как стандартное</w:t>
      </w:r>
      <w:r w:rsidRPr="003C1DA6">
        <w:t xml:space="preserve"> </w:t>
      </w:r>
      <w:r w:rsidRPr="00014872">
        <w:t xml:space="preserve">поведение в </w:t>
      </w:r>
      <w:r w:rsidRPr="00014872">
        <w:rPr>
          <w:lang w:val="en-US"/>
        </w:rPr>
        <w:t>Asterisk</w:t>
      </w:r>
      <w:r w:rsidRPr="00014872">
        <w:t xml:space="preserve"> 1.0.</w:t>
      </w:r>
      <w:r w:rsidRPr="00014872">
        <w:rPr>
          <w:lang w:val="en-US"/>
        </w:rPr>
        <w:t>x</w:t>
      </w:r>
      <w:r w:rsidRPr="00014872">
        <w:t>)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M</w:t>
      </w:r>
      <w:r w:rsidRPr="00014872">
        <w:t>(</w:t>
      </w:r>
      <w:r w:rsidRPr="00014872">
        <w:rPr>
          <w:lang w:val="en-US"/>
        </w:rPr>
        <w:t>x</w:t>
      </w:r>
      <w:r w:rsidRPr="00014872">
        <w:t xml:space="preserve">): Заставляет выполнить </w:t>
      </w:r>
      <w:r w:rsidRPr="00014872">
        <w:rPr>
          <w:lang w:val="en-US"/>
        </w:rPr>
        <w:t>macro</w:t>
      </w:r>
      <w:r w:rsidRPr="00014872">
        <w:t xml:space="preserve"> (</w:t>
      </w:r>
      <w:r w:rsidRPr="00014872">
        <w:rPr>
          <w:lang w:val="en-US"/>
        </w:rPr>
        <w:t>x</w:t>
      </w:r>
      <w:r w:rsidRPr="00014872">
        <w:t>) в момент ответа на вызов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h</w:t>
      </w:r>
      <w:r w:rsidRPr="00014872">
        <w:t>: Разрешает ответившему пользователю повесить трубку нажатием *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H</w:t>
      </w:r>
      <w:r w:rsidRPr="00014872">
        <w:t>: Разрешает звонящему абоненту повесить трубку нажатием *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proofErr w:type="spellStart"/>
      <w:r w:rsidRPr="00014872">
        <w:rPr>
          <w:lang w:val="en-US"/>
        </w:rPr>
        <w:t>i</w:t>
      </w:r>
      <w:proofErr w:type="spellEnd"/>
      <w:r w:rsidRPr="00014872">
        <w:t xml:space="preserve">: (появилась, начиная с версии 1.4) </w:t>
      </w:r>
      <w:r w:rsidRPr="00014872">
        <w:rPr>
          <w:lang w:val="en-US"/>
        </w:rPr>
        <w:t>Asterisk</w:t>
      </w:r>
      <w:r>
        <w:t xml:space="preserve"> будет игнорировать все по</w:t>
      </w:r>
      <w:r w:rsidRPr="00014872">
        <w:t>пытки выз</w:t>
      </w:r>
      <w:r w:rsidRPr="00014872">
        <w:t>ы</w:t>
      </w:r>
      <w:r w:rsidRPr="00014872">
        <w:t>ваемых абонентов перенаправить вызов на другой номер для</w:t>
      </w:r>
      <w:r w:rsidRPr="003C1DA6">
        <w:t xml:space="preserve"> </w:t>
      </w:r>
      <w:r w:rsidRPr="00014872">
        <w:t>данной попытки вызова. Очень удобно, когда Вы пытаетесь вызвать</w:t>
      </w:r>
      <w:r w:rsidRPr="003C1DA6">
        <w:t xml:space="preserve"> </w:t>
      </w:r>
      <w:r w:rsidRPr="00014872">
        <w:t>группу абонентов, и у одного из них</w:t>
      </w:r>
      <w:r>
        <w:t xml:space="preserve"> установл</w:t>
      </w:r>
      <w:r>
        <w:t>е</w:t>
      </w:r>
      <w:r>
        <w:t>на на телефоне переад</w:t>
      </w:r>
      <w:r w:rsidRPr="00014872">
        <w:t>ресация вызовов на голосовую почту или на его сотовый телефон или</w:t>
      </w:r>
      <w:r w:rsidRPr="003C1DA6">
        <w:t xml:space="preserve"> </w:t>
      </w:r>
      <w:r w:rsidRPr="00014872">
        <w:t>еще куда, что мешает нормальному</w:t>
      </w:r>
      <w:r>
        <w:t xml:space="preserve"> функционированию и мешает вызо</w:t>
      </w:r>
      <w:r w:rsidRPr="00014872">
        <w:t>ву проходить на другие телефоны группы.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C</w:t>
      </w:r>
      <w:r w:rsidRPr="00014872">
        <w:t xml:space="preserve">: Заставляет сбросить </w:t>
      </w:r>
      <w:r w:rsidRPr="00014872">
        <w:rPr>
          <w:lang w:val="en-US"/>
        </w:rPr>
        <w:t>CDR</w:t>
      </w:r>
      <w:r w:rsidRPr="00014872">
        <w:t xml:space="preserve"> (</w:t>
      </w:r>
      <w:r w:rsidRPr="00014872">
        <w:rPr>
          <w:lang w:val="en-US"/>
        </w:rPr>
        <w:t>Call</w:t>
      </w:r>
      <w:r w:rsidRPr="00014872">
        <w:t xml:space="preserve"> </w:t>
      </w:r>
      <w:r w:rsidRPr="00014872">
        <w:rPr>
          <w:lang w:val="en-US"/>
        </w:rPr>
        <w:t>Detail</w:t>
      </w:r>
      <w:r w:rsidRPr="00014872">
        <w:t xml:space="preserve"> </w:t>
      </w:r>
      <w:r w:rsidRPr="00014872">
        <w:rPr>
          <w:lang w:val="en-US"/>
        </w:rPr>
        <w:t>Record</w:t>
      </w:r>
      <w:r w:rsidRPr="00014872">
        <w:t>) запись для этого вызова.</w:t>
      </w:r>
      <w:r w:rsidRPr="003C1DA6">
        <w:t xml:space="preserve"> </w:t>
      </w:r>
      <w:r w:rsidRPr="00014872">
        <w:t>Имеет т</w:t>
      </w:r>
      <w:r w:rsidRPr="00014872">
        <w:t>а</w:t>
      </w:r>
      <w:r w:rsidRPr="00014872">
        <w:t xml:space="preserve">кой же эффект, как применение команды </w:t>
      </w:r>
      <w:proofErr w:type="spellStart"/>
      <w:r w:rsidRPr="00014872">
        <w:rPr>
          <w:lang w:val="en-US"/>
        </w:rPr>
        <w:t>NoCDR</w:t>
      </w:r>
      <w:proofErr w:type="spellEnd"/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p</w:t>
      </w:r>
      <w:r w:rsidRPr="00014872">
        <w:t>: Эта опция включает режим «экранирования» (</w:t>
      </w:r>
      <w:r w:rsidRPr="00014872">
        <w:rPr>
          <w:lang w:val="en-US"/>
        </w:rPr>
        <w:t>screening</w:t>
      </w:r>
      <w:r w:rsidRPr="00014872">
        <w:t xml:space="preserve"> </w:t>
      </w:r>
      <w:r w:rsidRPr="00014872">
        <w:rPr>
          <w:lang w:val="en-US"/>
        </w:rPr>
        <w:t>mode</w:t>
      </w:r>
      <w:r w:rsidRPr="00014872">
        <w:t>).</w:t>
      </w:r>
      <w:r w:rsidRPr="003C1DA6">
        <w:t xml:space="preserve"> </w:t>
      </w:r>
      <w:r w:rsidRPr="00014872">
        <w:t>Он в основном б</w:t>
      </w:r>
      <w:r w:rsidRPr="00014872">
        <w:t>а</w:t>
      </w:r>
      <w:r w:rsidRPr="00014872">
        <w:t xml:space="preserve">зируется на работе </w:t>
      </w:r>
      <w:proofErr w:type="spellStart"/>
      <w:r w:rsidRPr="00014872">
        <w:rPr>
          <w:lang w:val="en-US"/>
        </w:rPr>
        <w:t>PrivacyManager</w:t>
      </w:r>
      <w:proofErr w:type="spellEnd"/>
      <w:r>
        <w:t>, но без запоми</w:t>
      </w:r>
      <w:r w:rsidRPr="00014872">
        <w:t>нания, как обрабатывать входящие выз</w:t>
      </w:r>
      <w:r w:rsidRPr="00014872">
        <w:t>о</w:t>
      </w:r>
      <w:r w:rsidRPr="00014872">
        <w:t xml:space="preserve">вы. </w:t>
      </w:r>
      <w:r w:rsidRPr="003C1DA6">
        <w:t>В</w:t>
      </w:r>
      <w:r w:rsidRPr="003C1DA6">
        <w:rPr>
          <w:lang w:val="en-US"/>
        </w:rPr>
        <w:t xml:space="preserve"> </w:t>
      </w:r>
      <w:r w:rsidRPr="003C1DA6">
        <w:t>этом</w:t>
      </w:r>
      <w:r w:rsidRPr="003C1DA6">
        <w:rPr>
          <w:lang w:val="en-US"/>
        </w:rPr>
        <w:t xml:space="preserve"> </w:t>
      </w:r>
      <w:r w:rsidRPr="003C1DA6">
        <w:t>режиме</w:t>
      </w:r>
      <w:r w:rsidRPr="003C1DA6">
        <w:rPr>
          <w:lang w:val="en-US"/>
        </w:rPr>
        <w:t xml:space="preserve"> </w:t>
      </w:r>
      <w:r w:rsidRPr="003C1DA6">
        <w:t>ищется</w:t>
      </w:r>
      <w:r>
        <w:rPr>
          <w:lang w:val="en-US"/>
        </w:rPr>
        <w:t xml:space="preserve"> </w:t>
      </w:r>
      <w:proofErr w:type="spellStart"/>
      <w:r w:rsidRPr="00014872">
        <w:rPr>
          <w:lang w:val="en-US"/>
        </w:rPr>
        <w:t>файл</w:t>
      </w:r>
      <w:proofErr w:type="spellEnd"/>
      <w:r w:rsidRPr="00014872">
        <w:rPr>
          <w:lang w:val="en-US"/>
        </w:rPr>
        <w:t xml:space="preserve"> sounds/</w:t>
      </w:r>
      <w:proofErr w:type="spellStart"/>
      <w:r w:rsidRPr="00014872">
        <w:rPr>
          <w:lang w:val="en-US"/>
        </w:rPr>
        <w:t>priv-callerintros</w:t>
      </w:r>
      <w:proofErr w:type="spellEnd"/>
      <w:r w:rsidRPr="00014872">
        <w:rPr>
          <w:lang w:val="en-US"/>
        </w:rPr>
        <w:t>/${IF($[ «${CALLERID(</w:t>
      </w:r>
      <w:proofErr w:type="spellStart"/>
      <w:r w:rsidRPr="00014872">
        <w:rPr>
          <w:lang w:val="en-US"/>
        </w:rPr>
        <w:t>num</w:t>
      </w:r>
      <w:proofErr w:type="spellEnd"/>
      <w:r w:rsidRPr="00014872">
        <w:rPr>
          <w:lang w:val="en-US"/>
        </w:rPr>
        <w:t>)}» != «»</w:t>
      </w:r>
      <w:r>
        <w:rPr>
          <w:lang w:val="en-US"/>
        </w:rPr>
        <w:t xml:space="preserve"> </w:t>
      </w:r>
      <w:r w:rsidRPr="00014872">
        <w:rPr>
          <w:lang w:val="en-US"/>
        </w:rPr>
        <w:t>]?${CALLERID(num)}:NOCALLERID_${EXTEN}${CUT(CHANNEL,/,1)}=${CUT(CHANNEL,/,2)})}.gsm</w:t>
      </w:r>
      <w:r>
        <w:rPr>
          <w:lang w:val="en-US"/>
        </w:rPr>
        <w:t xml:space="preserve"> </w:t>
      </w:r>
      <w:r w:rsidRPr="00014872">
        <w:t>и</w:t>
      </w:r>
      <w:r w:rsidRPr="003C1DA6">
        <w:rPr>
          <w:lang w:val="en-US"/>
        </w:rPr>
        <w:t xml:space="preserve">, </w:t>
      </w:r>
      <w:r w:rsidRPr="00014872">
        <w:t>если</w:t>
      </w:r>
      <w:r w:rsidRPr="003C1DA6">
        <w:rPr>
          <w:lang w:val="en-US"/>
        </w:rPr>
        <w:t xml:space="preserve"> </w:t>
      </w:r>
      <w:r w:rsidRPr="00014872">
        <w:t>он</w:t>
      </w:r>
      <w:r w:rsidRPr="003C1DA6">
        <w:rPr>
          <w:lang w:val="en-US"/>
        </w:rPr>
        <w:t xml:space="preserve"> </w:t>
      </w:r>
      <w:r w:rsidRPr="00014872">
        <w:t>не</w:t>
      </w:r>
      <w:r w:rsidRPr="003C1DA6">
        <w:rPr>
          <w:lang w:val="en-US"/>
        </w:rPr>
        <w:t xml:space="preserve"> </w:t>
      </w:r>
      <w:r w:rsidRPr="00014872">
        <w:t>найден</w:t>
      </w:r>
      <w:r w:rsidRPr="003C1DA6">
        <w:rPr>
          <w:lang w:val="en-US"/>
        </w:rPr>
        <w:t xml:space="preserve">, </w:t>
      </w:r>
      <w:r w:rsidRPr="00014872">
        <w:t>звонящему</w:t>
      </w:r>
      <w:r w:rsidRPr="003C1DA6">
        <w:rPr>
          <w:lang w:val="en-US"/>
        </w:rPr>
        <w:t xml:space="preserve"> </w:t>
      </w:r>
      <w:r w:rsidRPr="00014872">
        <w:t>проигрывается</w:t>
      </w:r>
      <w:r w:rsidRPr="003C1DA6">
        <w:rPr>
          <w:lang w:val="en-US"/>
        </w:rPr>
        <w:t xml:space="preserve"> </w:t>
      </w:r>
      <w:r w:rsidRPr="00014872">
        <w:t>приглашение</w:t>
      </w:r>
      <w:r w:rsidRPr="003C1DA6">
        <w:rPr>
          <w:lang w:val="en-US"/>
        </w:rPr>
        <w:t xml:space="preserve"> </w:t>
      </w:r>
      <w:r w:rsidRPr="00014872">
        <w:t>с</w:t>
      </w:r>
      <w:r w:rsidRPr="003C1DA6">
        <w:rPr>
          <w:lang w:val="en-US"/>
        </w:rPr>
        <w:t xml:space="preserve"> </w:t>
      </w:r>
      <w:r w:rsidRPr="00014872">
        <w:t>просьбой</w:t>
      </w:r>
      <w:r>
        <w:rPr>
          <w:lang w:val="en-US"/>
        </w:rPr>
        <w:t xml:space="preserve"> </w:t>
      </w:r>
      <w:r w:rsidRPr="00014872">
        <w:t>представиться</w:t>
      </w:r>
      <w:r w:rsidRPr="003C1DA6">
        <w:rPr>
          <w:lang w:val="en-US"/>
        </w:rPr>
        <w:t xml:space="preserve">. </w:t>
      </w:r>
      <w:r w:rsidRPr="00014872">
        <w:t>Далее</w:t>
      </w:r>
      <w:r w:rsidRPr="003C1DA6">
        <w:rPr>
          <w:lang w:val="en-US"/>
        </w:rPr>
        <w:t xml:space="preserve"> </w:t>
      </w:r>
      <w:r w:rsidRPr="00014872">
        <w:t>вызов</w:t>
      </w:r>
      <w:r w:rsidRPr="003C1DA6">
        <w:rPr>
          <w:lang w:val="en-US"/>
        </w:rPr>
        <w:t xml:space="preserve"> </w:t>
      </w:r>
      <w:r w:rsidRPr="00014872">
        <w:t>будет</w:t>
      </w:r>
      <w:r w:rsidRPr="003C1DA6">
        <w:rPr>
          <w:lang w:val="en-US"/>
        </w:rPr>
        <w:t xml:space="preserve"> </w:t>
      </w:r>
      <w:r w:rsidRPr="00014872">
        <w:t>направлен</w:t>
      </w:r>
      <w:r w:rsidRPr="003C1DA6">
        <w:rPr>
          <w:lang w:val="en-US"/>
        </w:rPr>
        <w:t xml:space="preserve"> </w:t>
      </w:r>
      <w:r w:rsidRPr="00014872">
        <w:t>адресату</w:t>
      </w:r>
      <w:r w:rsidRPr="003C1DA6">
        <w:rPr>
          <w:lang w:val="en-US"/>
        </w:rPr>
        <w:t xml:space="preserve"> </w:t>
      </w:r>
      <w:r w:rsidRPr="00014872">
        <w:t>и</w:t>
      </w:r>
      <w:r w:rsidRPr="003C1DA6">
        <w:rPr>
          <w:lang w:val="en-US"/>
        </w:rPr>
        <w:t xml:space="preserve"> </w:t>
      </w:r>
      <w:r w:rsidRPr="00014872">
        <w:t>ему</w:t>
      </w:r>
      <w:r w:rsidRPr="003C1DA6">
        <w:rPr>
          <w:lang w:val="en-US"/>
        </w:rPr>
        <w:t xml:space="preserve"> </w:t>
      </w:r>
      <w:r w:rsidRPr="00014872">
        <w:t>будут</w:t>
      </w:r>
      <w:r>
        <w:rPr>
          <w:lang w:val="en-US"/>
        </w:rPr>
        <w:t xml:space="preserve"> </w:t>
      </w:r>
      <w:proofErr w:type="spellStart"/>
      <w:r w:rsidRPr="00014872">
        <w:rPr>
          <w:lang w:val="en-US"/>
        </w:rPr>
        <w:t>проиграны</w:t>
      </w:r>
      <w:proofErr w:type="spellEnd"/>
      <w:r w:rsidRPr="00014872">
        <w:rPr>
          <w:lang w:val="en-US"/>
        </w:rPr>
        <w:t xml:space="preserve"> </w:t>
      </w:r>
      <w:proofErr w:type="spellStart"/>
      <w:r w:rsidRPr="00014872">
        <w:rPr>
          <w:lang w:val="en-US"/>
        </w:rPr>
        <w:t>файлы</w:t>
      </w:r>
      <w:proofErr w:type="spellEnd"/>
      <w:r w:rsidRPr="00014872">
        <w:rPr>
          <w:lang w:val="en-US"/>
        </w:rPr>
        <w:t>: sounds/</w:t>
      </w:r>
      <w:proofErr w:type="spellStart"/>
      <w:r w:rsidRPr="00014872">
        <w:rPr>
          <w:lang w:val="en-US"/>
        </w:rPr>
        <w:t>priv-callpending</w:t>
      </w:r>
      <w:proofErr w:type="spellEnd"/>
      <w:r w:rsidRPr="00014872">
        <w:rPr>
          <w:lang w:val="en-US"/>
        </w:rPr>
        <w:t>, sounds/</w:t>
      </w:r>
      <w:proofErr w:type="spellStart"/>
      <w:r w:rsidRPr="00014872">
        <w:rPr>
          <w:lang w:val="en-US"/>
        </w:rPr>
        <w:t>priv-callerintros</w:t>
      </w:r>
      <w:proofErr w:type="spellEnd"/>
      <w:r w:rsidRPr="00014872">
        <w:rPr>
          <w:lang w:val="en-US"/>
        </w:rPr>
        <w:t>/&lt;</w:t>
      </w:r>
      <w:proofErr w:type="spellStart"/>
      <w:r w:rsidRPr="00014872">
        <w:rPr>
          <w:lang w:val="en-US"/>
        </w:rPr>
        <w:t>см</w:t>
      </w:r>
      <w:proofErr w:type="spellEnd"/>
      <w:r w:rsidRPr="00014872">
        <w:rPr>
          <w:lang w:val="en-US"/>
        </w:rPr>
        <w:t>.</w:t>
      </w:r>
      <w:r>
        <w:rPr>
          <w:lang w:val="en-US"/>
        </w:rPr>
        <w:t xml:space="preserve"> </w:t>
      </w:r>
      <w:r w:rsidRPr="00014872">
        <w:t>описание</w:t>
      </w:r>
      <w:r w:rsidRPr="003C1DA6">
        <w:rPr>
          <w:lang w:val="en-US"/>
        </w:rPr>
        <w:t xml:space="preserve"> </w:t>
      </w:r>
      <w:r w:rsidRPr="00014872">
        <w:t>выше</w:t>
      </w:r>
      <w:r w:rsidRPr="003C1DA6">
        <w:rPr>
          <w:lang w:val="en-US"/>
        </w:rPr>
        <w:t xml:space="preserve">&gt;, </w:t>
      </w:r>
      <w:r w:rsidRPr="00014872">
        <w:t>и</w:t>
      </w:r>
      <w:r w:rsidRPr="003C1DA6">
        <w:rPr>
          <w:lang w:val="en-US"/>
        </w:rPr>
        <w:t xml:space="preserve"> </w:t>
      </w:r>
      <w:r w:rsidRPr="00014872">
        <w:rPr>
          <w:lang w:val="en-US"/>
        </w:rPr>
        <w:t>sounds</w:t>
      </w:r>
      <w:r w:rsidRPr="003C1DA6">
        <w:rPr>
          <w:lang w:val="en-US"/>
        </w:rPr>
        <w:t>/</w:t>
      </w:r>
      <w:r w:rsidRPr="00014872">
        <w:rPr>
          <w:lang w:val="en-US"/>
        </w:rPr>
        <w:t>screen</w:t>
      </w:r>
      <w:r w:rsidRPr="003C1DA6">
        <w:rPr>
          <w:lang w:val="en-US"/>
        </w:rPr>
        <w:t>-</w:t>
      </w:r>
      <w:proofErr w:type="spellStart"/>
      <w:r w:rsidRPr="00014872">
        <w:rPr>
          <w:lang w:val="en-US"/>
        </w:rPr>
        <w:t>callee</w:t>
      </w:r>
      <w:proofErr w:type="spellEnd"/>
      <w:r w:rsidRPr="003C1DA6">
        <w:rPr>
          <w:lang w:val="en-US"/>
        </w:rPr>
        <w:t>-</w:t>
      </w:r>
      <w:r w:rsidRPr="00014872">
        <w:rPr>
          <w:lang w:val="en-US"/>
        </w:rPr>
        <w:t>options</w:t>
      </w:r>
      <w:r w:rsidRPr="003C1DA6">
        <w:rPr>
          <w:lang w:val="en-US"/>
        </w:rPr>
        <w:t xml:space="preserve">. </w:t>
      </w:r>
      <w:r w:rsidRPr="00014872">
        <w:t>Если вызываемый</w:t>
      </w:r>
      <w:r w:rsidRPr="003C1DA6">
        <w:t xml:space="preserve"> </w:t>
      </w:r>
      <w:r w:rsidRPr="00014872">
        <w:t xml:space="preserve">абонент нажмет 1, то вызов будет принят, если 2 - команда </w:t>
      </w:r>
      <w:r w:rsidRPr="00014872">
        <w:rPr>
          <w:lang w:val="en-US"/>
        </w:rPr>
        <w:t>DIAL</w:t>
      </w:r>
      <w:r w:rsidRPr="003C1DA6">
        <w:t xml:space="preserve"> </w:t>
      </w:r>
      <w:r w:rsidRPr="00014872">
        <w:t>закончит свое выполнение и в переменной канала ${</w:t>
      </w:r>
      <w:r w:rsidRPr="00014872">
        <w:rPr>
          <w:lang w:val="en-US"/>
        </w:rPr>
        <w:t>DIALSTATUS</w:t>
      </w:r>
      <w:r w:rsidRPr="00014872">
        <w:t>}</w:t>
      </w:r>
      <w:r w:rsidRPr="003C1DA6">
        <w:t xml:space="preserve"> </w:t>
      </w:r>
      <w:r w:rsidRPr="00014872">
        <w:t>будет установлено зн</w:t>
      </w:r>
      <w:r w:rsidRPr="00014872">
        <w:t>а</w:t>
      </w:r>
      <w:r w:rsidRPr="00014872">
        <w:t xml:space="preserve">чение </w:t>
      </w:r>
      <w:r w:rsidRPr="00014872">
        <w:rPr>
          <w:lang w:val="en-US"/>
        </w:rPr>
        <w:t>NOANSWER</w:t>
      </w:r>
      <w:r w:rsidRPr="00014872">
        <w:t>, если 3, выход со значением</w:t>
      </w:r>
      <w:r w:rsidRPr="003C1DA6">
        <w:t xml:space="preserve"> </w:t>
      </w:r>
      <w:r w:rsidRPr="00014872">
        <w:t xml:space="preserve">этой переменной - </w:t>
      </w:r>
      <w:r w:rsidRPr="00014872">
        <w:rPr>
          <w:lang w:val="en-US"/>
        </w:rPr>
        <w:t>TORTURE</w:t>
      </w:r>
      <w:r w:rsidRPr="00014872">
        <w:t xml:space="preserve"> и 4 - со зн</w:t>
      </w:r>
      <w:r w:rsidRPr="00014872">
        <w:t>а</w:t>
      </w:r>
      <w:r w:rsidRPr="00014872">
        <w:t xml:space="preserve">чением </w:t>
      </w:r>
      <w:r w:rsidRPr="00014872">
        <w:rPr>
          <w:lang w:val="en-US"/>
        </w:rPr>
        <w:t>DONTCALL</w:t>
      </w:r>
      <w:r w:rsidRPr="00014872">
        <w:t>. Если</w:t>
      </w:r>
      <w:r w:rsidRPr="003C1DA6">
        <w:t xml:space="preserve"> </w:t>
      </w:r>
      <w:r w:rsidRPr="00014872">
        <w:t xml:space="preserve">не будет выбран ни один из правильных вариантов, команда </w:t>
      </w:r>
      <w:r w:rsidRPr="00014872">
        <w:rPr>
          <w:lang w:val="en-US"/>
        </w:rPr>
        <w:t>D</w:t>
      </w:r>
      <w:r w:rsidRPr="00014872">
        <w:rPr>
          <w:lang w:val="en-US"/>
        </w:rPr>
        <w:t>I</w:t>
      </w:r>
      <w:r w:rsidRPr="00014872">
        <w:rPr>
          <w:lang w:val="en-US"/>
        </w:rPr>
        <w:t>AL</w:t>
      </w:r>
      <w:r w:rsidRPr="003C1DA6">
        <w:t xml:space="preserve"> </w:t>
      </w:r>
      <w:r w:rsidRPr="00014872">
        <w:t>закончит свое выполнение со значением в переменной ${</w:t>
      </w:r>
      <w:r w:rsidRPr="00014872">
        <w:rPr>
          <w:lang w:val="en-US"/>
        </w:rPr>
        <w:t>DIALSTATUS</w:t>
      </w:r>
      <w:r w:rsidRPr="00014872">
        <w:t>}</w:t>
      </w:r>
      <w:r w:rsidRPr="003C1DA6">
        <w:t xml:space="preserve"> </w:t>
      </w:r>
      <w:r w:rsidRPr="00014872">
        <w:t xml:space="preserve">равным </w:t>
      </w:r>
      <w:r w:rsidRPr="00014872">
        <w:rPr>
          <w:lang w:val="en-US"/>
        </w:rPr>
        <w:t>A</w:t>
      </w:r>
      <w:r w:rsidRPr="00014872">
        <w:rPr>
          <w:lang w:val="en-US"/>
        </w:rPr>
        <w:t>N</w:t>
      </w:r>
      <w:r w:rsidRPr="00014872">
        <w:rPr>
          <w:lang w:val="en-US"/>
        </w:rPr>
        <w:t>SWER</w:t>
      </w:r>
      <w:r w:rsidRPr="00014872">
        <w:t>. Проверка уже существующего файла с записанным</w:t>
      </w:r>
      <w:r w:rsidRPr="003C1DA6">
        <w:t xml:space="preserve"> </w:t>
      </w:r>
      <w:r w:rsidRPr="00014872">
        <w:t>представлением звонящего аб</w:t>
      </w:r>
      <w:r w:rsidRPr="00014872">
        <w:t>о</w:t>
      </w:r>
      <w:r w:rsidRPr="00014872">
        <w:t>нента может быть совсем не тем, что</w:t>
      </w:r>
      <w:r w:rsidRPr="003C1DA6">
        <w:t xml:space="preserve"> </w:t>
      </w:r>
      <w:r w:rsidRPr="00014872">
        <w:t>Вам нужно. Например, когда множество людей и</w:t>
      </w:r>
      <w:r w:rsidRPr="00014872">
        <w:t>с</w:t>
      </w:r>
      <w:r w:rsidRPr="00014872">
        <w:t>пользует один и</w:t>
      </w:r>
      <w:r w:rsidRPr="003C1DA6">
        <w:t xml:space="preserve"> </w:t>
      </w:r>
      <w:r w:rsidRPr="00014872">
        <w:t>тот же номер для совершения исходящих вызовов, и нет возможности</w:t>
      </w:r>
      <w:r w:rsidRPr="003C1DA6">
        <w:t xml:space="preserve"> </w:t>
      </w:r>
      <w:r w:rsidRPr="00014872">
        <w:t>с</w:t>
      </w:r>
      <w:r w:rsidRPr="00014872">
        <w:t>о</w:t>
      </w:r>
      <w:r w:rsidRPr="00014872">
        <w:t>поставить этот номер с каким-либо конкретным человеком, но в</w:t>
      </w:r>
      <w:r w:rsidRPr="003C1DA6">
        <w:t xml:space="preserve"> </w:t>
      </w:r>
      <w:r w:rsidRPr="00014872">
        <w:t>этом случае файл уже с</w:t>
      </w:r>
      <w:r w:rsidRPr="00014872">
        <w:t>у</w:t>
      </w:r>
      <w:r w:rsidRPr="00014872">
        <w:t>ществует и новый файл не будет записан.</w:t>
      </w:r>
      <w:r w:rsidRPr="003C1DA6">
        <w:t xml:space="preserve"> </w:t>
      </w:r>
      <w:r w:rsidRPr="00014872">
        <w:t>Так как эти файлы никогда не удаляются, Вы м</w:t>
      </w:r>
      <w:r w:rsidRPr="00014872">
        <w:t>о</w:t>
      </w:r>
      <w:r w:rsidRPr="00014872">
        <w:t>жете сами удалять</w:t>
      </w:r>
      <w:r w:rsidRPr="003C1DA6">
        <w:t xml:space="preserve"> их командой плана набора: </w:t>
      </w:r>
      <w:r w:rsidRPr="00014872">
        <w:rPr>
          <w:lang w:val="en-US"/>
        </w:rPr>
        <w:t>System</w:t>
      </w:r>
      <w:r w:rsidRPr="003C1DA6">
        <w:t>(</w:t>
      </w:r>
      <w:proofErr w:type="spellStart"/>
      <w:r w:rsidRPr="00014872">
        <w:rPr>
          <w:lang w:val="en-US"/>
        </w:rPr>
        <w:t>rm</w:t>
      </w:r>
      <w:proofErr w:type="spellEnd"/>
      <w:r w:rsidRPr="003C1DA6">
        <w:t xml:space="preserve"> /</w:t>
      </w:r>
      <w:proofErr w:type="spellStart"/>
      <w:r w:rsidRPr="00014872">
        <w:rPr>
          <w:lang w:val="en-US"/>
        </w:rPr>
        <w:t>var</w:t>
      </w:r>
      <w:proofErr w:type="spellEnd"/>
      <w:r w:rsidRPr="003C1DA6">
        <w:t>/</w:t>
      </w:r>
      <w:r w:rsidRPr="00014872">
        <w:rPr>
          <w:lang w:val="en-US"/>
        </w:rPr>
        <w:t>lib</w:t>
      </w:r>
      <w:r w:rsidRPr="003C1DA6">
        <w:t>/</w:t>
      </w:r>
      <w:r w:rsidRPr="00014872">
        <w:rPr>
          <w:lang w:val="en-US"/>
        </w:rPr>
        <w:t>asterisk</w:t>
      </w:r>
      <w:r w:rsidRPr="003C1DA6">
        <w:t>/</w:t>
      </w:r>
      <w:r w:rsidRPr="00014872">
        <w:rPr>
          <w:lang w:val="en-US"/>
        </w:rPr>
        <w:t>sounds</w:t>
      </w:r>
      <w:r w:rsidRPr="003C1DA6">
        <w:t>/</w:t>
      </w:r>
      <w:proofErr w:type="spellStart"/>
      <w:r w:rsidRPr="00014872">
        <w:rPr>
          <w:lang w:val="en-US"/>
        </w:rPr>
        <w:t>priv</w:t>
      </w:r>
      <w:proofErr w:type="spellEnd"/>
      <w:r w:rsidRPr="003C1DA6">
        <w:t>-</w:t>
      </w:r>
      <w:proofErr w:type="spellStart"/>
      <w:r w:rsidRPr="00014872">
        <w:rPr>
          <w:lang w:val="en-US"/>
        </w:rPr>
        <w:t>callerintros</w:t>
      </w:r>
      <w:proofErr w:type="spellEnd"/>
      <w:r w:rsidRPr="003C1DA6">
        <w:t>/${</w:t>
      </w:r>
      <w:r w:rsidRPr="00014872">
        <w:rPr>
          <w:lang w:val="en-US"/>
        </w:rPr>
        <w:t>IF</w:t>
      </w:r>
      <w:r w:rsidRPr="003C1DA6">
        <w:t>($[ «${</w:t>
      </w:r>
      <w:r w:rsidRPr="00014872">
        <w:rPr>
          <w:lang w:val="en-US"/>
        </w:rPr>
        <w:t>CALLERID</w:t>
      </w:r>
      <w:r w:rsidRPr="003C1DA6">
        <w:t>(</w:t>
      </w:r>
      <w:proofErr w:type="spellStart"/>
      <w:r w:rsidRPr="00014872">
        <w:rPr>
          <w:lang w:val="en-US"/>
        </w:rPr>
        <w:t>num</w:t>
      </w:r>
      <w:proofErr w:type="spellEnd"/>
      <w:r w:rsidRPr="003C1DA6">
        <w:t>)}» != «» ]?${</w:t>
      </w:r>
      <w:r w:rsidRPr="00014872">
        <w:rPr>
          <w:lang w:val="en-US"/>
        </w:rPr>
        <w:t>CALLERID</w:t>
      </w:r>
      <w:r w:rsidRPr="003C1DA6">
        <w:t>(</w:t>
      </w:r>
      <w:proofErr w:type="spellStart"/>
      <w:r w:rsidRPr="00014872">
        <w:rPr>
          <w:lang w:val="en-US"/>
        </w:rPr>
        <w:t>num</w:t>
      </w:r>
      <w:proofErr w:type="spellEnd"/>
      <w:r w:rsidRPr="003C1DA6">
        <w:t>)}:</w:t>
      </w:r>
      <w:r w:rsidRPr="00014872">
        <w:rPr>
          <w:lang w:val="en-US"/>
        </w:rPr>
        <w:t>NOCALLERID</w:t>
      </w:r>
      <w:r w:rsidRPr="003C1DA6">
        <w:t>_${</w:t>
      </w:r>
      <w:r w:rsidRPr="00014872">
        <w:rPr>
          <w:lang w:val="en-US"/>
        </w:rPr>
        <w:t>EXTEN</w:t>
      </w:r>
      <w:r w:rsidRPr="003C1DA6">
        <w:t>}${</w:t>
      </w:r>
      <w:r w:rsidRPr="00014872">
        <w:rPr>
          <w:lang w:val="en-US"/>
        </w:rPr>
        <w:t>CUT</w:t>
      </w:r>
      <w:r w:rsidRPr="003C1DA6">
        <w:t>(</w:t>
      </w:r>
      <w:r w:rsidRPr="00014872">
        <w:rPr>
          <w:lang w:val="en-US"/>
        </w:rPr>
        <w:t>CHANNEL</w:t>
      </w:r>
      <w:r w:rsidRPr="003C1DA6">
        <w:t>,/,1)}=${</w:t>
      </w:r>
      <w:r w:rsidRPr="00014872">
        <w:rPr>
          <w:lang w:val="en-US"/>
        </w:rPr>
        <w:t>CUT</w:t>
      </w:r>
      <w:r w:rsidRPr="003C1DA6">
        <w:t>(</w:t>
      </w:r>
      <w:r w:rsidRPr="00014872">
        <w:rPr>
          <w:lang w:val="en-US"/>
        </w:rPr>
        <w:t>CHANNEL</w:t>
      </w:r>
      <w:r w:rsidRPr="003C1DA6">
        <w:t>,/,2)})}.*)</w:t>
      </w:r>
      <w:r w:rsidRPr="00014872">
        <w:t xml:space="preserve">, перед тем как вызвать команду </w:t>
      </w:r>
      <w:r w:rsidRPr="00014872">
        <w:rPr>
          <w:lang w:val="en-US"/>
        </w:rPr>
        <w:t>Dial</w:t>
      </w:r>
      <w:r w:rsidRPr="00014872">
        <w:t xml:space="preserve"> или удалять старые записи по</w:t>
      </w:r>
      <w:r w:rsidRPr="003C1DA6">
        <w:t xml:space="preserve"> </w:t>
      </w:r>
      <w:r w:rsidRPr="00014872">
        <w:t>крону.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P</w:t>
      </w:r>
      <w:r w:rsidRPr="00014872">
        <w:t>(</w:t>
      </w:r>
      <w:r w:rsidRPr="00014872">
        <w:rPr>
          <w:lang w:val="en-US"/>
        </w:rPr>
        <w:t>x</w:t>
      </w:r>
      <w:r w:rsidRPr="00014872">
        <w:t xml:space="preserve">): Заставляет использовать </w:t>
      </w:r>
      <w:proofErr w:type="spellStart"/>
      <w:r w:rsidRPr="00014872">
        <w:rPr>
          <w:lang w:val="en-US"/>
        </w:rPr>
        <w:t>PrivacyManager</w:t>
      </w:r>
      <w:proofErr w:type="spellEnd"/>
      <w:r w:rsidRPr="00014872">
        <w:t xml:space="preserve">, используя </w:t>
      </w:r>
      <w:r w:rsidRPr="00014872">
        <w:rPr>
          <w:lang w:val="en-US"/>
        </w:rPr>
        <w:t>x</w:t>
      </w:r>
      <w:r w:rsidRPr="00014872">
        <w:t>, как базу</w:t>
      </w:r>
      <w:r w:rsidRPr="003C1DA6">
        <w:t xml:space="preserve"> </w:t>
      </w:r>
      <w:r w:rsidRPr="00014872">
        <w:t>данных (</w:t>
      </w:r>
      <w:r w:rsidRPr="00014872">
        <w:rPr>
          <w:lang w:val="en-US"/>
        </w:rPr>
        <w:t>x</w:t>
      </w:r>
      <w:r w:rsidRPr="00014872">
        <w:t xml:space="preserve"> ук</w:t>
      </w:r>
      <w:r w:rsidRPr="00014872">
        <w:t>а</w:t>
      </w:r>
      <w:r w:rsidRPr="00014872">
        <w:t>зывать не обязательно)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g</w:t>
      </w:r>
      <w:r w:rsidRPr="00014872">
        <w:t>: Когда вызываемый абонент вешает трубку, продолжить выполнение</w:t>
      </w:r>
      <w:r w:rsidRPr="003C1DA6">
        <w:t xml:space="preserve"> </w:t>
      </w:r>
      <w:r w:rsidRPr="00014872">
        <w:t>команд далее по текущему контексту.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G</w:t>
      </w:r>
      <w:r w:rsidRPr="00014872">
        <w:t xml:space="preserve">: </w:t>
      </w:r>
      <w:r w:rsidRPr="00014872">
        <w:rPr>
          <w:lang w:val="en-US"/>
        </w:rPr>
        <w:t>G</w:t>
      </w:r>
      <w:r w:rsidRPr="00014872">
        <w:t>(</w:t>
      </w:r>
      <w:r w:rsidRPr="00014872">
        <w:rPr>
          <w:lang w:val="en-US"/>
        </w:rPr>
        <w:t>context</w:t>
      </w:r>
      <w:r w:rsidRPr="00014872">
        <w:t>^</w:t>
      </w:r>
      <w:proofErr w:type="spellStart"/>
      <w:r w:rsidRPr="00014872">
        <w:rPr>
          <w:lang w:val="en-US"/>
        </w:rPr>
        <w:t>exten</w:t>
      </w:r>
      <w:proofErr w:type="spellEnd"/>
      <w:r w:rsidRPr="00014872">
        <w:t>^</w:t>
      </w:r>
      <w:proofErr w:type="spellStart"/>
      <w:r w:rsidRPr="00014872">
        <w:rPr>
          <w:lang w:val="en-US"/>
        </w:rPr>
        <w:t>pri</w:t>
      </w:r>
      <w:proofErr w:type="spellEnd"/>
      <w:r w:rsidRPr="00014872">
        <w:t>) - Если на вызов ответили, перекидываем обоих</w:t>
      </w:r>
      <w:r w:rsidRPr="003C1DA6">
        <w:t xml:space="preserve"> </w:t>
      </w:r>
      <w:r w:rsidRPr="00014872">
        <w:t>абонентов в заданное место плана набора; однако, имеется в виду, что</w:t>
      </w:r>
      <w:r w:rsidRPr="003C1DA6">
        <w:t xml:space="preserve"> </w:t>
      </w:r>
      <w:r w:rsidRPr="00014872">
        <w:t xml:space="preserve">вызывающий (звонящий) абонент будет отправлен к приоритету </w:t>
      </w:r>
      <w:r w:rsidRPr="00014872">
        <w:rPr>
          <w:lang w:val="en-US"/>
        </w:rPr>
        <w:t>x</w:t>
      </w:r>
      <w:r>
        <w:t>, а вы</w:t>
      </w:r>
      <w:r w:rsidRPr="00014872">
        <w:t xml:space="preserve">зываемый (отвечающий) - к приоритету </w:t>
      </w:r>
      <w:r w:rsidRPr="00014872">
        <w:rPr>
          <w:lang w:val="en-US"/>
        </w:rPr>
        <w:t>x</w:t>
      </w:r>
      <w:r w:rsidRPr="00014872">
        <w:t xml:space="preserve">+1 (новая опция в версии </w:t>
      </w:r>
      <w:r w:rsidRPr="00014872">
        <w:rPr>
          <w:lang w:val="en-US"/>
        </w:rPr>
        <w:t>v</w:t>
      </w:r>
      <w:r w:rsidRPr="00014872">
        <w:t>1.2)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A</w:t>
      </w:r>
      <w:r w:rsidRPr="00014872">
        <w:t>(</w:t>
      </w:r>
      <w:r w:rsidRPr="00014872">
        <w:rPr>
          <w:lang w:val="en-US"/>
        </w:rPr>
        <w:t>x</w:t>
      </w:r>
      <w:r w:rsidRPr="00014872">
        <w:t xml:space="preserve">): Заставляет команду проиграть анонс (из файла </w:t>
      </w:r>
      <w:r w:rsidRPr="00014872">
        <w:rPr>
          <w:lang w:val="en-US"/>
        </w:rPr>
        <w:t>x</w:t>
      </w:r>
      <w:r w:rsidRPr="00014872">
        <w:t>.</w:t>
      </w:r>
      <w:proofErr w:type="spellStart"/>
      <w:r w:rsidRPr="00014872">
        <w:rPr>
          <w:lang w:val="en-US"/>
        </w:rPr>
        <w:t>gsm</w:t>
      </w:r>
      <w:proofErr w:type="spellEnd"/>
      <w:r w:rsidRPr="00014872">
        <w:t>) вызываемой</w:t>
      </w:r>
      <w:r w:rsidRPr="003C1DA6">
        <w:t xml:space="preserve"> </w:t>
      </w:r>
      <w:r w:rsidRPr="00014872">
        <w:t>стороне.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S</w:t>
      </w:r>
      <w:r w:rsidRPr="00014872">
        <w:t>(</w:t>
      </w:r>
      <w:r w:rsidRPr="00014872">
        <w:rPr>
          <w:lang w:val="en-US"/>
        </w:rPr>
        <w:t>n</w:t>
      </w:r>
      <w:r w:rsidRPr="00014872">
        <w:t xml:space="preserve">): Прервать звонок после </w:t>
      </w:r>
      <w:r w:rsidRPr="00014872">
        <w:rPr>
          <w:lang w:val="en-US"/>
        </w:rPr>
        <w:t>n</w:t>
      </w:r>
      <w:r w:rsidRPr="00014872">
        <w:t xml:space="preserve"> секунд, отсчитываемых после поднятия</w:t>
      </w:r>
      <w:r w:rsidRPr="003C1DA6">
        <w:t xml:space="preserve"> </w:t>
      </w:r>
      <w:r w:rsidRPr="00014872">
        <w:t>трубки выз</w:t>
      </w:r>
      <w:r w:rsidRPr="00014872">
        <w:t>ы</w:t>
      </w:r>
      <w:r w:rsidRPr="00014872">
        <w:t>ваемым абонентом.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d</w:t>
      </w:r>
      <w:r w:rsidRPr="00014872">
        <w:t>: Этот флаг расширяет возможности параметра „</w:t>
      </w:r>
      <w:r w:rsidRPr="00014872">
        <w:rPr>
          <w:lang w:val="en-US"/>
        </w:rPr>
        <w:t>H</w:t>
      </w:r>
      <w:r>
        <w:t>“ и позволяет пере</w:t>
      </w:r>
      <w:r w:rsidRPr="00014872">
        <w:t>хватывать л</w:t>
      </w:r>
      <w:r w:rsidRPr="00014872">
        <w:t>ю</w:t>
      </w:r>
      <w:r w:rsidRPr="00014872">
        <w:t xml:space="preserve">бые </w:t>
      </w:r>
      <w:proofErr w:type="spellStart"/>
      <w:r w:rsidRPr="00014872">
        <w:rPr>
          <w:lang w:val="en-US"/>
        </w:rPr>
        <w:t>dtmf</w:t>
      </w:r>
      <w:proofErr w:type="spellEnd"/>
      <w:r w:rsidRPr="00014872">
        <w:t xml:space="preserve"> посылки, в процессе ожидания, пока вызываемый</w:t>
      </w:r>
      <w:r w:rsidRPr="003C1DA6">
        <w:t xml:space="preserve"> </w:t>
      </w:r>
      <w:r w:rsidRPr="00014872">
        <w:t>абонент ответит на вызов, и возвращае</w:t>
      </w:r>
      <w:r>
        <w:t>т набранное значение. Это позво</w:t>
      </w:r>
      <w:r w:rsidRPr="00014872">
        <w:t xml:space="preserve">ляет Вам набрать номер </w:t>
      </w:r>
      <w:proofErr w:type="spellStart"/>
      <w:r w:rsidRPr="00014872">
        <w:t>екстеншена</w:t>
      </w:r>
      <w:proofErr w:type="spellEnd"/>
      <w:r w:rsidRPr="00014872">
        <w:t xml:space="preserve"> для выхода пока, вызываемый Вами</w:t>
      </w:r>
      <w:r w:rsidRPr="003C1DA6">
        <w:t xml:space="preserve"> </w:t>
      </w:r>
      <w:r w:rsidRPr="00014872">
        <w:t>абонент, еще не ответил на вызов.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D</w:t>
      </w:r>
      <w:r w:rsidRPr="00014872">
        <w:t>(</w:t>
      </w:r>
      <w:r w:rsidRPr="00014872">
        <w:rPr>
          <w:lang w:val="en-US"/>
        </w:rPr>
        <w:t>digits</w:t>
      </w:r>
      <w:r w:rsidRPr="00014872">
        <w:t>): Заставляет после снятия трубки н</w:t>
      </w:r>
      <w:r>
        <w:t>а удаленной стороне, отпра</w:t>
      </w:r>
      <w:r w:rsidRPr="00014872">
        <w:t xml:space="preserve">вить строку </w:t>
      </w:r>
      <w:r w:rsidRPr="00014872">
        <w:rPr>
          <w:lang w:val="en-US"/>
        </w:rPr>
        <w:t>digits</w:t>
      </w:r>
      <w:r w:rsidRPr="00014872">
        <w:t xml:space="preserve"> в виде </w:t>
      </w:r>
      <w:r w:rsidRPr="00014872">
        <w:rPr>
          <w:lang w:val="en-US"/>
        </w:rPr>
        <w:t>DTMF</w:t>
      </w:r>
      <w:r w:rsidRPr="00014872">
        <w:t xml:space="preserve"> последовательности, затем соединить</w:t>
      </w:r>
      <w:r w:rsidRPr="003C1DA6">
        <w:t xml:space="preserve"> </w:t>
      </w:r>
      <w:r w:rsidRPr="00014872">
        <w:t>голосовые потоки обеих сторон.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L</w:t>
      </w:r>
      <w:r w:rsidRPr="00014872">
        <w:t xml:space="preserve">( </w:t>
      </w:r>
      <w:r w:rsidRPr="00014872">
        <w:rPr>
          <w:lang w:val="en-US"/>
        </w:rPr>
        <w:t>x</w:t>
      </w:r>
      <w:r w:rsidRPr="00014872">
        <w:t>[:</w:t>
      </w:r>
      <w:r w:rsidRPr="00014872">
        <w:rPr>
          <w:lang w:val="en-US"/>
        </w:rPr>
        <w:t>y</w:t>
      </w:r>
      <w:r w:rsidRPr="00014872">
        <w:t>][:</w:t>
      </w:r>
      <w:r w:rsidRPr="00014872">
        <w:rPr>
          <w:lang w:val="en-US"/>
        </w:rPr>
        <w:t>z</w:t>
      </w:r>
      <w:r w:rsidRPr="00014872">
        <w:t>] ): Ограничить звонок временем в „</w:t>
      </w:r>
      <w:r w:rsidRPr="00014872">
        <w:rPr>
          <w:lang w:val="en-US"/>
        </w:rPr>
        <w:t>x</w:t>
      </w:r>
      <w:r w:rsidRPr="00014872">
        <w:t xml:space="preserve">“ </w:t>
      </w:r>
      <w:proofErr w:type="spellStart"/>
      <w:r w:rsidRPr="00014872">
        <w:rPr>
          <w:lang w:val="en-US"/>
        </w:rPr>
        <w:t>ms</w:t>
      </w:r>
      <w:proofErr w:type="spellEnd"/>
      <w:r w:rsidRPr="00014872">
        <w:t>, проиграть предупреждение, к</w:t>
      </w:r>
      <w:r w:rsidRPr="00014872">
        <w:t>о</w:t>
      </w:r>
      <w:r w:rsidRPr="00014872">
        <w:t>гда осталось „</w:t>
      </w:r>
      <w:r w:rsidRPr="00014872">
        <w:rPr>
          <w:lang w:val="en-US"/>
        </w:rPr>
        <w:t>y</w:t>
      </w:r>
      <w:r w:rsidRPr="00014872">
        <w:t xml:space="preserve">“ </w:t>
      </w:r>
      <w:proofErr w:type="spellStart"/>
      <w:r w:rsidRPr="00014872">
        <w:rPr>
          <w:lang w:val="en-US"/>
        </w:rPr>
        <w:t>ms</w:t>
      </w:r>
      <w:proofErr w:type="spellEnd"/>
      <w:r w:rsidRPr="00014872">
        <w:t>, повторять предупреждение каждые „</w:t>
      </w:r>
      <w:r w:rsidRPr="00014872">
        <w:rPr>
          <w:lang w:val="en-US"/>
        </w:rPr>
        <w:t>z</w:t>
      </w:r>
      <w:r w:rsidRPr="00014872">
        <w:t>“</w:t>
      </w:r>
      <w:r w:rsidRPr="003C1DA6">
        <w:t xml:space="preserve"> </w:t>
      </w:r>
      <w:proofErr w:type="spellStart"/>
      <w:r w:rsidRPr="00014872">
        <w:rPr>
          <w:lang w:val="en-US"/>
        </w:rPr>
        <w:t>ms</w:t>
      </w:r>
      <w:proofErr w:type="spellEnd"/>
      <w:r w:rsidRPr="00014872">
        <w:t>. Только параметр „</w:t>
      </w:r>
      <w:r w:rsidRPr="00014872">
        <w:rPr>
          <w:lang w:val="en-US"/>
        </w:rPr>
        <w:t>x</w:t>
      </w:r>
      <w:r w:rsidRPr="00014872">
        <w:t>“ явл</w:t>
      </w:r>
      <w:r w:rsidRPr="00014872">
        <w:t>я</w:t>
      </w:r>
      <w:r w:rsidRPr="00014872">
        <w:t>ется обязательным, „</w:t>
      </w:r>
      <w:r w:rsidRPr="00014872">
        <w:rPr>
          <w:lang w:val="en-US"/>
        </w:rPr>
        <w:t>y</w:t>
      </w:r>
      <w:r w:rsidRPr="00014872">
        <w:t>“ и „</w:t>
      </w:r>
      <w:r w:rsidRPr="00014872">
        <w:rPr>
          <w:lang w:val="en-US"/>
        </w:rPr>
        <w:t>z</w:t>
      </w:r>
      <w:r>
        <w:t>“ не обязатель</w:t>
      </w:r>
      <w:r w:rsidRPr="00014872">
        <w:t>ны. Нижеприведенные специальные переменные могут быть опци</w:t>
      </w:r>
      <w:r>
        <w:t>ональ</w:t>
      </w:r>
      <w:r w:rsidRPr="00014872">
        <w:t>но, использоваться для ограничения вызовов:</w:t>
      </w:r>
    </w:p>
    <w:p w:rsidR="00A55A4B" w:rsidRPr="00014872" w:rsidRDefault="00A55A4B" w:rsidP="00A55A4B">
      <w:pPr>
        <w:pStyle w:val="affffa"/>
        <w:numPr>
          <w:ilvl w:val="1"/>
          <w:numId w:val="43"/>
        </w:numPr>
      </w:pPr>
      <w:r w:rsidRPr="00014872">
        <w:rPr>
          <w:lang w:val="en-US"/>
        </w:rPr>
        <w:t>LIMIT</w:t>
      </w:r>
      <w:r w:rsidRPr="003C1DA6">
        <w:t>_</w:t>
      </w:r>
      <w:r w:rsidRPr="00014872">
        <w:rPr>
          <w:lang w:val="en-US"/>
        </w:rPr>
        <w:t>PLAYAUDIO</w:t>
      </w:r>
      <w:r w:rsidRPr="003C1DA6">
        <w:t>_</w:t>
      </w:r>
      <w:r w:rsidRPr="00014872">
        <w:rPr>
          <w:lang w:val="en-US"/>
        </w:rPr>
        <w:t>CALLER</w:t>
      </w:r>
      <w:r w:rsidRPr="003C1DA6">
        <w:t xml:space="preserve"> - </w:t>
      </w:r>
      <w:r w:rsidRPr="00014872">
        <w:rPr>
          <w:lang w:val="en-US"/>
        </w:rPr>
        <w:t>ye</w:t>
      </w:r>
      <w:r>
        <w:rPr>
          <w:lang w:val="en-US"/>
        </w:rPr>
        <w:t>s</w:t>
      </w:r>
      <w:r w:rsidRPr="003C1DA6">
        <w:t>|</w:t>
      </w:r>
      <w:r>
        <w:rPr>
          <w:lang w:val="en-US"/>
        </w:rPr>
        <w:t>no</w:t>
      </w:r>
      <w:r w:rsidRPr="003C1DA6">
        <w:t xml:space="preserve"> (по умолчанию </w:t>
      </w:r>
      <w:r>
        <w:rPr>
          <w:lang w:val="en-US"/>
        </w:rPr>
        <w:t>yes</w:t>
      </w:r>
      <w:r w:rsidRPr="003C1DA6">
        <w:t>) - Проиг</w:t>
      </w:r>
      <w:r w:rsidRPr="00014872">
        <w:t>рывать зв</w:t>
      </w:r>
      <w:r w:rsidRPr="00014872">
        <w:t>у</w:t>
      </w:r>
      <w:r w:rsidRPr="00014872">
        <w:t>ковой файл вызывающему абоненту.</w:t>
      </w:r>
    </w:p>
    <w:p w:rsidR="00A55A4B" w:rsidRPr="00014872" w:rsidRDefault="00A55A4B" w:rsidP="00A55A4B">
      <w:pPr>
        <w:pStyle w:val="affffa"/>
        <w:numPr>
          <w:ilvl w:val="1"/>
          <w:numId w:val="43"/>
        </w:numPr>
      </w:pPr>
      <w:r w:rsidRPr="00014872">
        <w:rPr>
          <w:lang w:val="en-US"/>
        </w:rPr>
        <w:t>LIMIT</w:t>
      </w:r>
      <w:r w:rsidRPr="00014872">
        <w:t>_</w:t>
      </w:r>
      <w:r w:rsidRPr="00014872">
        <w:rPr>
          <w:lang w:val="en-US"/>
        </w:rPr>
        <w:t>PLAYAUDIO</w:t>
      </w:r>
      <w:r w:rsidRPr="00014872">
        <w:t>_</w:t>
      </w:r>
      <w:r w:rsidRPr="00014872">
        <w:rPr>
          <w:lang w:val="en-US"/>
        </w:rPr>
        <w:t>CALLEE</w:t>
      </w:r>
      <w:r w:rsidRPr="00014872">
        <w:t xml:space="preserve"> - </w:t>
      </w:r>
      <w:r w:rsidRPr="00014872">
        <w:rPr>
          <w:lang w:val="en-US"/>
        </w:rPr>
        <w:t>yes</w:t>
      </w:r>
      <w:r w:rsidRPr="00014872">
        <w:t>|</w:t>
      </w:r>
      <w:r w:rsidRPr="00014872">
        <w:rPr>
          <w:lang w:val="en-US"/>
        </w:rPr>
        <w:t>no</w:t>
      </w:r>
      <w:r w:rsidRPr="00014872">
        <w:t xml:space="preserve"> - Проигрывать звуковой</w:t>
      </w:r>
      <w:r w:rsidRPr="003C1DA6">
        <w:t xml:space="preserve"> </w:t>
      </w:r>
      <w:r w:rsidRPr="00014872">
        <w:t>файл звон</w:t>
      </w:r>
      <w:r w:rsidRPr="00014872">
        <w:t>я</w:t>
      </w:r>
      <w:r w:rsidRPr="00014872">
        <w:t>щему пользователю.</w:t>
      </w:r>
    </w:p>
    <w:p w:rsidR="00A55A4B" w:rsidRPr="00014872" w:rsidRDefault="00A55A4B" w:rsidP="00A55A4B">
      <w:pPr>
        <w:pStyle w:val="affffa"/>
        <w:numPr>
          <w:ilvl w:val="1"/>
          <w:numId w:val="43"/>
        </w:numPr>
      </w:pPr>
      <w:r w:rsidRPr="00014872">
        <w:rPr>
          <w:lang w:val="en-US"/>
        </w:rPr>
        <w:t>LIMIT</w:t>
      </w:r>
      <w:r w:rsidRPr="00014872">
        <w:t>_</w:t>
      </w:r>
      <w:r w:rsidRPr="00014872">
        <w:rPr>
          <w:lang w:val="en-US"/>
        </w:rPr>
        <w:t>TIMEOUT</w:t>
      </w:r>
      <w:r w:rsidRPr="00014872">
        <w:t>_</w:t>
      </w:r>
      <w:r w:rsidRPr="00014872">
        <w:rPr>
          <w:lang w:val="en-US"/>
        </w:rPr>
        <w:t>FILE</w:t>
      </w:r>
      <w:r w:rsidRPr="00014872">
        <w:t xml:space="preserve"> - Про</w:t>
      </w:r>
      <w:r>
        <w:t>игрываемый файл, когда время вы</w:t>
      </w:r>
      <w:r w:rsidRPr="00014872">
        <w:t>шло.</w:t>
      </w:r>
    </w:p>
    <w:p w:rsidR="00A55A4B" w:rsidRPr="00014872" w:rsidRDefault="00A55A4B" w:rsidP="00A55A4B">
      <w:pPr>
        <w:pStyle w:val="affffa"/>
        <w:numPr>
          <w:ilvl w:val="1"/>
          <w:numId w:val="43"/>
        </w:numPr>
      </w:pPr>
      <w:r w:rsidRPr="00014872">
        <w:rPr>
          <w:lang w:val="en-US"/>
        </w:rPr>
        <w:t>LIMIT</w:t>
      </w:r>
      <w:r w:rsidRPr="00014872">
        <w:t>_</w:t>
      </w:r>
      <w:r w:rsidRPr="00014872">
        <w:rPr>
          <w:lang w:val="en-US"/>
        </w:rPr>
        <w:t>CONNECT</w:t>
      </w:r>
      <w:r w:rsidRPr="00014872">
        <w:t>_</w:t>
      </w:r>
      <w:r w:rsidRPr="00014872">
        <w:rPr>
          <w:lang w:val="en-US"/>
        </w:rPr>
        <w:t>FILE</w:t>
      </w:r>
      <w:r w:rsidRPr="00014872">
        <w:t xml:space="preserve"> - Проигрываемый файл в начале вызова.</w:t>
      </w:r>
    </w:p>
    <w:p w:rsidR="00A55A4B" w:rsidRPr="00014872" w:rsidRDefault="00A55A4B" w:rsidP="00A55A4B">
      <w:pPr>
        <w:pStyle w:val="affffa"/>
        <w:numPr>
          <w:ilvl w:val="1"/>
          <w:numId w:val="43"/>
        </w:numPr>
      </w:pPr>
      <w:r w:rsidRPr="00014872">
        <w:rPr>
          <w:lang w:val="en-US"/>
        </w:rPr>
        <w:t>LIMIT</w:t>
      </w:r>
      <w:r w:rsidRPr="00014872">
        <w:t>_</w:t>
      </w:r>
      <w:r w:rsidRPr="00014872">
        <w:rPr>
          <w:lang w:val="en-US"/>
        </w:rPr>
        <w:t>WARNING</w:t>
      </w:r>
      <w:r w:rsidRPr="00014872">
        <w:t>_</w:t>
      </w:r>
      <w:r w:rsidRPr="00014872">
        <w:rPr>
          <w:lang w:val="en-US"/>
        </w:rPr>
        <w:t>FILE</w:t>
      </w:r>
      <w:r w:rsidRPr="00014872">
        <w:t xml:space="preserve"> - Проигрываемый файл предупреждения,</w:t>
      </w:r>
      <w:r w:rsidRPr="003C1DA6">
        <w:t xml:space="preserve"> </w:t>
      </w:r>
      <w:r w:rsidRPr="00014872">
        <w:t>когда задан параметр „</w:t>
      </w:r>
      <w:r w:rsidRPr="00014872">
        <w:rPr>
          <w:lang w:val="en-US"/>
        </w:rPr>
        <w:t>y</w:t>
      </w:r>
      <w:r w:rsidRPr="00014872">
        <w:t xml:space="preserve">“. Если значение </w:t>
      </w:r>
      <w:r w:rsidRPr="00014872">
        <w:rPr>
          <w:lang w:val="en-US"/>
        </w:rPr>
        <w:t>LIMIT</w:t>
      </w:r>
      <w:r w:rsidRPr="00014872">
        <w:t>_</w:t>
      </w:r>
      <w:r w:rsidRPr="00014872">
        <w:rPr>
          <w:lang w:val="en-US"/>
        </w:rPr>
        <w:t>WARNING</w:t>
      </w:r>
      <w:r w:rsidRPr="00014872">
        <w:t>_</w:t>
      </w:r>
      <w:r w:rsidRPr="00014872">
        <w:rPr>
          <w:lang w:val="en-US"/>
        </w:rPr>
        <w:t>FILE</w:t>
      </w:r>
      <w:r w:rsidRPr="003C1DA6">
        <w:t xml:space="preserve"> </w:t>
      </w:r>
      <w:r w:rsidRPr="00014872">
        <w:t>не определено, тогда будет испол</w:t>
      </w:r>
      <w:r>
        <w:t>ьзован специальный звуковой мак</w:t>
      </w:r>
      <w:r w:rsidRPr="00014872">
        <w:t>рос для проговаривания оста</w:t>
      </w:r>
      <w:r w:rsidRPr="00014872">
        <w:t>в</w:t>
      </w:r>
      <w:r w:rsidRPr="00014872">
        <w:t>шегося времени («У Вас осталось [</w:t>
      </w:r>
      <w:r w:rsidRPr="00014872">
        <w:rPr>
          <w:lang w:val="en-US"/>
        </w:rPr>
        <w:t>XX</w:t>
      </w:r>
      <w:r w:rsidRPr="003C1DA6">
        <w:t xml:space="preserve"> </w:t>
      </w:r>
      <w:r w:rsidRPr="00014872">
        <w:t xml:space="preserve">минут] </w:t>
      </w:r>
      <w:r w:rsidRPr="00014872">
        <w:rPr>
          <w:lang w:val="en-US"/>
        </w:rPr>
        <w:t>YY</w:t>
      </w:r>
      <w:r w:rsidRPr="00014872">
        <w:t xml:space="preserve"> секунд»).</w:t>
      </w:r>
    </w:p>
    <w:p w:rsidR="00A55A4B" w:rsidRPr="00014872" w:rsidRDefault="00A55A4B" w:rsidP="00A55A4B">
      <w:pPr>
        <w:pStyle w:val="affffa"/>
      </w:pPr>
      <w:r w:rsidRPr="00014872">
        <w:t xml:space="preserve">– </w:t>
      </w:r>
      <w:r w:rsidRPr="00014872">
        <w:rPr>
          <w:lang w:val="en-US"/>
        </w:rPr>
        <w:t>f</w:t>
      </w:r>
      <w:r w:rsidRPr="00014872">
        <w:t xml:space="preserve">: насильно устанавливает </w:t>
      </w:r>
      <w:proofErr w:type="spellStart"/>
      <w:r w:rsidRPr="00014872">
        <w:rPr>
          <w:lang w:val="en-US"/>
        </w:rPr>
        <w:t>callerid</w:t>
      </w:r>
      <w:proofErr w:type="spellEnd"/>
      <w:r w:rsidRPr="00014872">
        <w:t xml:space="preserve">, как </w:t>
      </w:r>
      <w:r>
        <w:t xml:space="preserve">номер </w:t>
      </w:r>
      <w:proofErr w:type="spellStart"/>
      <w:r>
        <w:t>екстеншена</w:t>
      </w:r>
      <w:proofErr w:type="spellEnd"/>
      <w:r>
        <w:t>, который совер</w:t>
      </w:r>
      <w:r w:rsidRPr="00014872">
        <w:t>шает исходящий вызов или перевод вызова. Например, некоторые АТС</w:t>
      </w:r>
      <w:r w:rsidRPr="003C1DA6">
        <w:t xml:space="preserve"> </w:t>
      </w:r>
      <w:r w:rsidRPr="00014872">
        <w:t xml:space="preserve">не позволяют использовать </w:t>
      </w:r>
      <w:proofErr w:type="spellStart"/>
      <w:r w:rsidRPr="00014872">
        <w:rPr>
          <w:lang w:val="en-US"/>
        </w:rPr>
        <w:t>callerids</w:t>
      </w:r>
      <w:proofErr w:type="spellEnd"/>
      <w:r w:rsidRPr="00014872">
        <w:t xml:space="preserve"> с др</w:t>
      </w:r>
      <w:r w:rsidRPr="00014872">
        <w:t>у</w:t>
      </w:r>
      <w:r w:rsidRPr="00014872">
        <w:t>гими номерами, кроме тех, что</w:t>
      </w:r>
      <w:r w:rsidRPr="003C1DA6">
        <w:t xml:space="preserve"> </w:t>
      </w:r>
      <w:r w:rsidRPr="00014872">
        <w:t>выделены для Вас.</w:t>
      </w:r>
    </w:p>
    <w:p w:rsidR="00A55A4B" w:rsidRPr="00014872" w:rsidRDefault="00A55A4B" w:rsidP="00A55A4B">
      <w:pPr>
        <w:pStyle w:val="affffa"/>
      </w:pPr>
      <w:r w:rsidRPr="00014872">
        <w:t xml:space="preserve">– </w:t>
      </w:r>
      <w:r w:rsidRPr="00014872">
        <w:rPr>
          <w:lang w:val="en-US"/>
        </w:rPr>
        <w:t>w</w:t>
      </w:r>
      <w:r w:rsidRPr="00014872">
        <w:t>: Разрешает ответившему пользователю начать запись разговора после</w:t>
      </w:r>
      <w:r w:rsidRPr="003C1DA6">
        <w:t xml:space="preserve"> </w:t>
      </w:r>
      <w:r w:rsidRPr="00014872">
        <w:t xml:space="preserve">нажатия *1 или той последовательности, что определена в </w:t>
      </w:r>
      <w:r w:rsidRPr="00014872">
        <w:rPr>
          <w:lang w:val="en-US"/>
        </w:rPr>
        <w:t>features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  <w:r w:rsidRPr="003C1DA6">
        <w:t xml:space="preserve"> </w:t>
      </w:r>
      <w:r w:rsidRPr="00014872">
        <w:t>(</w:t>
      </w:r>
      <w:r w:rsidRPr="00014872">
        <w:rPr>
          <w:lang w:val="en-US"/>
        </w:rPr>
        <w:t>Asterisk</w:t>
      </w:r>
      <w:r w:rsidRPr="00014872">
        <w:t xml:space="preserve"> &gt; </w:t>
      </w:r>
      <w:r w:rsidRPr="00014872">
        <w:rPr>
          <w:lang w:val="en-US"/>
        </w:rPr>
        <w:t>v</w:t>
      </w:r>
      <w:r w:rsidRPr="00014872">
        <w:t>1.0.</w:t>
      </w:r>
      <w:r w:rsidRPr="00014872">
        <w:rPr>
          <w:lang w:val="en-US"/>
        </w:rPr>
        <w:t>x</w:t>
      </w:r>
      <w:r w:rsidRPr="00014872">
        <w:t>)</w:t>
      </w:r>
    </w:p>
    <w:p w:rsidR="00A55A4B" w:rsidRPr="00014872" w:rsidRDefault="00A55A4B" w:rsidP="00A55A4B">
      <w:pPr>
        <w:pStyle w:val="affffa"/>
      </w:pPr>
      <w:r w:rsidRPr="00014872">
        <w:t xml:space="preserve">– </w:t>
      </w:r>
      <w:r w:rsidRPr="00014872">
        <w:rPr>
          <w:lang w:val="en-US"/>
        </w:rPr>
        <w:t>W</w:t>
      </w:r>
      <w:r w:rsidRPr="00014872">
        <w:t>: Разрешает «звонящему» абоненту н</w:t>
      </w:r>
      <w:r>
        <w:t>ачать запись разговора после на</w:t>
      </w:r>
      <w:r w:rsidRPr="00014872">
        <w:t xml:space="preserve">жатия *1 или той последовательности, что определена в </w:t>
      </w:r>
      <w:r w:rsidRPr="00014872">
        <w:rPr>
          <w:lang w:val="en-US"/>
        </w:rPr>
        <w:t>features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  <w:r w:rsidRPr="003C1DA6">
        <w:t xml:space="preserve"> </w:t>
      </w:r>
      <w:r w:rsidRPr="00014872">
        <w:t>(</w:t>
      </w:r>
      <w:r w:rsidRPr="00014872">
        <w:rPr>
          <w:lang w:val="en-US"/>
        </w:rPr>
        <w:t>Asterisk</w:t>
      </w:r>
      <w:r w:rsidRPr="00014872">
        <w:t xml:space="preserve"> &gt; </w:t>
      </w:r>
      <w:r w:rsidRPr="00014872">
        <w:rPr>
          <w:lang w:val="en-US"/>
        </w:rPr>
        <w:t>v</w:t>
      </w:r>
      <w:r w:rsidRPr="00014872">
        <w:t>1.0.</w:t>
      </w:r>
      <w:r w:rsidRPr="00014872">
        <w:rPr>
          <w:lang w:val="en-US"/>
        </w:rPr>
        <w:t>x</w:t>
      </w:r>
      <w:r w:rsidRPr="00014872">
        <w:t>)</w:t>
      </w:r>
    </w:p>
    <w:p w:rsidR="00A55A4B" w:rsidRPr="00014872" w:rsidRDefault="00A55A4B" w:rsidP="00A55A4B">
      <w:pPr>
        <w:pStyle w:val="affffa"/>
      </w:pPr>
      <w:r w:rsidRPr="00014872">
        <w:t xml:space="preserve">– </w:t>
      </w:r>
      <w:r w:rsidRPr="00014872">
        <w:rPr>
          <w:lang w:val="en-US"/>
        </w:rPr>
        <w:t>k</w:t>
      </w:r>
      <w:r w:rsidRPr="00014872">
        <w:t>: Разрешает «ответившему» пользо</w:t>
      </w:r>
      <w:r>
        <w:t>вателю произвести парковку вызо</w:t>
      </w:r>
      <w:r w:rsidRPr="00014872">
        <w:t xml:space="preserve">ва, путем отправки </w:t>
      </w:r>
      <w:r w:rsidRPr="00014872">
        <w:rPr>
          <w:lang w:val="en-US"/>
        </w:rPr>
        <w:t>DTMF</w:t>
      </w:r>
      <w:r w:rsidRPr="00014872">
        <w:t xml:space="preserve"> последовательности, заданной для парковки</w:t>
      </w:r>
      <w:r w:rsidRPr="003C1DA6">
        <w:t xml:space="preserve"> </w:t>
      </w:r>
      <w:r w:rsidRPr="00014872">
        <w:t xml:space="preserve">вызовов в файле конфигурации </w:t>
      </w:r>
      <w:r w:rsidRPr="00014872">
        <w:rPr>
          <w:lang w:val="en-US"/>
        </w:rPr>
        <w:t>features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</w:p>
    <w:p w:rsidR="00A55A4B" w:rsidRPr="00A55A4B" w:rsidRDefault="00A55A4B" w:rsidP="00A55A4B">
      <w:pPr>
        <w:pStyle w:val="affffa"/>
      </w:pPr>
      <w:r w:rsidRPr="00014872">
        <w:t xml:space="preserve">– </w:t>
      </w:r>
      <w:r w:rsidRPr="00014872">
        <w:rPr>
          <w:lang w:val="en-US"/>
        </w:rPr>
        <w:t>K</w:t>
      </w:r>
      <w:r w:rsidRPr="00014872">
        <w:t>: Разрешает «звонящему» пользователю произвести парковку вызова,</w:t>
      </w:r>
      <w:r w:rsidRPr="003C1DA6">
        <w:t xml:space="preserve"> </w:t>
      </w:r>
      <w:r w:rsidRPr="00014872">
        <w:t xml:space="preserve">путем отправки </w:t>
      </w:r>
      <w:r w:rsidRPr="00014872">
        <w:rPr>
          <w:lang w:val="en-US"/>
        </w:rPr>
        <w:t>DTMF</w:t>
      </w:r>
      <w:r w:rsidRPr="00014872">
        <w:t xml:space="preserve"> последователь</w:t>
      </w:r>
      <w:r>
        <w:t>ности, заданной для парковки вы</w:t>
      </w:r>
      <w:r w:rsidRPr="00014872">
        <w:t xml:space="preserve">зовов в файле конфигурации </w:t>
      </w:r>
      <w:r w:rsidRPr="00014872">
        <w:rPr>
          <w:lang w:val="en-US"/>
        </w:rPr>
        <w:t>features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  <w:r w:rsidRPr="003C1DA6">
        <w:t xml:space="preserve"> </w:t>
      </w:r>
      <w:r w:rsidRPr="00014872">
        <w:rPr>
          <w:lang w:val="en-US"/>
        </w:rPr>
        <w:t></w:t>
      </w:r>
      <w:r w:rsidRPr="00014872">
        <w:t xml:space="preserve"> </w:t>
      </w:r>
    </w:p>
    <w:p w:rsidR="00A55A4B" w:rsidRPr="00A55A4B" w:rsidRDefault="00A55A4B" w:rsidP="00A55A4B">
      <w:pPr>
        <w:pStyle w:val="affffa"/>
      </w:pPr>
    </w:p>
    <w:p w:rsidR="00A55A4B" w:rsidRPr="0090196C" w:rsidRDefault="00A55A4B" w:rsidP="00A55A4B">
      <w:pPr>
        <w:pStyle w:val="affffa"/>
      </w:pPr>
      <w:r w:rsidRPr="00014872">
        <w:rPr>
          <w:lang w:val="en-US"/>
        </w:rPr>
        <w:t>URL</w:t>
      </w:r>
      <w:r w:rsidRPr="00014872">
        <w:t xml:space="preserve"> - параметр </w:t>
      </w:r>
      <w:r w:rsidRPr="00014872">
        <w:rPr>
          <w:lang w:val="en-US"/>
        </w:rPr>
        <w:t>URL</w:t>
      </w:r>
      <w:r w:rsidRPr="00014872">
        <w:t xml:space="preserve"> будет также отправлен о</w:t>
      </w:r>
      <w:r>
        <w:t>тветившему абоненту после успеш</w:t>
      </w:r>
      <w:r w:rsidRPr="00014872">
        <w:t>ного уст</w:t>
      </w:r>
      <w:r w:rsidRPr="00014872">
        <w:t>а</w:t>
      </w:r>
      <w:r w:rsidRPr="00014872">
        <w:t>новления соединения, если технологи</w:t>
      </w:r>
      <w:r>
        <w:t>я использованного канала поддер</w:t>
      </w:r>
      <w:r w:rsidRPr="00014872">
        <w:t xml:space="preserve">живает отправку </w:t>
      </w:r>
      <w:r w:rsidRPr="00014872">
        <w:rPr>
          <w:lang w:val="en-US"/>
        </w:rPr>
        <w:t>URL</w:t>
      </w:r>
      <w:r w:rsidRPr="00014872">
        <w:t xml:space="preserve"> в данном направлении</w:t>
      </w:r>
      <w:r>
        <w:t>.</w:t>
      </w:r>
    </w:p>
    <w:p w:rsidR="00A55A4B" w:rsidRPr="0090196C" w:rsidRDefault="00A55A4B" w:rsidP="00A55A4B">
      <w:pPr>
        <w:pStyle w:val="affffa"/>
      </w:pPr>
      <w:r w:rsidRPr="00014872">
        <w:t>Также есть возможность использовать механизм поиска зарегистрированного телефона</w:t>
      </w:r>
      <w:r w:rsidRPr="0090196C">
        <w:t xml:space="preserve"> </w:t>
      </w:r>
      <w:r w:rsidRPr="003C1DA6">
        <w:t>и</w:t>
      </w:r>
      <w:r w:rsidRPr="003C1DA6">
        <w:t>с</w:t>
      </w:r>
      <w:r w:rsidRPr="003C1DA6">
        <w:t xml:space="preserve">пользуя </w:t>
      </w:r>
      <w:r w:rsidRPr="00014872">
        <w:rPr>
          <w:lang w:val="en-US"/>
        </w:rPr>
        <w:t>DUNDI</w:t>
      </w:r>
      <w:r w:rsidRPr="0090196C">
        <w:t>.</w:t>
      </w:r>
    </w:p>
    <w:p w:rsidR="00A55A4B" w:rsidRDefault="00A55A4B" w:rsidP="00A55A4B">
      <w:pPr>
        <w:pStyle w:val="affffa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1928E5B6" wp14:editId="51012C64">
            <wp:extent cx="6012180" cy="5326380"/>
            <wp:effectExtent l="0" t="0" r="7620" b="762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13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Pr="0090196C" w:rsidRDefault="00A55A4B" w:rsidP="00A55A4B">
      <w:pPr>
        <w:pStyle w:val="affffa"/>
      </w:pPr>
    </w:p>
    <w:p w:rsidR="00A55A4B" w:rsidRPr="0090196C" w:rsidRDefault="00A55A4B" w:rsidP="00A55A4B">
      <w:pPr>
        <w:pStyle w:val="affffa"/>
      </w:pPr>
      <w:r w:rsidRPr="00014872">
        <w:t xml:space="preserve">Для данного способа вызова изменены только </w:t>
      </w:r>
      <w:proofErr w:type="spellStart"/>
      <w:r w:rsidRPr="00014872">
        <w:t>парамет</w:t>
      </w:r>
      <w:r>
        <w:t>ы</w:t>
      </w:r>
      <w:proofErr w:type="spellEnd"/>
      <w:r>
        <w:t xml:space="preserve"> протокола и сервера для вызо</w:t>
      </w:r>
      <w:r w:rsidRPr="00014872">
        <w:t>ва абонента. Вместо них необходимо указать контекст в котором будет искаться номер</w:t>
      </w:r>
      <w:r w:rsidRPr="0090196C">
        <w:t xml:space="preserve"> </w:t>
      </w:r>
      <w:r w:rsidRPr="00014872">
        <w:t xml:space="preserve">и опции для приложения </w:t>
      </w:r>
      <w:r w:rsidRPr="00014872">
        <w:rPr>
          <w:lang w:val="en-US"/>
        </w:rPr>
        <w:t>DUNDI</w:t>
      </w:r>
      <w:r w:rsidRPr="0090196C">
        <w:t>.</w:t>
      </w:r>
    </w:p>
    <w:p w:rsidR="00A55A4B" w:rsidRPr="0090196C" w:rsidRDefault="00A55A4B" w:rsidP="00A55A4B">
      <w:pPr>
        <w:pStyle w:val="affffa"/>
      </w:pPr>
    </w:p>
    <w:p w:rsidR="00A55A4B" w:rsidRPr="00014872" w:rsidRDefault="00A55A4B" w:rsidP="00A55A4B">
      <w:pPr>
        <w:pStyle w:val="tdtoccaptionlevel4"/>
      </w:pPr>
      <w:bookmarkStart w:id="35" w:name="_Toc21653528"/>
      <w:r w:rsidRPr="00014872">
        <w:t xml:space="preserve">Компонент </w:t>
      </w:r>
      <w:proofErr w:type="spellStart"/>
      <w:r w:rsidRPr="0090196C">
        <w:t>Answer</w:t>
      </w:r>
      <w:bookmarkEnd w:id="35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3510D7CA" wp14:editId="62332397">
            <wp:extent cx="662940" cy="784860"/>
            <wp:effectExtent l="0" t="0" r="381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Отвечает на вызов, если соединение еще не установлено.</w:t>
      </w:r>
    </w:p>
    <w:p w:rsidR="00A55A4B" w:rsidRPr="00014872" w:rsidRDefault="00A55A4B" w:rsidP="00A55A4B">
      <w:pPr>
        <w:pStyle w:val="affffa"/>
      </w:pPr>
      <w:r w:rsidRPr="00014872">
        <w:t>Предусмотр</w:t>
      </w:r>
      <w:r>
        <w:t>ен один результирующий выход</w:t>
      </w:r>
      <w:r w:rsidRPr="00014872">
        <w:t>.</w:t>
      </w:r>
    </w:p>
    <w:p w:rsidR="00A55A4B" w:rsidRPr="0090196C" w:rsidRDefault="00A55A4B" w:rsidP="00A55A4B">
      <w:pPr>
        <w:pStyle w:val="affffa"/>
      </w:pPr>
      <w:r w:rsidRPr="00014872">
        <w:t>Параметры</w:t>
      </w:r>
      <w:r w:rsidRPr="0090196C">
        <w:t>:</w:t>
      </w:r>
    </w:p>
    <w:p w:rsidR="00A55A4B" w:rsidRPr="00014872" w:rsidRDefault="00A55A4B" w:rsidP="00A55A4B">
      <w:pPr>
        <w:pStyle w:val="affffa"/>
        <w:numPr>
          <w:ilvl w:val="0"/>
          <w:numId w:val="44"/>
        </w:numPr>
      </w:pPr>
      <w:r w:rsidRPr="0090196C">
        <w:rPr>
          <w:lang w:val="en-US"/>
        </w:rPr>
        <w:t></w:t>
      </w:r>
      <w:r w:rsidRPr="00014872">
        <w:t xml:space="preserve"> </w:t>
      </w:r>
      <w:r w:rsidRPr="0090196C">
        <w:rPr>
          <w:lang w:val="en-US"/>
        </w:rPr>
        <w:t>Delay</w:t>
      </w:r>
      <w:r w:rsidRPr="00014872">
        <w:t xml:space="preserve"> - время ожидания в миллисекундах прежде чем вернуться к </w:t>
      </w:r>
      <w:proofErr w:type="spellStart"/>
      <w:r w:rsidRPr="00014872">
        <w:t>диалплан</w:t>
      </w:r>
      <w:proofErr w:type="spellEnd"/>
      <w:r w:rsidRPr="00014872">
        <w:t xml:space="preserve"> после</w:t>
      </w:r>
      <w:r w:rsidRPr="0090196C">
        <w:t xml:space="preserve"> </w:t>
      </w:r>
      <w:r w:rsidRPr="00014872">
        <w:t>ответа на вызов</w:t>
      </w:r>
      <w:r w:rsidRPr="0090196C">
        <w:t>.</w:t>
      </w:r>
    </w:p>
    <w:p w:rsidR="00A55A4B" w:rsidRPr="0090196C" w:rsidRDefault="00A55A4B" w:rsidP="00A55A4B">
      <w:pPr>
        <w:pStyle w:val="affffa"/>
        <w:numPr>
          <w:ilvl w:val="0"/>
          <w:numId w:val="44"/>
        </w:numPr>
      </w:pPr>
      <w:r w:rsidRPr="0090196C">
        <w:rPr>
          <w:lang w:val="en-US"/>
        </w:rPr>
        <w:t></w:t>
      </w:r>
      <w:r w:rsidRPr="00014872">
        <w:t xml:space="preserve"> </w:t>
      </w:r>
      <w:proofErr w:type="spellStart"/>
      <w:r w:rsidRPr="0090196C">
        <w:rPr>
          <w:lang w:val="en-US"/>
        </w:rPr>
        <w:t>NoCdr</w:t>
      </w:r>
      <w:proofErr w:type="spellEnd"/>
      <w:r w:rsidRPr="00014872">
        <w:t xml:space="preserve"> - отправит сигнал ответа на вызывающий телефон, но не установит время</w:t>
      </w:r>
      <w:r w:rsidRPr="0090196C">
        <w:t xml:space="preserve"> </w:t>
      </w:r>
      <w:r w:rsidRPr="00014872">
        <w:t xml:space="preserve">ответа в </w:t>
      </w:r>
      <w:r w:rsidRPr="0090196C">
        <w:rPr>
          <w:lang w:val="en-US"/>
        </w:rPr>
        <w:t>CDR</w:t>
      </w:r>
      <w:r w:rsidRPr="00014872">
        <w:t xml:space="preserve"> для этого вызова</w:t>
      </w:r>
      <w:r w:rsidRPr="0090196C">
        <w:t>.</w:t>
      </w:r>
    </w:p>
    <w:p w:rsidR="00A55A4B" w:rsidRDefault="00A55A4B" w:rsidP="00A55A4B">
      <w:pPr>
        <w:pStyle w:val="affffa"/>
        <w:ind w:firstLine="0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5EE9556F" wp14:editId="387F6DA6">
            <wp:extent cx="6019800" cy="537972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  <w:lang w:val="en-US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14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Pr="00014872" w:rsidRDefault="00A55A4B" w:rsidP="00A55A4B">
      <w:pPr>
        <w:pStyle w:val="affffa"/>
        <w:ind w:left="1287" w:firstLine="0"/>
      </w:pPr>
    </w:p>
    <w:p w:rsidR="00A55A4B" w:rsidRPr="00014872" w:rsidRDefault="00A55A4B" w:rsidP="00A55A4B">
      <w:pPr>
        <w:pStyle w:val="tdtoccaptionlevel4"/>
      </w:pPr>
      <w:bookmarkStart w:id="36" w:name="_Toc21653529"/>
      <w:bookmarkStart w:id="37" w:name="_Toc21653530"/>
      <w:r w:rsidRPr="00014872">
        <w:t xml:space="preserve">Компонент </w:t>
      </w:r>
      <w:proofErr w:type="spellStart"/>
      <w:r w:rsidRPr="0090196C">
        <w:t>Hangup</w:t>
      </w:r>
      <w:bookmarkEnd w:id="36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2EFA803E" wp14:editId="5B168C02">
            <wp:extent cx="769620" cy="61722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Отключает текущий вызов.</w:t>
      </w:r>
    </w:p>
    <w:p w:rsidR="00A55A4B" w:rsidRPr="00014872" w:rsidRDefault="00A55A4B" w:rsidP="00A55A4B">
      <w:pPr>
        <w:pStyle w:val="affffa"/>
      </w:pPr>
      <w:r w:rsidRPr="00014872">
        <w:t>Предусмотр</w:t>
      </w:r>
      <w:r>
        <w:t>ен один результирующий выход</w:t>
      </w:r>
      <w:r w:rsidRPr="00014872">
        <w:t>.</w:t>
      </w:r>
    </w:p>
    <w:p w:rsidR="00A55A4B" w:rsidRPr="00014872" w:rsidRDefault="00A55A4B" w:rsidP="00A55A4B">
      <w:pPr>
        <w:pStyle w:val="affffa"/>
      </w:pPr>
      <w:r w:rsidRPr="00014872">
        <w:t>Параметры</w:t>
      </w:r>
    </w:p>
    <w:p w:rsidR="00A55A4B" w:rsidRPr="00014872" w:rsidRDefault="00A55A4B" w:rsidP="00A55A4B">
      <w:pPr>
        <w:pStyle w:val="affffa"/>
        <w:numPr>
          <w:ilvl w:val="0"/>
          <w:numId w:val="45"/>
        </w:numPr>
      </w:pPr>
      <w:r w:rsidRPr="00014872">
        <w:t>Код ответа - код завершения вызова</w:t>
      </w:r>
    </w:p>
    <w:p w:rsidR="00A55A4B" w:rsidRPr="00014872" w:rsidRDefault="00A55A4B" w:rsidP="00A55A4B">
      <w:pPr>
        <w:pStyle w:val="affffa"/>
      </w:pPr>
      <w:r w:rsidRPr="00014872">
        <w:t>– часто используемые коды:</w:t>
      </w:r>
    </w:p>
    <w:p w:rsidR="00A55A4B" w:rsidRPr="00014872" w:rsidRDefault="00A55A4B" w:rsidP="00A55A4B">
      <w:pPr>
        <w:pStyle w:val="affffa"/>
        <w:ind w:left="567"/>
      </w:pPr>
      <w:r w:rsidRPr="00014872">
        <w:t>* 1 = Номер не найден (Номера не существует)</w:t>
      </w:r>
    </w:p>
    <w:p w:rsidR="00A55A4B" w:rsidRPr="00014872" w:rsidRDefault="00A55A4B" w:rsidP="00A55A4B">
      <w:pPr>
        <w:pStyle w:val="affffa"/>
        <w:ind w:left="567"/>
      </w:pPr>
      <w:r w:rsidRPr="00014872">
        <w:t>* 16 = Нормальное завершение вызова</w:t>
      </w:r>
    </w:p>
    <w:p w:rsidR="00A55A4B" w:rsidRPr="00014872" w:rsidRDefault="00A55A4B" w:rsidP="00A55A4B">
      <w:pPr>
        <w:pStyle w:val="affffa"/>
        <w:ind w:left="567"/>
      </w:pPr>
      <w:r w:rsidRPr="00014872">
        <w:t>* 17 = Вызываемый номер занят</w:t>
      </w:r>
    </w:p>
    <w:p w:rsidR="00A55A4B" w:rsidRPr="00014872" w:rsidRDefault="00A55A4B" w:rsidP="00A55A4B">
      <w:pPr>
        <w:pStyle w:val="affffa"/>
        <w:ind w:left="567"/>
      </w:pPr>
      <w:r w:rsidRPr="00014872">
        <w:t>* 18 = Нет ответа</w:t>
      </w:r>
    </w:p>
    <w:p w:rsidR="00A55A4B" w:rsidRPr="00014872" w:rsidRDefault="00A55A4B" w:rsidP="00A55A4B">
      <w:pPr>
        <w:pStyle w:val="affffa"/>
        <w:ind w:left="567"/>
      </w:pPr>
      <w:r w:rsidRPr="00014872">
        <w:t>* 21 = Вызов отклонен</w:t>
      </w:r>
    </w:p>
    <w:p w:rsidR="00A55A4B" w:rsidRPr="00014872" w:rsidRDefault="00A55A4B" w:rsidP="00A55A4B">
      <w:pPr>
        <w:pStyle w:val="affffa"/>
        <w:ind w:left="567"/>
      </w:pPr>
      <w:r w:rsidRPr="00014872">
        <w:t>* 22 = Номер изменился</w:t>
      </w:r>
    </w:p>
    <w:p w:rsidR="00A55A4B" w:rsidRPr="00014872" w:rsidRDefault="00A55A4B" w:rsidP="00A55A4B">
      <w:pPr>
        <w:pStyle w:val="affffa"/>
        <w:ind w:left="567"/>
      </w:pPr>
      <w:r w:rsidRPr="00014872">
        <w:t>* 27 = Направление не обслуживается</w:t>
      </w:r>
    </w:p>
    <w:p w:rsidR="00A55A4B" w:rsidRPr="00014872" w:rsidRDefault="00A55A4B" w:rsidP="00A55A4B">
      <w:pPr>
        <w:pStyle w:val="affffa"/>
        <w:ind w:left="567"/>
      </w:pPr>
      <w:r w:rsidRPr="00014872">
        <w:t>* 38 = Сеть вышла из строя</w:t>
      </w:r>
    </w:p>
    <w:p w:rsidR="00A55A4B" w:rsidRPr="00014872" w:rsidRDefault="00A55A4B" w:rsidP="00A55A4B">
      <w:pPr>
        <w:pStyle w:val="affffa"/>
        <w:ind w:left="567"/>
      </w:pPr>
      <w:r w:rsidRPr="00014872">
        <w:t>* 41 = Временная неработоспособность</w:t>
      </w:r>
    </w:p>
    <w:p w:rsidR="00A55A4B" w:rsidRPr="00D37A12" w:rsidRDefault="00A55A4B" w:rsidP="00A55A4B">
      <w:pPr>
        <w:pStyle w:val="affffa"/>
      </w:pPr>
      <w:r w:rsidRPr="0090196C">
        <w:rPr>
          <w:noProof/>
          <w:lang w:eastAsia="ru-RU"/>
        </w:rPr>
        <w:drawing>
          <wp:inline distT="0" distB="0" distL="0" distR="0" wp14:anchorId="0B061F7E" wp14:editId="04F2D46F">
            <wp:extent cx="6073140" cy="5349240"/>
            <wp:effectExtent l="0" t="0" r="3810" b="381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  <w:lang w:val="en-US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15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Pr="0090196C" w:rsidRDefault="00A55A4B" w:rsidP="00A55A4B">
      <w:pPr>
        <w:pStyle w:val="tdtext"/>
        <w:rPr>
          <w:lang w:val="en-US"/>
        </w:rPr>
      </w:pPr>
    </w:p>
    <w:p w:rsidR="00A55A4B" w:rsidRDefault="00A55A4B" w:rsidP="00A55A4B">
      <w:pPr>
        <w:rPr>
          <w:b/>
          <w:bCs/>
          <w:kern w:val="32"/>
          <w:szCs w:val="26"/>
          <w:lang w:eastAsia="ru-RU"/>
        </w:rPr>
      </w:pPr>
      <w:r>
        <w:br w:type="page"/>
      </w:r>
    </w:p>
    <w:p w:rsidR="00A55A4B" w:rsidRPr="00014872" w:rsidRDefault="00A55A4B" w:rsidP="00A55A4B">
      <w:pPr>
        <w:pStyle w:val="tdtoccaptionlevel4"/>
      </w:pPr>
      <w:r w:rsidRPr="00014872">
        <w:t xml:space="preserve">Компонент </w:t>
      </w:r>
      <w:proofErr w:type="spellStart"/>
      <w:r w:rsidRPr="0090196C">
        <w:t>Transfer</w:t>
      </w:r>
      <w:bookmarkEnd w:id="37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681D8C4D" wp14:editId="509C6354">
            <wp:extent cx="739140" cy="716280"/>
            <wp:effectExtent l="0" t="0" r="3810" b="762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Предусмотрены три результирующих выхода:</w:t>
      </w:r>
    </w:p>
    <w:p w:rsidR="00A55A4B" w:rsidRPr="00014872" w:rsidRDefault="00A55A4B" w:rsidP="00A55A4B">
      <w:pPr>
        <w:pStyle w:val="affffa"/>
        <w:numPr>
          <w:ilvl w:val="0"/>
          <w:numId w:val="45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Success</w:t>
      </w:r>
      <w:r w:rsidRPr="00014872">
        <w:t xml:space="preserve"> - успешная переадресация вызова</w:t>
      </w:r>
      <w:r>
        <w:rPr>
          <w:lang w:val="en-US"/>
        </w:rPr>
        <w:t>;</w:t>
      </w:r>
    </w:p>
    <w:p w:rsidR="00A55A4B" w:rsidRPr="00014872" w:rsidRDefault="00A55A4B" w:rsidP="00A55A4B">
      <w:pPr>
        <w:pStyle w:val="affffa"/>
        <w:numPr>
          <w:ilvl w:val="0"/>
          <w:numId w:val="45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Failure</w:t>
      </w:r>
      <w:r w:rsidRPr="00014872">
        <w:t xml:space="preserve"> - перевести вызов не удалось</w:t>
      </w:r>
      <w:r w:rsidRPr="0090196C">
        <w:t>;</w:t>
      </w:r>
    </w:p>
    <w:p w:rsidR="00A55A4B" w:rsidRPr="00014872" w:rsidRDefault="00A55A4B" w:rsidP="00A55A4B">
      <w:pPr>
        <w:pStyle w:val="affffa"/>
        <w:numPr>
          <w:ilvl w:val="0"/>
          <w:numId w:val="45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unsupported</w:t>
      </w:r>
      <w:r w:rsidRPr="00014872">
        <w:t xml:space="preserve"> - переадресация не поддерживается драйвером канала</w:t>
      </w:r>
      <w:r w:rsidRPr="0090196C">
        <w:t>.</w:t>
      </w:r>
    </w:p>
    <w:p w:rsidR="00A55A4B" w:rsidRDefault="00A55A4B" w:rsidP="00A55A4B">
      <w:pPr>
        <w:pStyle w:val="affffa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1A9B62F0" wp14:editId="562F475C">
            <wp:extent cx="6019800" cy="5311140"/>
            <wp:effectExtent l="0" t="0" r="0" b="381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  <w:lang w:val="en-US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16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Default="00A55A4B" w:rsidP="00A55A4B">
      <w:pPr>
        <w:pStyle w:val="affffa"/>
        <w:rPr>
          <w:lang w:val="en-US"/>
        </w:rPr>
      </w:pPr>
    </w:p>
    <w:p w:rsidR="00A55A4B" w:rsidRPr="0090196C" w:rsidRDefault="00A55A4B" w:rsidP="00A55A4B">
      <w:pPr>
        <w:pStyle w:val="affffa"/>
        <w:rPr>
          <w:lang w:val="en-US"/>
        </w:rPr>
      </w:pPr>
      <w:r w:rsidRPr="00014872">
        <w:t>Параметры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46"/>
        </w:numPr>
      </w:pPr>
      <w:r w:rsidRPr="00014872">
        <w:rPr>
          <w:lang w:val="en-US"/>
        </w:rPr>
        <w:t></w:t>
      </w:r>
      <w:r w:rsidRPr="00014872">
        <w:t xml:space="preserve"> Протокол - </w:t>
      </w:r>
      <w:proofErr w:type="spellStart"/>
      <w:r w:rsidRPr="00014872">
        <w:t>опеределяет</w:t>
      </w:r>
      <w:proofErr w:type="spellEnd"/>
      <w:r w:rsidRPr="00014872">
        <w:t xml:space="preserve"> тип протокола для вызова, доступные варианты</w:t>
      </w:r>
      <w:r w:rsidRPr="0090196C">
        <w:t>: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SIP</w:t>
      </w:r>
      <w:r>
        <w:rPr>
          <w:lang w:val="en-US"/>
        </w:rPr>
        <w:t>;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SCCP</w:t>
      </w:r>
      <w:r>
        <w:rPr>
          <w:lang w:val="en-US"/>
        </w:rPr>
        <w:t>;</w:t>
      </w:r>
    </w:p>
    <w:p w:rsidR="00A55A4B" w:rsidRPr="0090196C" w:rsidRDefault="00A55A4B" w:rsidP="00A55A4B">
      <w:pPr>
        <w:pStyle w:val="affffa"/>
        <w:ind w:left="708"/>
        <w:rPr>
          <w:lang w:val="en-US"/>
        </w:rPr>
      </w:pPr>
      <w:r w:rsidRPr="00014872">
        <w:t xml:space="preserve">– </w:t>
      </w:r>
      <w:r w:rsidRPr="00014872">
        <w:rPr>
          <w:lang w:val="en-US"/>
        </w:rPr>
        <w:t>H</w:t>
      </w:r>
      <w:r w:rsidRPr="00014872">
        <w:t>323</w:t>
      </w:r>
      <w:r>
        <w:rPr>
          <w:lang w:val="en-US"/>
        </w:rPr>
        <w:t>;</w:t>
      </w:r>
    </w:p>
    <w:p w:rsidR="00A55A4B" w:rsidRPr="0090196C" w:rsidRDefault="00A55A4B" w:rsidP="00A55A4B">
      <w:pPr>
        <w:pStyle w:val="affffa"/>
        <w:ind w:left="708"/>
        <w:rPr>
          <w:lang w:val="en-US"/>
        </w:rPr>
      </w:pPr>
      <w:r w:rsidRPr="00014872">
        <w:t xml:space="preserve">– </w:t>
      </w:r>
      <w:proofErr w:type="spellStart"/>
      <w:r w:rsidRPr="00014872">
        <w:rPr>
          <w:lang w:val="en-US"/>
        </w:rPr>
        <w:t>OOh</w:t>
      </w:r>
      <w:proofErr w:type="spellEnd"/>
      <w:r w:rsidRPr="00014872">
        <w:t>323</w:t>
      </w:r>
      <w:r>
        <w:rPr>
          <w:lang w:val="en-US"/>
        </w:rPr>
        <w:t>.</w:t>
      </w:r>
    </w:p>
    <w:p w:rsidR="00A55A4B" w:rsidRPr="00014872" w:rsidRDefault="00A55A4B" w:rsidP="00A55A4B">
      <w:pPr>
        <w:pStyle w:val="affffa"/>
        <w:numPr>
          <w:ilvl w:val="0"/>
          <w:numId w:val="46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Destination</w:t>
      </w:r>
      <w:r w:rsidRPr="00014872">
        <w:t xml:space="preserve"> - куда переводить</w:t>
      </w:r>
      <w:r>
        <w:rPr>
          <w:lang w:val="en-US"/>
        </w:rPr>
        <w:t>.</w:t>
      </w:r>
    </w:p>
    <w:p w:rsidR="00A55A4B" w:rsidRPr="00014872" w:rsidRDefault="00A55A4B" w:rsidP="00A55A4B">
      <w:pPr>
        <w:pStyle w:val="tdtoccaptionlevel4"/>
      </w:pPr>
      <w:bookmarkStart w:id="38" w:name="_Toc21653531"/>
      <w:r w:rsidRPr="00014872">
        <w:t xml:space="preserve">Компонент </w:t>
      </w:r>
      <w:proofErr w:type="spellStart"/>
      <w:r w:rsidRPr="0090196C">
        <w:t>ChanSpy</w:t>
      </w:r>
      <w:bookmarkEnd w:id="38"/>
      <w:proofErr w:type="spellEnd"/>
    </w:p>
    <w:p w:rsidR="00A55A4B" w:rsidRPr="0090196C" w:rsidRDefault="00A55A4B" w:rsidP="00A55A4B">
      <w:pPr>
        <w:pStyle w:val="affffa"/>
        <w:jc w:val="center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6ED17AC5" wp14:editId="755FDC69">
            <wp:extent cx="632460" cy="68580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Это приложение используется для прослушивания з</w:t>
      </w:r>
      <w:r>
        <w:t>аданного канала. Оно включает в</w:t>
      </w:r>
      <w:r w:rsidRPr="0090196C">
        <w:t xml:space="preserve"> </w:t>
      </w:r>
      <w:r w:rsidRPr="00014872">
        <w:t>себя возможность прослушивать как поступающий на канал звук, так и исходящий.</w:t>
      </w:r>
    </w:p>
    <w:p w:rsidR="00A55A4B" w:rsidRPr="00014872" w:rsidRDefault="00A55A4B" w:rsidP="00A55A4B">
      <w:pPr>
        <w:pStyle w:val="affffa"/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7997AA4B" wp14:editId="4A6CECB7">
            <wp:extent cx="6012180" cy="5334000"/>
            <wp:effectExtent l="0" t="0" r="762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55A4B" w:rsidRDefault="00A55A4B" w:rsidP="00A55A4B">
      <w:pPr>
        <w:pStyle w:val="afff"/>
        <w:jc w:val="center"/>
        <w:rPr>
          <w:b w:val="0"/>
          <w:sz w:val="28"/>
          <w:szCs w:val="22"/>
          <w:lang w:val="en-US"/>
        </w:rPr>
      </w:pPr>
      <w:r w:rsidRPr="00A55A4B">
        <w:rPr>
          <w:b w:val="0"/>
          <w:sz w:val="22"/>
        </w:rPr>
        <w:t xml:space="preserve">Рис. </w:t>
      </w:r>
      <w:r w:rsidRPr="00A55A4B">
        <w:rPr>
          <w:b w:val="0"/>
          <w:sz w:val="22"/>
        </w:rPr>
        <w:fldChar w:fldCharType="begin"/>
      </w:r>
      <w:r w:rsidRPr="00A55A4B">
        <w:rPr>
          <w:b w:val="0"/>
          <w:sz w:val="22"/>
        </w:rPr>
        <w:instrText xml:space="preserve"> SEQ Рис. \* ARABIC </w:instrText>
      </w:r>
      <w:r w:rsidRPr="00A55A4B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17</w:t>
      </w:r>
      <w:r w:rsidRPr="00A55A4B">
        <w:rPr>
          <w:b w:val="0"/>
          <w:sz w:val="22"/>
        </w:rPr>
        <w:fldChar w:fldCharType="end"/>
      </w:r>
      <w:r w:rsidRPr="00A55A4B">
        <w:rPr>
          <w:b w:val="0"/>
          <w:sz w:val="22"/>
        </w:rPr>
        <w:t>.</w:t>
      </w:r>
    </w:p>
    <w:p w:rsidR="00A55A4B" w:rsidRDefault="00A55A4B" w:rsidP="00A55A4B">
      <w:pPr>
        <w:pStyle w:val="affffa"/>
        <w:rPr>
          <w:lang w:val="en-US"/>
        </w:rPr>
      </w:pPr>
    </w:p>
    <w:p w:rsidR="00A55A4B" w:rsidRDefault="00A55A4B">
      <w:r>
        <w:br w:type="page"/>
      </w:r>
    </w:p>
    <w:p w:rsidR="00A55A4B" w:rsidRPr="0090196C" w:rsidRDefault="00A55A4B" w:rsidP="00A55A4B">
      <w:pPr>
        <w:pStyle w:val="affffa"/>
      </w:pPr>
      <w:r w:rsidRPr="00014872">
        <w:t>Параметры</w:t>
      </w:r>
      <w:r w:rsidRPr="0090196C">
        <w:t>:</w:t>
      </w:r>
    </w:p>
    <w:p w:rsidR="00A55A4B" w:rsidRPr="00014872" w:rsidRDefault="00A55A4B" w:rsidP="00A55A4B">
      <w:pPr>
        <w:pStyle w:val="affffa"/>
        <w:numPr>
          <w:ilvl w:val="0"/>
          <w:numId w:val="46"/>
        </w:numPr>
      </w:pPr>
      <w:r w:rsidRPr="0090196C">
        <w:rPr>
          <w:lang w:val="en-US"/>
        </w:rPr>
        <w:t></w:t>
      </w:r>
      <w:r w:rsidRPr="00014872">
        <w:t xml:space="preserve"> </w:t>
      </w:r>
      <w:proofErr w:type="spellStart"/>
      <w:r w:rsidRPr="0090196C">
        <w:rPr>
          <w:lang w:val="en-US"/>
        </w:rPr>
        <w:t>Chanprefix</w:t>
      </w:r>
      <w:proofErr w:type="spellEnd"/>
      <w:r w:rsidRPr="00014872">
        <w:t xml:space="preserve"> - если указан данный параметр, то будут прослушиваться только каналы, начинающиеся с этой строки.</w:t>
      </w:r>
    </w:p>
    <w:p w:rsidR="00A55A4B" w:rsidRPr="00014872" w:rsidRDefault="00A55A4B" w:rsidP="00A55A4B">
      <w:pPr>
        <w:pStyle w:val="affffa"/>
        <w:numPr>
          <w:ilvl w:val="0"/>
          <w:numId w:val="46"/>
        </w:numPr>
      </w:pPr>
      <w:r w:rsidRPr="00014872">
        <w:rPr>
          <w:lang w:val="en-US"/>
        </w:rPr>
        <w:t></w:t>
      </w:r>
      <w:r w:rsidRPr="00014872">
        <w:t xml:space="preserve"> Опции - список доступных опций: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b</w:t>
      </w:r>
      <w:r w:rsidRPr="00014872">
        <w:t>: Прослушивать только соединенные каналы.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B</w:t>
      </w:r>
      <w:r w:rsidRPr="00014872">
        <w:t>: Вместо того что бы сообщать звуков</w:t>
      </w:r>
      <w:r>
        <w:t>ые сигналы только в один канал,</w:t>
      </w:r>
      <w:r w:rsidRPr="0090196C">
        <w:t xml:space="preserve"> </w:t>
      </w:r>
      <w:r w:rsidRPr="00014872">
        <w:t>отправляет их в оба.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e</w:t>
      </w:r>
      <w:r w:rsidRPr="00014872">
        <w:t>(</w:t>
      </w:r>
      <w:proofErr w:type="spellStart"/>
      <w:r w:rsidRPr="00014872">
        <w:rPr>
          <w:lang w:val="en-US"/>
        </w:rPr>
        <w:t>ext</w:t>
      </w:r>
      <w:proofErr w:type="spellEnd"/>
      <w:r w:rsidRPr="00014872">
        <w:t>): Включает „принудительный“ р</w:t>
      </w:r>
      <w:r>
        <w:t>ежим, в котором шпионский канал</w:t>
      </w:r>
      <w:r w:rsidRPr="0090196C">
        <w:t xml:space="preserve"> </w:t>
      </w:r>
      <w:r w:rsidRPr="00014872">
        <w:t>может ко</w:t>
      </w:r>
      <w:r w:rsidRPr="00014872">
        <w:t>н</w:t>
      </w:r>
      <w:r w:rsidRPr="00014872">
        <w:t>тролировать только расширения, чье имя находится в списке</w:t>
      </w:r>
      <w:r w:rsidRPr="0090196C">
        <w:t xml:space="preserve"> </w:t>
      </w:r>
      <w:r w:rsidRPr="00014872">
        <w:t>&lt;</w:t>
      </w:r>
      <w:proofErr w:type="spellStart"/>
      <w:r w:rsidRPr="00014872">
        <w:rPr>
          <w:lang w:val="en-US"/>
        </w:rPr>
        <w:t>ext</w:t>
      </w:r>
      <w:proofErr w:type="spellEnd"/>
      <w:r w:rsidRPr="00014872">
        <w:t xml:space="preserve">&gt;: </w:t>
      </w:r>
      <w:r w:rsidRPr="00014872">
        <w:rPr>
          <w:lang w:val="en-US"/>
        </w:rPr>
        <w:t>delimited</w:t>
      </w:r>
      <w:r w:rsidRPr="00014872">
        <w:t>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E</w:t>
      </w:r>
      <w:r w:rsidRPr="00014872">
        <w:t>: Выходит когда связь по отслеживаемому каналу завершается.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g</w:t>
      </w:r>
      <w:r w:rsidRPr="00014872">
        <w:t>(</w:t>
      </w:r>
      <w:r w:rsidRPr="00014872">
        <w:rPr>
          <w:lang w:val="en-US"/>
        </w:rPr>
        <w:t>grp</w:t>
      </w:r>
      <w:r w:rsidRPr="00014872">
        <w:t>): Следить только за каналами, в к</w:t>
      </w:r>
      <w:r>
        <w:t>оторых одна или несколько групп</w:t>
      </w:r>
      <w:r w:rsidRPr="0090196C">
        <w:t xml:space="preserve"> </w:t>
      </w:r>
      <w:r w:rsidRPr="00014872">
        <w:t>(перечи</w:t>
      </w:r>
      <w:r w:rsidRPr="00014872">
        <w:t>с</w:t>
      </w:r>
      <w:r w:rsidRPr="00014872">
        <w:t>ленных в &lt;</w:t>
      </w:r>
      <w:r w:rsidRPr="00014872">
        <w:rPr>
          <w:lang w:val="en-US"/>
        </w:rPr>
        <w:t>grp</w:t>
      </w:r>
      <w:r w:rsidRPr="00014872">
        <w:t>&gt;) соответствуют одной или нескольким группам</w:t>
      </w:r>
      <w:r w:rsidRPr="0090196C">
        <w:t xml:space="preserve"> </w:t>
      </w:r>
      <w:r w:rsidRPr="00014872">
        <w:t>из ${</w:t>
      </w:r>
      <w:r w:rsidRPr="00014872">
        <w:rPr>
          <w:lang w:val="en-US"/>
        </w:rPr>
        <w:t>SPYGROUP</w:t>
      </w:r>
      <w:r w:rsidRPr="00014872">
        <w:t>} - пер</w:t>
      </w:r>
      <w:r w:rsidRPr="00014872">
        <w:t>е</w:t>
      </w:r>
      <w:r w:rsidRPr="00014872">
        <w:t>менной на</w:t>
      </w:r>
      <w:r>
        <w:t xml:space="preserve"> канале который должен прослуши</w:t>
      </w:r>
      <w:r w:rsidRPr="00014872">
        <w:t>ваться.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o</w:t>
      </w:r>
      <w:r w:rsidRPr="00014872">
        <w:t>: Только прослушивать звук поступающий с данного канала.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q</w:t>
      </w:r>
      <w:r w:rsidRPr="00014872">
        <w:t>: Тихий режим. Не оповещать о начале прослушивания.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r</w:t>
      </w:r>
      <w:r w:rsidRPr="00014872">
        <w:t>([</w:t>
      </w:r>
      <w:proofErr w:type="spellStart"/>
      <w:r w:rsidRPr="00014872">
        <w:rPr>
          <w:lang w:val="en-US"/>
        </w:rPr>
        <w:t>basename</w:t>
      </w:r>
      <w:proofErr w:type="spellEnd"/>
      <w:r w:rsidRPr="00014872">
        <w:t>]): Запись сеанса разговора</w:t>
      </w:r>
      <w:r>
        <w:t>. Можно указать название файла,</w:t>
      </w:r>
      <w:r w:rsidRPr="0090196C">
        <w:t xml:space="preserve"> </w:t>
      </w:r>
      <w:r w:rsidRPr="00014872">
        <w:t>по умолч</w:t>
      </w:r>
      <w:r w:rsidRPr="00014872">
        <w:t>а</w:t>
      </w:r>
      <w:r w:rsidRPr="00014872">
        <w:t>нию используется „</w:t>
      </w:r>
      <w:proofErr w:type="spellStart"/>
      <w:r w:rsidRPr="00014872">
        <w:rPr>
          <w:lang w:val="en-US"/>
        </w:rPr>
        <w:t>chanspy</w:t>
      </w:r>
      <w:proofErr w:type="spellEnd"/>
      <w:r w:rsidRPr="00014872">
        <w:t>“.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s</w:t>
      </w:r>
      <w:r w:rsidRPr="00014872">
        <w:t xml:space="preserve">: Пропустить воспроизведение типа </w:t>
      </w:r>
      <w:r>
        <w:t>канала когда называется имя вы</w:t>
      </w:r>
      <w:r w:rsidRPr="00014872">
        <w:t>бранного кан</w:t>
      </w:r>
      <w:r w:rsidRPr="00014872">
        <w:t>а</w:t>
      </w:r>
      <w:r w:rsidRPr="00014872">
        <w:t>ла.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S</w:t>
      </w:r>
      <w:r w:rsidRPr="00014872">
        <w:t>: Остановится если больше не осталось каналов для прослушивания.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v</w:t>
      </w:r>
      <w:r w:rsidRPr="00014872">
        <w:t>([</w:t>
      </w:r>
      <w:r w:rsidRPr="00014872">
        <w:rPr>
          <w:lang w:val="en-US"/>
        </w:rPr>
        <w:t>value</w:t>
      </w:r>
      <w:r w:rsidRPr="00014872">
        <w:t>]): Регулирует начальную громкость. Можно указать значе</w:t>
      </w:r>
      <w:r>
        <w:t>ние от</w:t>
      </w:r>
      <w:r w:rsidRPr="0090196C">
        <w:t xml:space="preserve"> </w:t>
      </w:r>
      <w:r w:rsidRPr="00014872">
        <w:t>-4 до +4. Отрицательные значения с</w:t>
      </w:r>
      <w:r>
        <w:t>делают звук тише, положительные</w:t>
      </w:r>
      <w:r w:rsidRPr="0090196C">
        <w:t xml:space="preserve"> </w:t>
      </w:r>
      <w:r w:rsidRPr="00014872">
        <w:t>громче.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w</w:t>
      </w:r>
      <w:r w:rsidRPr="00014872">
        <w:t>: Включает режим шепота, что бы п</w:t>
      </w:r>
      <w:r>
        <w:t>рослушивающий канал мог общать</w:t>
      </w:r>
      <w:r w:rsidRPr="00014872">
        <w:t>ся с пр</w:t>
      </w:r>
      <w:r w:rsidRPr="00014872">
        <w:t>о</w:t>
      </w:r>
      <w:r w:rsidRPr="00014872">
        <w:t>слушиваемым.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W</w:t>
      </w:r>
      <w:r w:rsidRPr="00014872">
        <w:t>: Включает режим „приватного ш</w:t>
      </w:r>
      <w:r>
        <w:t>епота“ в котором прослушивающий</w:t>
      </w:r>
      <w:r w:rsidRPr="0090196C">
        <w:t xml:space="preserve"> </w:t>
      </w:r>
      <w:r w:rsidRPr="00014872">
        <w:t>канал может обращаться к прослушиваемому, но не может слышать его.</w:t>
      </w:r>
    </w:p>
    <w:p w:rsidR="00A55A4B" w:rsidRPr="00A55A4B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x</w:t>
      </w:r>
      <w:r w:rsidRPr="00014872">
        <w:t>(</w:t>
      </w:r>
      <w:r w:rsidRPr="00014872">
        <w:rPr>
          <w:lang w:val="en-US"/>
        </w:rPr>
        <w:t>digit</w:t>
      </w:r>
      <w:r w:rsidRPr="00014872">
        <w:t xml:space="preserve">): Указывает цифру </w:t>
      </w:r>
      <w:r w:rsidRPr="00014872">
        <w:rPr>
          <w:lang w:val="en-US"/>
        </w:rPr>
        <w:t>DTMF</w:t>
      </w:r>
      <w:r w:rsidRPr="00014872">
        <w:t xml:space="preserve"> кото</w:t>
      </w:r>
      <w:r>
        <w:t>рая может быть использована для</w:t>
      </w:r>
      <w:r w:rsidRPr="0090196C">
        <w:t xml:space="preserve"> </w:t>
      </w:r>
      <w:r w:rsidRPr="00014872">
        <w:t>выхода из приложения.</w:t>
      </w:r>
    </w:p>
    <w:p w:rsidR="00A55A4B" w:rsidRPr="00A55A4B" w:rsidRDefault="00A55A4B" w:rsidP="00A55A4B">
      <w:pPr>
        <w:pStyle w:val="affffa"/>
        <w:ind w:left="708"/>
      </w:pPr>
    </w:p>
    <w:p w:rsidR="00A55A4B" w:rsidRPr="00014872" w:rsidRDefault="00A55A4B" w:rsidP="00A55A4B">
      <w:pPr>
        <w:pStyle w:val="tdtoccaptionlevel4"/>
      </w:pPr>
      <w:bookmarkStart w:id="39" w:name="_Toc21653532"/>
      <w:r w:rsidRPr="00014872">
        <w:t xml:space="preserve">Компонент </w:t>
      </w:r>
      <w:proofErr w:type="spellStart"/>
      <w:r w:rsidRPr="0090196C">
        <w:t>Set</w:t>
      </w:r>
      <w:bookmarkEnd w:id="39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4FC210DB" wp14:editId="630D7C5F">
            <wp:extent cx="579120" cy="57912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 xml:space="preserve">Это приложение задает значение переменной канала или функции </w:t>
      </w:r>
      <w:proofErr w:type="spellStart"/>
      <w:r w:rsidRPr="00014872">
        <w:t>диалплана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</w:pPr>
      <w:r w:rsidRPr="00014872">
        <w:t>При установке переменных, если имя переменной нач</w:t>
      </w:r>
      <w:r>
        <w:t>инается с префикса „_“, то пере</w:t>
      </w:r>
      <w:r w:rsidRPr="00014872">
        <w:t xml:space="preserve">менная </w:t>
      </w:r>
      <w:proofErr w:type="spellStart"/>
      <w:r w:rsidRPr="00014872">
        <w:t>унаследуется</w:t>
      </w:r>
      <w:proofErr w:type="spellEnd"/>
      <w:r w:rsidRPr="00014872">
        <w:t xml:space="preserve"> каналами, созданными из текущего канала. Если имя переменной</w:t>
      </w:r>
      <w:r w:rsidRPr="0090196C">
        <w:t xml:space="preserve"> </w:t>
      </w:r>
      <w:r w:rsidRPr="00014872">
        <w:t>начинается с пр</w:t>
      </w:r>
      <w:r w:rsidRPr="00014872">
        <w:t>е</w:t>
      </w:r>
      <w:r w:rsidRPr="00014872">
        <w:t>фикса „__“, то переменная наследуе</w:t>
      </w:r>
      <w:r>
        <w:t>тся в каналы, созданные из теку</w:t>
      </w:r>
      <w:r w:rsidRPr="00014872">
        <w:t>щего канала и все последу</w:t>
      </w:r>
      <w:r w:rsidRPr="00014872">
        <w:t>ю</w:t>
      </w:r>
      <w:r w:rsidRPr="00014872">
        <w:t>щие каналы.</w:t>
      </w:r>
    </w:p>
    <w:p w:rsidR="00A55A4B" w:rsidRDefault="00A55A4B" w:rsidP="00A55A4B">
      <w:pPr>
        <w:pStyle w:val="affffa"/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</w:pPr>
      <w:r w:rsidRPr="0090196C">
        <w:rPr>
          <w:noProof/>
          <w:lang w:eastAsia="ru-RU"/>
        </w:rPr>
        <w:drawing>
          <wp:inline distT="0" distB="0" distL="0" distR="0" wp14:anchorId="1769280C" wp14:editId="38321E8A">
            <wp:extent cx="6019800" cy="529590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465FFD" w:rsidRDefault="006C2C97" w:rsidP="006C2C97">
      <w:pPr>
        <w:pStyle w:val="afff"/>
        <w:jc w:val="center"/>
        <w:rPr>
          <w:b w:val="0"/>
          <w:sz w:val="28"/>
          <w:szCs w:val="22"/>
          <w:lang w:val="en-US"/>
        </w:rPr>
      </w:pPr>
      <w:r w:rsidRPr="006C2C97">
        <w:rPr>
          <w:b w:val="0"/>
          <w:sz w:val="22"/>
        </w:rPr>
        <w:t>Рис</w:t>
      </w:r>
      <w:r w:rsidRPr="00465FFD">
        <w:rPr>
          <w:b w:val="0"/>
          <w:sz w:val="22"/>
          <w:lang w:val="en-US"/>
        </w:rPr>
        <w:t xml:space="preserve">. </w:t>
      </w:r>
      <w:r w:rsidRPr="006C2C97">
        <w:rPr>
          <w:b w:val="0"/>
          <w:sz w:val="22"/>
        </w:rPr>
        <w:fldChar w:fldCharType="begin"/>
      </w:r>
      <w:r w:rsidRPr="00465FFD">
        <w:rPr>
          <w:b w:val="0"/>
          <w:sz w:val="22"/>
          <w:lang w:val="en-US"/>
        </w:rPr>
        <w:instrText xml:space="preserve"> </w:instrText>
      </w:r>
      <w:r w:rsidRPr="00A127AA">
        <w:rPr>
          <w:b w:val="0"/>
          <w:sz w:val="22"/>
          <w:lang w:val="en-US"/>
        </w:rPr>
        <w:instrText>SEQ</w:instrText>
      </w:r>
      <w:r w:rsidRPr="00465FFD">
        <w:rPr>
          <w:b w:val="0"/>
          <w:sz w:val="22"/>
          <w:lang w:val="en-US"/>
        </w:rPr>
        <w:instrText xml:space="preserve"> </w:instrText>
      </w:r>
      <w:r w:rsidRPr="006C2C97">
        <w:rPr>
          <w:b w:val="0"/>
          <w:sz w:val="22"/>
        </w:rPr>
        <w:instrText>Рис</w:instrText>
      </w:r>
      <w:r w:rsidRPr="00465FFD">
        <w:rPr>
          <w:b w:val="0"/>
          <w:sz w:val="22"/>
          <w:lang w:val="en-US"/>
        </w:rPr>
        <w:instrText xml:space="preserve">. \* </w:instrText>
      </w:r>
      <w:r w:rsidRPr="00A127AA">
        <w:rPr>
          <w:b w:val="0"/>
          <w:sz w:val="22"/>
          <w:lang w:val="en-US"/>
        </w:rPr>
        <w:instrText>ARABIC</w:instrText>
      </w:r>
      <w:r w:rsidRPr="00465FFD">
        <w:rPr>
          <w:b w:val="0"/>
          <w:sz w:val="22"/>
          <w:lang w:val="en-US"/>
        </w:rPr>
        <w:instrText xml:space="preserve">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  <w:lang w:val="en-US"/>
        </w:rPr>
        <w:t>18</w:t>
      </w:r>
      <w:r w:rsidRPr="006C2C97">
        <w:rPr>
          <w:b w:val="0"/>
          <w:sz w:val="22"/>
        </w:rPr>
        <w:fldChar w:fldCharType="end"/>
      </w:r>
      <w:r w:rsidRPr="00465FFD">
        <w:rPr>
          <w:b w:val="0"/>
          <w:sz w:val="22"/>
          <w:lang w:val="en-US"/>
        </w:rPr>
        <w:t>.</w:t>
      </w:r>
    </w:p>
    <w:p w:rsidR="00A55A4B" w:rsidRPr="00465FFD" w:rsidRDefault="00A55A4B" w:rsidP="00A55A4B">
      <w:pPr>
        <w:pStyle w:val="affffa"/>
        <w:rPr>
          <w:lang w:val="en-US"/>
        </w:rPr>
      </w:pPr>
    </w:p>
    <w:p w:rsidR="00A55A4B" w:rsidRPr="004B2A84" w:rsidRDefault="00A55A4B" w:rsidP="00A55A4B">
      <w:pPr>
        <w:pStyle w:val="affffa"/>
        <w:rPr>
          <w:lang w:val="en-US"/>
        </w:rPr>
      </w:pPr>
      <w:r w:rsidRPr="0090196C">
        <w:t>Синтаксис</w:t>
      </w:r>
      <w:r w:rsidRPr="004B2A84">
        <w:rPr>
          <w:lang w:val="en-US"/>
        </w:rPr>
        <w:t>:</w:t>
      </w:r>
    </w:p>
    <w:p w:rsidR="00A55A4B" w:rsidRPr="004B2A84" w:rsidRDefault="00A55A4B" w:rsidP="00A55A4B">
      <w:pPr>
        <w:pStyle w:val="affffa"/>
        <w:jc w:val="center"/>
        <w:rPr>
          <w:lang w:val="en-US"/>
        </w:rPr>
      </w:pPr>
      <w:r w:rsidRPr="00014872">
        <w:rPr>
          <w:lang w:val="en-US"/>
        </w:rPr>
        <w:t>Set</w:t>
      </w:r>
      <w:r w:rsidRPr="004B2A84">
        <w:rPr>
          <w:lang w:val="en-US"/>
        </w:rPr>
        <w:t>(</w:t>
      </w:r>
      <w:r w:rsidRPr="00014872">
        <w:rPr>
          <w:lang w:val="en-US"/>
        </w:rPr>
        <w:t>name</w:t>
      </w:r>
      <w:r w:rsidRPr="004B2A84">
        <w:rPr>
          <w:lang w:val="en-US"/>
        </w:rPr>
        <w:t>=</w:t>
      </w:r>
      <w:r w:rsidRPr="00014872">
        <w:rPr>
          <w:lang w:val="en-US"/>
        </w:rPr>
        <w:t>value</w:t>
      </w:r>
      <w:r w:rsidRPr="004B2A84">
        <w:rPr>
          <w:lang w:val="en-US"/>
        </w:rPr>
        <w:t>)</w:t>
      </w:r>
    </w:p>
    <w:p w:rsidR="00A55A4B" w:rsidRPr="0090196C" w:rsidRDefault="00A55A4B" w:rsidP="00A55A4B">
      <w:pPr>
        <w:pStyle w:val="affffa"/>
      </w:pPr>
      <w:r w:rsidRPr="00014872">
        <w:t>Один компонент может содержать до 8 переменных</w:t>
      </w:r>
      <w:r>
        <w:t>, каждую новую переменную можно</w:t>
      </w:r>
      <w:r w:rsidRPr="0090196C">
        <w:t xml:space="preserve"> </w:t>
      </w:r>
      <w:r w:rsidRPr="00014872">
        <w:t>с</w:t>
      </w:r>
      <w:r w:rsidRPr="00014872">
        <w:t>о</w:t>
      </w:r>
      <w:r w:rsidRPr="00014872">
        <w:t xml:space="preserve">здать нажатием на кнопку </w:t>
      </w:r>
      <w:r>
        <w:t>«</w:t>
      </w:r>
      <w:r w:rsidRPr="00014872">
        <w:t>Добавить еще</w:t>
      </w:r>
      <w:r>
        <w:t>».</w:t>
      </w:r>
    </w:p>
    <w:p w:rsidR="00A55A4B" w:rsidRDefault="00A55A4B">
      <w:pPr>
        <w:rPr>
          <w:b/>
          <w:bCs/>
          <w:kern w:val="32"/>
          <w:szCs w:val="26"/>
          <w:lang w:eastAsia="ru-RU"/>
        </w:rPr>
      </w:pPr>
      <w:r>
        <w:br w:type="page"/>
      </w:r>
    </w:p>
    <w:p w:rsidR="00A55A4B" w:rsidRPr="00014872" w:rsidRDefault="00A55A4B" w:rsidP="00A55A4B">
      <w:pPr>
        <w:pStyle w:val="tdtoccaptionlevel4"/>
      </w:pPr>
      <w:bookmarkStart w:id="40" w:name="_Toc21653533"/>
      <w:r w:rsidRPr="00014872">
        <w:t xml:space="preserve">Компонент </w:t>
      </w:r>
      <w:proofErr w:type="spellStart"/>
      <w:r w:rsidRPr="0090196C">
        <w:t>Wait</w:t>
      </w:r>
      <w:bookmarkEnd w:id="40"/>
      <w:proofErr w:type="spellEnd"/>
    </w:p>
    <w:p w:rsidR="00A55A4B" w:rsidRDefault="00A55A4B" w:rsidP="00A55A4B">
      <w:pPr>
        <w:pStyle w:val="affffa"/>
        <w:jc w:val="center"/>
      </w:pPr>
      <w:r w:rsidRPr="0090196C">
        <w:rPr>
          <w:noProof/>
          <w:lang w:eastAsia="ru-RU"/>
        </w:rPr>
        <w:drawing>
          <wp:inline distT="0" distB="0" distL="0" distR="0" wp14:anchorId="75CA673A" wp14:editId="70E706C4">
            <wp:extent cx="624840" cy="723900"/>
            <wp:effectExtent l="0" t="0" r="381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Это приложение ожидает в течение времени заданного параметром &lt;</w:t>
      </w:r>
      <w:r w:rsidRPr="00014872">
        <w:rPr>
          <w:lang w:val="en-US"/>
        </w:rPr>
        <w:t>seconds</w:t>
      </w:r>
      <w:r>
        <w:t xml:space="preserve">&gt;. Время </w:t>
      </w:r>
      <w:r w:rsidRPr="00014872">
        <w:t>указ</w:t>
      </w:r>
      <w:r w:rsidRPr="00014872">
        <w:t>ы</w:t>
      </w:r>
      <w:r w:rsidRPr="00014872">
        <w:t>вается в секундах, можно использовать доли секунды, например, значение «1.5»</w:t>
      </w:r>
      <w:r>
        <w:t xml:space="preserve"> </w:t>
      </w:r>
      <w:r w:rsidRPr="00014872">
        <w:t>заставит прил</w:t>
      </w:r>
      <w:r w:rsidRPr="00014872">
        <w:t>о</w:t>
      </w:r>
      <w:r w:rsidRPr="00014872">
        <w:t>жение ожидать 1.5 секунды.</w:t>
      </w:r>
    </w:p>
    <w:p w:rsidR="00A55A4B" w:rsidRDefault="00A55A4B" w:rsidP="00A55A4B">
      <w:pPr>
        <w:pStyle w:val="affffa"/>
        <w:rPr>
          <w:lang w:val="en-US"/>
        </w:rPr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69FB8037" wp14:editId="7072B749">
            <wp:extent cx="6065520" cy="535686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19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Pr="00A55A4B" w:rsidRDefault="00A55A4B" w:rsidP="00A55A4B">
      <w:pPr>
        <w:pStyle w:val="affffa"/>
      </w:pPr>
    </w:p>
    <w:p w:rsidR="00A55A4B" w:rsidRPr="0090196C" w:rsidRDefault="00A55A4B" w:rsidP="00A55A4B">
      <w:pPr>
        <w:pStyle w:val="affffa"/>
      </w:pPr>
      <w:r w:rsidRPr="00014872">
        <w:t>Параметр</w:t>
      </w:r>
      <w:r w:rsidRPr="0090196C">
        <w:t>:</w:t>
      </w:r>
    </w:p>
    <w:p w:rsidR="00A55A4B" w:rsidRPr="00A55A4B" w:rsidRDefault="00A55A4B" w:rsidP="00A55A4B">
      <w:pPr>
        <w:pStyle w:val="affffa"/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Wait</w:t>
      </w:r>
      <w:r w:rsidRPr="00014872">
        <w:t xml:space="preserve"> - Время ожидания в секундах.</w:t>
      </w:r>
    </w:p>
    <w:p w:rsidR="00A55A4B" w:rsidRPr="00A55A4B" w:rsidRDefault="00A55A4B" w:rsidP="00A55A4B">
      <w:pPr>
        <w:pStyle w:val="affffa"/>
      </w:pPr>
    </w:p>
    <w:p w:rsidR="00A55A4B" w:rsidRPr="00014872" w:rsidRDefault="00A55A4B" w:rsidP="00A55A4B">
      <w:pPr>
        <w:pStyle w:val="tdtoccaptionlevel4"/>
      </w:pPr>
      <w:bookmarkStart w:id="41" w:name="_Toc21653534"/>
      <w:r w:rsidRPr="00014872">
        <w:t xml:space="preserve">Компонент </w:t>
      </w:r>
      <w:proofErr w:type="spellStart"/>
      <w:r w:rsidRPr="0090196C">
        <w:t>Read</w:t>
      </w:r>
      <w:bookmarkEnd w:id="41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90196C">
        <w:rPr>
          <w:noProof/>
          <w:lang w:eastAsia="ru-RU"/>
        </w:rPr>
        <w:drawing>
          <wp:inline distT="0" distB="0" distL="0" distR="0" wp14:anchorId="7BEE6EA4" wp14:editId="051784FD">
            <wp:extent cx="662940" cy="739140"/>
            <wp:effectExtent l="0" t="0" r="3810" b="381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Читает введенные цифры, пока не получит сигнал з</w:t>
      </w:r>
      <w:r>
        <w:t xml:space="preserve">авершения ввода - решетку „#“ и </w:t>
      </w:r>
      <w:r w:rsidRPr="00014872">
        <w:t>сохр</w:t>
      </w:r>
      <w:r w:rsidRPr="00014872">
        <w:t>а</w:t>
      </w:r>
      <w:r w:rsidRPr="00014872">
        <w:t>няет в указанную переменную.</w:t>
      </w:r>
    </w:p>
    <w:p w:rsidR="00A55A4B" w:rsidRDefault="00A55A4B" w:rsidP="00A55A4B">
      <w:pPr>
        <w:pStyle w:val="affffa"/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</w:pPr>
      <w:r w:rsidRPr="0090196C">
        <w:rPr>
          <w:noProof/>
          <w:lang w:eastAsia="ru-RU"/>
        </w:rPr>
        <w:drawing>
          <wp:inline distT="0" distB="0" distL="0" distR="0" wp14:anchorId="725597AD" wp14:editId="58A8C9C6">
            <wp:extent cx="6035040" cy="5273040"/>
            <wp:effectExtent l="0" t="0" r="3810" b="381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2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20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6C2C97" w:rsidRPr="006C2C97" w:rsidRDefault="006C2C97" w:rsidP="006C2C97"/>
    <w:p w:rsidR="00A55A4B" w:rsidRPr="0090196C" w:rsidRDefault="00A55A4B" w:rsidP="00A55A4B">
      <w:pPr>
        <w:pStyle w:val="affffa"/>
        <w:rPr>
          <w:lang w:val="en-US"/>
        </w:rPr>
      </w:pPr>
      <w:r w:rsidRPr="00014872">
        <w:t>Параметр</w:t>
      </w:r>
      <w:r>
        <w:t>ы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47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variable</w:t>
      </w:r>
      <w:r w:rsidRPr="00014872">
        <w:t xml:space="preserve"> - введенные цифры сохраняются в переменную &lt;</w:t>
      </w:r>
      <w:r w:rsidRPr="00014872">
        <w:rPr>
          <w:lang w:val="en-US"/>
        </w:rPr>
        <w:t>variable</w:t>
      </w:r>
      <w:r w:rsidRPr="00014872">
        <w:t>&gt;</w:t>
      </w:r>
    </w:p>
    <w:p w:rsidR="00A55A4B" w:rsidRPr="00014872" w:rsidRDefault="00A55A4B" w:rsidP="00A55A4B">
      <w:pPr>
        <w:pStyle w:val="affffa"/>
        <w:numPr>
          <w:ilvl w:val="0"/>
          <w:numId w:val="47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filename</w:t>
      </w:r>
      <w:r w:rsidRPr="00014872">
        <w:t xml:space="preserve"> - файл проигрываемый перед чтени</w:t>
      </w:r>
      <w:r>
        <w:t>ем цифр, или тональный сигнал с</w:t>
      </w:r>
      <w:r w:rsidRPr="0090196C">
        <w:t xml:space="preserve"> </w:t>
      </w:r>
      <w:r w:rsidRPr="00014872">
        <w:t>опц</w:t>
      </w:r>
      <w:r w:rsidRPr="00014872">
        <w:t>и</w:t>
      </w:r>
      <w:r w:rsidRPr="00014872">
        <w:t>ей „</w:t>
      </w:r>
      <w:proofErr w:type="spellStart"/>
      <w:r w:rsidRPr="00014872">
        <w:rPr>
          <w:lang w:val="en-US"/>
        </w:rPr>
        <w:t>i</w:t>
      </w:r>
      <w:proofErr w:type="spellEnd"/>
      <w:r w:rsidRPr="00014872">
        <w:t>“.</w:t>
      </w:r>
    </w:p>
    <w:p w:rsidR="00A55A4B" w:rsidRPr="00014872" w:rsidRDefault="00A55A4B" w:rsidP="00A55A4B">
      <w:pPr>
        <w:pStyle w:val="affffa"/>
        <w:numPr>
          <w:ilvl w:val="0"/>
          <w:numId w:val="47"/>
        </w:numPr>
      </w:pPr>
      <w:r w:rsidRPr="00014872">
        <w:rPr>
          <w:lang w:val="en-US"/>
        </w:rPr>
        <w:t></w:t>
      </w:r>
      <w:r w:rsidRPr="00014872">
        <w:t xml:space="preserve"> </w:t>
      </w:r>
      <w:proofErr w:type="spellStart"/>
      <w:r w:rsidRPr="00014872">
        <w:rPr>
          <w:lang w:val="en-US"/>
        </w:rPr>
        <w:t>maxdigits</w:t>
      </w:r>
      <w:proofErr w:type="spellEnd"/>
      <w:r w:rsidRPr="00014872">
        <w:t xml:space="preserve"> - максимальное кол-во цифр ввода. Чте</w:t>
      </w:r>
      <w:r>
        <w:t>ние останавливается по достиж</w:t>
      </w:r>
      <w:r>
        <w:t>е</w:t>
      </w:r>
      <w:r w:rsidRPr="00014872">
        <w:t>нии порога &lt;</w:t>
      </w:r>
      <w:proofErr w:type="spellStart"/>
      <w:r w:rsidRPr="00014872">
        <w:rPr>
          <w:lang w:val="en-US"/>
        </w:rPr>
        <w:t>maxdigits</w:t>
      </w:r>
      <w:proofErr w:type="spellEnd"/>
      <w:r w:rsidRPr="00014872">
        <w:t>&gt;, нажатие клавиши решет</w:t>
      </w:r>
      <w:r>
        <w:t>ка -„#“, в этом случае не требу</w:t>
      </w:r>
      <w:r w:rsidRPr="00014872">
        <w:t>ется. По умолчанию - „0“ - без ограничений - ожидает символа завершения ввода</w:t>
      </w:r>
      <w:r w:rsidRPr="00A55A4B">
        <w:t xml:space="preserve"> </w:t>
      </w:r>
      <w:r w:rsidRPr="00014872">
        <w:t>- „#“. Максимально-возможное значение -„255“.</w:t>
      </w:r>
    </w:p>
    <w:p w:rsidR="00A55A4B" w:rsidRPr="00A06FAF" w:rsidRDefault="00A55A4B" w:rsidP="00A55A4B">
      <w:pPr>
        <w:pStyle w:val="affffa"/>
        <w:numPr>
          <w:ilvl w:val="0"/>
          <w:numId w:val="47"/>
        </w:numPr>
        <w:rPr>
          <w:lang w:val="en-US"/>
        </w:rPr>
      </w:pPr>
      <w:r w:rsidRPr="00014872">
        <w:rPr>
          <w:lang w:val="en-US"/>
        </w:rPr>
        <w:t></w:t>
      </w:r>
      <w:r w:rsidRPr="00014872">
        <w:t xml:space="preserve"> Опции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s</w:t>
      </w:r>
      <w:r w:rsidRPr="00014872">
        <w:t>: завершает немедленно выполнение команды, если линия не поднята.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proofErr w:type="spellStart"/>
      <w:r w:rsidRPr="00014872">
        <w:rPr>
          <w:lang w:val="en-US"/>
        </w:rPr>
        <w:t>i</w:t>
      </w:r>
      <w:proofErr w:type="spellEnd"/>
      <w:r w:rsidRPr="00014872">
        <w:t>: вместо файла &lt;</w:t>
      </w:r>
      <w:r w:rsidRPr="00014872">
        <w:rPr>
          <w:lang w:val="en-US"/>
        </w:rPr>
        <w:t>filename</w:t>
      </w:r>
      <w:r w:rsidRPr="00014872">
        <w:t>&gt;, генериру</w:t>
      </w:r>
      <w:r>
        <w:t xml:space="preserve">ет тональный сигнал, из </w:t>
      </w:r>
      <w:proofErr w:type="spellStart"/>
      <w:r>
        <w:t>конфига</w:t>
      </w:r>
      <w:proofErr w:type="spellEnd"/>
      <w:r w:rsidRPr="00A06FAF">
        <w:br/>
      </w:r>
      <w:r w:rsidRPr="00014872">
        <w:rPr>
          <w:lang w:val="en-US"/>
        </w:rPr>
        <w:t>indications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n</w:t>
      </w:r>
      <w:r w:rsidRPr="00014872">
        <w:t xml:space="preserve">: читает </w:t>
      </w:r>
      <w:r w:rsidRPr="00014872">
        <w:rPr>
          <w:lang w:val="en-US"/>
        </w:rPr>
        <w:t>DTMF</w:t>
      </w:r>
      <w:r w:rsidRPr="00014872">
        <w:t xml:space="preserve"> ввод независимо от состояния линии.</w:t>
      </w:r>
    </w:p>
    <w:p w:rsidR="00A55A4B" w:rsidRPr="00A55A4B" w:rsidRDefault="00A55A4B" w:rsidP="00A55A4B">
      <w:pPr>
        <w:pStyle w:val="affffa"/>
        <w:numPr>
          <w:ilvl w:val="0"/>
          <w:numId w:val="47"/>
        </w:numPr>
      </w:pPr>
      <w:r w:rsidRPr="00014872">
        <w:rPr>
          <w:lang w:val="en-US"/>
        </w:rPr>
        <w:t></w:t>
      </w:r>
      <w:r w:rsidRPr="00A55A4B">
        <w:t xml:space="preserve"> </w:t>
      </w:r>
      <w:r w:rsidRPr="00014872">
        <w:rPr>
          <w:lang w:val="en-US"/>
        </w:rPr>
        <w:t>attempts</w:t>
      </w:r>
      <w:r w:rsidRPr="00A55A4B">
        <w:t xml:space="preserve"> - Если задано, указывает кол-во попыток ввода.</w:t>
      </w:r>
    </w:p>
    <w:p w:rsidR="00A55A4B" w:rsidRPr="00A06FAF" w:rsidRDefault="00A55A4B" w:rsidP="00A55A4B">
      <w:pPr>
        <w:pStyle w:val="affffa"/>
        <w:numPr>
          <w:ilvl w:val="0"/>
          <w:numId w:val="47"/>
        </w:numPr>
        <w:rPr>
          <w:lang w:val="en-US"/>
        </w:rPr>
      </w:pPr>
      <w:r w:rsidRPr="00014872">
        <w:rPr>
          <w:lang w:val="en-US"/>
        </w:rPr>
        <w:t></w:t>
      </w:r>
      <w:r w:rsidRPr="00A55A4B">
        <w:t xml:space="preserve"> </w:t>
      </w:r>
      <w:r w:rsidRPr="00014872">
        <w:rPr>
          <w:lang w:val="en-US"/>
        </w:rPr>
        <w:t>timeout</w:t>
      </w:r>
      <w:r w:rsidRPr="00A55A4B">
        <w:t xml:space="preserve"> - время ожидания ввода в секундах. </w:t>
      </w:r>
      <w:r w:rsidRPr="00A06FAF">
        <w:t>Если задано имеет приоритет над та</w:t>
      </w:r>
      <w:r w:rsidRPr="00A06FAF">
        <w:t>й</w:t>
      </w:r>
      <w:r w:rsidRPr="00A06FAF">
        <w:t xml:space="preserve">маутом по умолчанию. </w:t>
      </w:r>
      <w:r>
        <w:t>Может быть числом</w:t>
      </w:r>
      <w:r w:rsidRPr="00A06FAF">
        <w:t xml:space="preserve"> </w:t>
      </w:r>
      <w:r w:rsidRPr="00A06FAF">
        <w:rPr>
          <w:lang w:val="en-US"/>
        </w:rPr>
        <w:t xml:space="preserve">с </w:t>
      </w:r>
      <w:proofErr w:type="spellStart"/>
      <w:r w:rsidRPr="00A06FAF">
        <w:rPr>
          <w:lang w:val="en-US"/>
        </w:rPr>
        <w:t>плавающей</w:t>
      </w:r>
      <w:proofErr w:type="spellEnd"/>
      <w:r w:rsidRPr="00A06FAF">
        <w:rPr>
          <w:lang w:val="en-US"/>
        </w:rPr>
        <w:t xml:space="preserve"> </w:t>
      </w:r>
      <w:proofErr w:type="spellStart"/>
      <w:r w:rsidRPr="00A06FAF">
        <w:rPr>
          <w:lang w:val="en-US"/>
        </w:rPr>
        <w:t>точкой</w:t>
      </w:r>
      <w:proofErr w:type="spellEnd"/>
      <w:r w:rsidRPr="00A06FAF">
        <w:rPr>
          <w:lang w:val="en-US"/>
        </w:rPr>
        <w:t>.</w:t>
      </w:r>
    </w:p>
    <w:p w:rsidR="00A55A4B" w:rsidRPr="00014872" w:rsidRDefault="00A55A4B" w:rsidP="00A55A4B">
      <w:pPr>
        <w:pStyle w:val="tdtoccaptionlevel4"/>
      </w:pPr>
      <w:bookmarkStart w:id="42" w:name="_Toc21653535"/>
      <w:r w:rsidRPr="00014872">
        <w:t xml:space="preserve">Компонент </w:t>
      </w:r>
      <w:proofErr w:type="spellStart"/>
      <w:r w:rsidRPr="0090196C">
        <w:t>ReadExten</w:t>
      </w:r>
      <w:bookmarkEnd w:id="42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5E518991" wp14:editId="79177B4E">
            <wp:extent cx="685800" cy="67056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Читает введенные цифры, пока не получит сигнал з</w:t>
      </w:r>
      <w:r>
        <w:t>авершения ввода - решетку „#“ и</w:t>
      </w:r>
      <w:r w:rsidRPr="00A06FAF">
        <w:t xml:space="preserve"> </w:t>
      </w:r>
      <w:r w:rsidRPr="00014872">
        <w:t>сохр</w:t>
      </w:r>
      <w:r w:rsidRPr="00014872">
        <w:t>а</w:t>
      </w:r>
      <w:r w:rsidRPr="00014872">
        <w:t>няет в указанную переменную.</w:t>
      </w:r>
    </w:p>
    <w:p w:rsidR="00A55A4B" w:rsidRDefault="00A55A4B" w:rsidP="00A55A4B">
      <w:pPr>
        <w:pStyle w:val="affffa"/>
      </w:pPr>
      <w:r w:rsidRPr="00014872">
        <w:t>Пред</w:t>
      </w:r>
      <w:r>
        <w:t>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  <w:jc w:val="center"/>
      </w:pPr>
      <w:r w:rsidRPr="00A06FAF">
        <w:rPr>
          <w:noProof/>
          <w:lang w:eastAsia="ru-RU"/>
        </w:rPr>
        <w:drawing>
          <wp:inline distT="0" distB="0" distL="0" distR="0" wp14:anchorId="14E2544D" wp14:editId="49C8D647">
            <wp:extent cx="4766734" cy="4204876"/>
            <wp:effectExtent l="0" t="0" r="0" b="571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8012" cy="42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21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Pr="00014872" w:rsidRDefault="00A55A4B" w:rsidP="00A55A4B">
      <w:pPr>
        <w:pStyle w:val="affffa"/>
        <w:jc w:val="center"/>
      </w:pPr>
    </w:p>
    <w:p w:rsidR="00A55A4B" w:rsidRPr="00A06FAF" w:rsidRDefault="00A55A4B" w:rsidP="00A55A4B">
      <w:pPr>
        <w:pStyle w:val="affffa"/>
        <w:rPr>
          <w:lang w:val="en-US"/>
        </w:rPr>
      </w:pPr>
      <w:r w:rsidRPr="00014872">
        <w:t>Параметр</w:t>
      </w:r>
      <w:r>
        <w:t>ы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48"/>
        </w:numPr>
      </w:pPr>
      <w:r w:rsidRPr="00014872">
        <w:rPr>
          <w:lang w:val="en-US"/>
        </w:rPr>
        <w:t></w:t>
      </w:r>
      <w:r w:rsidRPr="00014872">
        <w:t xml:space="preserve"> Переменная - введенные цифры сохраняются в переменную &lt;</w:t>
      </w:r>
      <w:r w:rsidRPr="00014872">
        <w:rPr>
          <w:lang w:val="en-US"/>
        </w:rPr>
        <w:t>variable</w:t>
      </w:r>
      <w:r w:rsidRPr="00014872">
        <w:t>&gt;</w:t>
      </w:r>
    </w:p>
    <w:p w:rsidR="00A55A4B" w:rsidRPr="00014872" w:rsidRDefault="00A55A4B" w:rsidP="00A55A4B">
      <w:pPr>
        <w:pStyle w:val="affffa"/>
        <w:numPr>
          <w:ilvl w:val="0"/>
          <w:numId w:val="48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filename</w:t>
      </w:r>
      <w:r w:rsidRPr="00014872">
        <w:t xml:space="preserve"> - файл проигрываемый перед чтением цифр, или тональный сигнал с</w:t>
      </w:r>
      <w:r w:rsidRPr="00A06FAF">
        <w:t xml:space="preserve"> </w:t>
      </w:r>
      <w:r w:rsidRPr="00014872">
        <w:t>опц</w:t>
      </w:r>
      <w:r w:rsidRPr="00014872">
        <w:t>и</w:t>
      </w:r>
      <w:r w:rsidRPr="00014872">
        <w:t>ей „</w:t>
      </w:r>
      <w:proofErr w:type="spellStart"/>
      <w:r w:rsidRPr="00A06FAF">
        <w:rPr>
          <w:lang w:val="en-US"/>
        </w:rPr>
        <w:t>i</w:t>
      </w:r>
      <w:proofErr w:type="spellEnd"/>
      <w:r w:rsidRPr="00014872">
        <w:t>“.</w:t>
      </w:r>
    </w:p>
    <w:p w:rsidR="00A55A4B" w:rsidRPr="00014872" w:rsidRDefault="00A55A4B" w:rsidP="00A55A4B">
      <w:pPr>
        <w:pStyle w:val="affffa"/>
        <w:numPr>
          <w:ilvl w:val="0"/>
          <w:numId w:val="48"/>
        </w:numPr>
      </w:pPr>
      <w:r w:rsidRPr="00014872">
        <w:rPr>
          <w:lang w:val="en-US"/>
        </w:rPr>
        <w:t></w:t>
      </w:r>
      <w:r w:rsidRPr="00014872">
        <w:t xml:space="preserve"> Контекст - контекст в которой будет сопоставлено вводимое значение</w:t>
      </w:r>
    </w:p>
    <w:p w:rsidR="00A55A4B" w:rsidRPr="00014872" w:rsidRDefault="00A55A4B" w:rsidP="00A55A4B">
      <w:pPr>
        <w:pStyle w:val="affffa"/>
        <w:numPr>
          <w:ilvl w:val="0"/>
          <w:numId w:val="48"/>
        </w:numPr>
      </w:pPr>
      <w:r w:rsidRPr="00014872">
        <w:rPr>
          <w:lang w:val="en-US"/>
        </w:rPr>
        <w:t></w:t>
      </w:r>
      <w:r w:rsidRPr="00014872">
        <w:t xml:space="preserve"> Опции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s</w:t>
      </w:r>
      <w:r w:rsidRPr="00014872">
        <w:t>: завершает немедленно выполнение команды, если линия не поднята.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proofErr w:type="spellStart"/>
      <w:r w:rsidRPr="00014872">
        <w:rPr>
          <w:lang w:val="en-US"/>
        </w:rPr>
        <w:t>i</w:t>
      </w:r>
      <w:proofErr w:type="spellEnd"/>
      <w:r w:rsidRPr="00014872">
        <w:t>: вместо файла &lt;</w:t>
      </w:r>
      <w:r w:rsidRPr="00014872">
        <w:rPr>
          <w:lang w:val="en-US"/>
        </w:rPr>
        <w:t>filename</w:t>
      </w:r>
      <w:r w:rsidRPr="00014872">
        <w:t xml:space="preserve">&gt;, генерирует тональный сигнал, из </w:t>
      </w:r>
      <w:proofErr w:type="spellStart"/>
      <w:r w:rsidRPr="00014872">
        <w:t>конфига</w:t>
      </w:r>
      <w:proofErr w:type="spellEnd"/>
    </w:p>
    <w:p w:rsidR="00A55A4B" w:rsidRPr="00014872" w:rsidRDefault="00A55A4B" w:rsidP="00A55A4B">
      <w:pPr>
        <w:pStyle w:val="affffa"/>
        <w:ind w:left="927"/>
      </w:pPr>
      <w:r w:rsidRPr="00014872">
        <w:rPr>
          <w:lang w:val="en-US"/>
        </w:rPr>
        <w:t>indications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n</w:t>
      </w:r>
      <w:r w:rsidRPr="00014872">
        <w:t xml:space="preserve">: читает </w:t>
      </w:r>
      <w:r w:rsidRPr="00014872">
        <w:rPr>
          <w:lang w:val="en-US"/>
        </w:rPr>
        <w:t>DTMF</w:t>
      </w:r>
      <w:r w:rsidRPr="00014872">
        <w:t xml:space="preserve"> ввод независимо от состояния линии.</w:t>
      </w:r>
    </w:p>
    <w:p w:rsidR="00A55A4B" w:rsidRPr="00014872" w:rsidRDefault="00A55A4B" w:rsidP="00A55A4B">
      <w:pPr>
        <w:pStyle w:val="affffa"/>
        <w:numPr>
          <w:ilvl w:val="0"/>
          <w:numId w:val="49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timeout</w:t>
      </w:r>
      <w:r w:rsidRPr="00014872">
        <w:t xml:space="preserve"> - время ожидания ввода в секундах. Если задано имеет приоритет над</w:t>
      </w:r>
      <w:r w:rsidRPr="00A06FAF">
        <w:t xml:space="preserve"> </w:t>
      </w:r>
      <w:r w:rsidRPr="00014872">
        <w:t>та</w:t>
      </w:r>
      <w:r w:rsidRPr="00014872">
        <w:t>й</w:t>
      </w:r>
      <w:r w:rsidRPr="00014872">
        <w:t>маутом по умолчанию. Может быть числом с плавающей точкой.</w:t>
      </w:r>
    </w:p>
    <w:p w:rsidR="00A55A4B" w:rsidRPr="00014872" w:rsidRDefault="00A55A4B" w:rsidP="00A55A4B">
      <w:pPr>
        <w:pStyle w:val="tdtoccaptionlevel4"/>
      </w:pPr>
      <w:bookmarkStart w:id="43" w:name="_Toc21653536"/>
      <w:r w:rsidRPr="00014872">
        <w:t xml:space="preserve">Компонент </w:t>
      </w:r>
      <w:proofErr w:type="spellStart"/>
      <w:r w:rsidRPr="0090196C">
        <w:t>Queue</w:t>
      </w:r>
      <w:bookmarkEnd w:id="43"/>
      <w:proofErr w:type="spellEnd"/>
    </w:p>
    <w:p w:rsidR="00A55A4B" w:rsidRDefault="00A55A4B" w:rsidP="00A55A4B">
      <w:pPr>
        <w:pStyle w:val="affffa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38D1467F" wp14:editId="4F8A54C5">
            <wp:extent cx="754380" cy="762000"/>
            <wp:effectExtent l="0" t="0" r="762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Приложение для постановки входящего вызова в очередь.</w:t>
      </w:r>
    </w:p>
    <w:p w:rsidR="00A55A4B" w:rsidRDefault="00A55A4B" w:rsidP="00A55A4B">
      <w:pPr>
        <w:pStyle w:val="affffa"/>
        <w:rPr>
          <w:lang w:val="en-US"/>
        </w:rPr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  <w:jc w:val="center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08E2F338" wp14:editId="0599632B">
            <wp:extent cx="4233334" cy="3734348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39609" cy="373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22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Pr="00A06FAF" w:rsidRDefault="00A55A4B" w:rsidP="00A55A4B">
      <w:pPr>
        <w:pStyle w:val="affffa"/>
      </w:pPr>
    </w:p>
    <w:p w:rsidR="00A55A4B" w:rsidRPr="00A06FAF" w:rsidRDefault="00A55A4B" w:rsidP="00A55A4B">
      <w:pPr>
        <w:pStyle w:val="affffa"/>
      </w:pPr>
      <w:r w:rsidRPr="00014872">
        <w:t>Параметр</w:t>
      </w:r>
      <w:r>
        <w:t>ы</w:t>
      </w:r>
      <w:r w:rsidRPr="00A06FAF">
        <w:t>:</w:t>
      </w:r>
    </w:p>
    <w:p w:rsidR="00A55A4B" w:rsidRPr="00014872" w:rsidRDefault="00A55A4B" w:rsidP="00A55A4B">
      <w:pPr>
        <w:pStyle w:val="affffa"/>
        <w:numPr>
          <w:ilvl w:val="0"/>
          <w:numId w:val="49"/>
        </w:numPr>
      </w:pPr>
      <w:r w:rsidRPr="00014872">
        <w:rPr>
          <w:lang w:val="en-US"/>
        </w:rPr>
        <w:t></w:t>
      </w:r>
      <w:r w:rsidRPr="00014872">
        <w:t xml:space="preserve"> Очередь - указать имя очереди из списка, досту</w:t>
      </w:r>
      <w:r>
        <w:t>пен поиск в интерактивном режи</w:t>
      </w:r>
      <w:r w:rsidRPr="00014872">
        <w:t>ме.</w:t>
      </w:r>
    </w:p>
    <w:p w:rsidR="00A55A4B" w:rsidRPr="00A06FAF" w:rsidRDefault="00A55A4B" w:rsidP="00A55A4B">
      <w:pPr>
        <w:pStyle w:val="affffa"/>
        <w:numPr>
          <w:ilvl w:val="0"/>
          <w:numId w:val="49"/>
        </w:numPr>
        <w:rPr>
          <w:lang w:val="en-US"/>
        </w:rPr>
      </w:pPr>
      <w:r w:rsidRPr="00014872">
        <w:rPr>
          <w:lang w:val="en-US"/>
        </w:rPr>
        <w:t></w:t>
      </w:r>
      <w:r w:rsidRPr="00014872">
        <w:t xml:space="preserve"> Опции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C</w:t>
      </w:r>
      <w:r w:rsidRPr="00014872">
        <w:t>: Установить статус вызова «</w:t>
      </w:r>
      <w:r w:rsidRPr="00014872">
        <w:rPr>
          <w:lang w:val="en-US"/>
        </w:rPr>
        <w:t>answered</w:t>
      </w:r>
      <w:r w:rsidRPr="00014872">
        <w:t xml:space="preserve"> </w:t>
      </w:r>
      <w:r w:rsidRPr="00014872">
        <w:rPr>
          <w:lang w:val="en-US"/>
        </w:rPr>
        <w:t>elsewhere</w:t>
      </w:r>
      <w:r w:rsidRPr="00014872">
        <w:t>» даже если вызов от-</w:t>
      </w:r>
    </w:p>
    <w:p w:rsidR="00A55A4B" w:rsidRPr="00014872" w:rsidRDefault="00A55A4B" w:rsidP="00A55A4B">
      <w:pPr>
        <w:pStyle w:val="affffa"/>
        <w:ind w:left="708"/>
      </w:pPr>
      <w:proofErr w:type="spellStart"/>
      <w:r w:rsidRPr="00014872">
        <w:t>вергнут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c</w:t>
      </w:r>
      <w:r w:rsidRPr="00014872">
        <w:t xml:space="preserve">: Продолжить выполнение </w:t>
      </w:r>
      <w:proofErr w:type="spellStart"/>
      <w:r w:rsidRPr="00014872">
        <w:t>диалплана</w:t>
      </w:r>
      <w:proofErr w:type="spellEnd"/>
      <w:r w:rsidRPr="00014872">
        <w:t>, если вызываемый первым поло-</w:t>
      </w:r>
    </w:p>
    <w:p w:rsidR="00A55A4B" w:rsidRPr="00014872" w:rsidRDefault="00A55A4B" w:rsidP="00A55A4B">
      <w:pPr>
        <w:pStyle w:val="affffa"/>
        <w:ind w:left="708"/>
      </w:pPr>
      <w:r w:rsidRPr="00014872">
        <w:t>жил трубку.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d</w:t>
      </w:r>
      <w:r w:rsidRPr="00014872">
        <w:t>: режим модема с минимальной задержкой.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F</w:t>
      </w:r>
      <w:r w:rsidRPr="00014872">
        <w:t>([[</w:t>
      </w:r>
      <w:r w:rsidRPr="00014872">
        <w:rPr>
          <w:lang w:val="en-US"/>
        </w:rPr>
        <w:t>context</w:t>
      </w:r>
      <w:r w:rsidRPr="00014872">
        <w:t>^]</w:t>
      </w:r>
      <w:proofErr w:type="spellStart"/>
      <w:r w:rsidRPr="00014872">
        <w:rPr>
          <w:lang w:val="en-US"/>
        </w:rPr>
        <w:t>exten</w:t>
      </w:r>
      <w:proofErr w:type="spellEnd"/>
      <w:r w:rsidRPr="00014872">
        <w:t>^]</w:t>
      </w:r>
      <w:r w:rsidRPr="00014872">
        <w:rPr>
          <w:lang w:val="en-US"/>
        </w:rPr>
        <w:t>priority</w:t>
      </w:r>
      <w:r w:rsidRPr="00014872">
        <w:t>): Если вызывающий абонент повесил трубку</w:t>
      </w:r>
    </w:p>
    <w:p w:rsidR="00A55A4B" w:rsidRPr="00014872" w:rsidRDefault="00A55A4B" w:rsidP="00A55A4B">
      <w:pPr>
        <w:pStyle w:val="affffa"/>
        <w:ind w:left="708"/>
      </w:pPr>
      <w:r w:rsidRPr="00014872">
        <w:t>первым, продолжить обработку вызова для вызываемого агента в указан-</w:t>
      </w:r>
    </w:p>
    <w:p w:rsidR="00A55A4B" w:rsidRPr="00014872" w:rsidRDefault="00A55A4B" w:rsidP="00A55A4B">
      <w:pPr>
        <w:pStyle w:val="affffa"/>
        <w:ind w:left="708"/>
      </w:pPr>
      <w:r w:rsidRPr="00014872">
        <w:t>ном контексте. Любые переменные определенные для данного контекста</w:t>
      </w:r>
    </w:p>
    <w:p w:rsidR="00A55A4B" w:rsidRPr="00014872" w:rsidRDefault="00A55A4B" w:rsidP="00A55A4B">
      <w:pPr>
        <w:pStyle w:val="affffa"/>
        <w:ind w:left="708"/>
      </w:pPr>
      <w:r w:rsidRPr="00014872">
        <w:t>должны начинаться с одинарной или двойной нижней черты („_“), чтобы</w:t>
      </w:r>
    </w:p>
    <w:p w:rsidR="00A55A4B" w:rsidRPr="00014872" w:rsidRDefault="00A55A4B" w:rsidP="00A55A4B">
      <w:pPr>
        <w:pStyle w:val="affffa"/>
        <w:ind w:left="708"/>
      </w:pPr>
      <w:r w:rsidRPr="00014872">
        <w:t>наследоваться в контексте назначения.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F</w:t>
      </w:r>
      <w:r w:rsidRPr="00014872">
        <w:t>: Отличает от предыдущей опции тем, что не переходит в другой кон-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текст, если вызывающий абонент повесил трубку, но продолжает </w:t>
      </w:r>
      <w:proofErr w:type="spellStart"/>
      <w:r w:rsidRPr="00014872">
        <w:t>выпол</w:t>
      </w:r>
      <w:proofErr w:type="spellEnd"/>
      <w:r w:rsidRPr="00014872">
        <w:t>-</w:t>
      </w:r>
    </w:p>
    <w:p w:rsidR="00A55A4B" w:rsidRPr="00014872" w:rsidRDefault="00A55A4B" w:rsidP="00A55A4B">
      <w:pPr>
        <w:pStyle w:val="affffa"/>
        <w:ind w:left="708"/>
      </w:pPr>
      <w:proofErr w:type="spellStart"/>
      <w:r w:rsidRPr="00014872">
        <w:t>нение</w:t>
      </w:r>
      <w:proofErr w:type="spellEnd"/>
      <w:r w:rsidRPr="00014872">
        <w:t xml:space="preserve"> текущего контекста со следующего приоритета.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h</w:t>
      </w:r>
      <w:r w:rsidRPr="00014872">
        <w:t>: Разрешить вызываемой стороне повесить трубку нажатием -„*“.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H</w:t>
      </w:r>
      <w:r w:rsidRPr="00014872">
        <w:t>: Разрешить вызывающей стороне повесить трубку нажатием -„*“.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n</w:t>
      </w:r>
      <w:r w:rsidRPr="00014872">
        <w:t xml:space="preserve">: Не предпринимать повторных попыток вызова агентов очереди по </w:t>
      </w:r>
      <w:proofErr w:type="spellStart"/>
      <w:r w:rsidRPr="00014872">
        <w:t>ис</w:t>
      </w:r>
      <w:proofErr w:type="spellEnd"/>
      <w:r w:rsidRPr="00014872">
        <w:t>-</w:t>
      </w:r>
    </w:p>
    <w:p w:rsidR="00A55A4B" w:rsidRPr="00014872" w:rsidRDefault="00A55A4B" w:rsidP="00A55A4B">
      <w:pPr>
        <w:pStyle w:val="affffa"/>
        <w:ind w:left="708"/>
      </w:pPr>
      <w:r w:rsidRPr="00014872">
        <w:t>течению таймаута и перейти к выполнению следующего приоритета в</w:t>
      </w:r>
    </w:p>
    <w:p w:rsidR="00A55A4B" w:rsidRPr="00014872" w:rsidRDefault="00A55A4B" w:rsidP="00A55A4B">
      <w:pPr>
        <w:pStyle w:val="affffa"/>
        <w:ind w:left="708"/>
      </w:pPr>
      <w:r w:rsidRPr="00014872">
        <w:t>текущем контексте.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proofErr w:type="spellStart"/>
      <w:r w:rsidRPr="00014872">
        <w:rPr>
          <w:lang w:val="en-US"/>
        </w:rPr>
        <w:t>i</w:t>
      </w:r>
      <w:proofErr w:type="spellEnd"/>
      <w:r w:rsidRPr="00014872">
        <w:t>: Игнорировать установки переадресации вызова, если таковые заданы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на вызываемых </w:t>
      </w:r>
      <w:proofErr w:type="spellStart"/>
      <w:r w:rsidRPr="00014872">
        <w:t>екстеншенах</w:t>
      </w:r>
      <w:proofErr w:type="spellEnd"/>
      <w:r w:rsidRPr="00014872">
        <w:t xml:space="preserve"> агентов очереди.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I</w:t>
      </w:r>
      <w:r w:rsidRPr="00014872">
        <w:t xml:space="preserve">: Данная опция указывает </w:t>
      </w:r>
      <w:r w:rsidRPr="00014872">
        <w:rPr>
          <w:lang w:val="en-US"/>
        </w:rPr>
        <w:t>Asterisk</w:t>
      </w:r>
      <w:r w:rsidRPr="00014872">
        <w:t xml:space="preserve"> игнорировать любые запросы на об-</w:t>
      </w:r>
    </w:p>
    <w:p w:rsidR="00A55A4B" w:rsidRPr="00014872" w:rsidRDefault="00A55A4B" w:rsidP="00A55A4B">
      <w:pPr>
        <w:pStyle w:val="affffa"/>
        <w:ind w:left="708"/>
      </w:pPr>
      <w:proofErr w:type="spellStart"/>
      <w:r w:rsidRPr="00014872">
        <w:t>новление</w:t>
      </w:r>
      <w:proofErr w:type="spellEnd"/>
      <w:r w:rsidRPr="00014872">
        <w:t xml:space="preserve"> или перенаправление получаемые от вызываемых устройств.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r</w:t>
      </w:r>
      <w:r w:rsidRPr="00014872">
        <w:t>: Установить КПВ (гудки) вместо Музыки на Удержании для ожидаю-</w:t>
      </w:r>
    </w:p>
    <w:p w:rsidR="00A55A4B" w:rsidRPr="00014872" w:rsidRDefault="00A55A4B" w:rsidP="00A55A4B">
      <w:pPr>
        <w:pStyle w:val="affffa"/>
        <w:ind w:left="708"/>
      </w:pPr>
      <w:proofErr w:type="spellStart"/>
      <w:r w:rsidRPr="00014872">
        <w:t>щих</w:t>
      </w:r>
      <w:proofErr w:type="spellEnd"/>
      <w:r w:rsidRPr="00014872">
        <w:t xml:space="preserve"> в очереди. Периодические анонсы будут воспроизводится по </w:t>
      </w:r>
      <w:proofErr w:type="spellStart"/>
      <w:r w:rsidRPr="00014872">
        <w:t>преж</w:t>
      </w:r>
      <w:proofErr w:type="spellEnd"/>
      <w:r w:rsidRPr="00014872">
        <w:t>-</w:t>
      </w:r>
    </w:p>
    <w:p w:rsidR="00A55A4B" w:rsidRPr="00014872" w:rsidRDefault="00A55A4B" w:rsidP="00A55A4B">
      <w:pPr>
        <w:pStyle w:val="affffa"/>
        <w:ind w:left="708"/>
      </w:pPr>
      <w:r w:rsidRPr="00014872">
        <w:t>нему, если заданы.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R</w:t>
      </w:r>
      <w:r w:rsidRPr="00014872">
        <w:t>: Установить КПВ (гудки) вместо Музыки на Удержании для ожидаю-</w:t>
      </w:r>
    </w:p>
    <w:p w:rsidR="00A55A4B" w:rsidRPr="00014872" w:rsidRDefault="00A55A4B" w:rsidP="00A55A4B">
      <w:pPr>
        <w:pStyle w:val="affffa"/>
        <w:ind w:left="708"/>
      </w:pPr>
      <w:proofErr w:type="spellStart"/>
      <w:r w:rsidRPr="00014872">
        <w:t>щих</w:t>
      </w:r>
      <w:proofErr w:type="spellEnd"/>
      <w:r w:rsidRPr="00014872">
        <w:t xml:space="preserve"> в очереди, если устройство действительно вызывается.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t</w:t>
      </w:r>
      <w:r w:rsidRPr="00014872">
        <w:t>: Разрешить вызываемому абоненту переадресацию вызова при помощи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кода, назначенного в </w:t>
      </w:r>
      <w:r w:rsidRPr="00014872">
        <w:rPr>
          <w:lang w:val="en-US"/>
        </w:rPr>
        <w:t>features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T</w:t>
      </w:r>
      <w:r w:rsidRPr="00014872">
        <w:t>:Разрешить вызывающему абоненту переадресацию вызова при помощи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кода, назначенного в </w:t>
      </w:r>
      <w:r w:rsidRPr="00014872">
        <w:rPr>
          <w:lang w:val="en-US"/>
        </w:rPr>
        <w:t>features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w</w:t>
      </w:r>
      <w:r w:rsidRPr="00014872">
        <w:t>: Разрешить вызываемому абоненту записать разговор при помощи при-</w:t>
      </w:r>
    </w:p>
    <w:p w:rsidR="00A55A4B" w:rsidRPr="00014872" w:rsidRDefault="00A55A4B" w:rsidP="00A55A4B">
      <w:pPr>
        <w:pStyle w:val="affffa"/>
        <w:ind w:left="708"/>
      </w:pPr>
      <w:proofErr w:type="spellStart"/>
      <w:r w:rsidRPr="00014872">
        <w:t>ложения</w:t>
      </w:r>
      <w:proofErr w:type="spellEnd"/>
      <w:r w:rsidRPr="00014872">
        <w:t xml:space="preserve"> </w:t>
      </w:r>
      <w:r w:rsidRPr="00014872">
        <w:rPr>
          <w:lang w:val="en-US"/>
        </w:rPr>
        <w:t>Asterisk</w:t>
      </w:r>
      <w:r w:rsidRPr="00014872">
        <w:t xml:space="preserve">: </w:t>
      </w:r>
      <w:r w:rsidRPr="00014872">
        <w:rPr>
          <w:lang w:val="en-US"/>
        </w:rPr>
        <w:t>Monitor</w:t>
      </w:r>
      <w:r w:rsidRPr="00014872">
        <w:t>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W</w:t>
      </w:r>
      <w:r w:rsidRPr="00014872">
        <w:t>: Разрешить вызывающему абоненту записать разговор при помощи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приложения </w:t>
      </w:r>
      <w:r w:rsidRPr="00014872">
        <w:rPr>
          <w:lang w:val="en-US"/>
        </w:rPr>
        <w:t>Asterisk</w:t>
      </w:r>
      <w:r w:rsidRPr="00014872">
        <w:t xml:space="preserve">: </w:t>
      </w:r>
      <w:r w:rsidRPr="00014872">
        <w:rPr>
          <w:lang w:val="en-US"/>
        </w:rPr>
        <w:t>Monitor</w:t>
      </w:r>
      <w:r w:rsidRPr="00014872">
        <w:t>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k</w:t>
      </w:r>
      <w:r w:rsidRPr="00014872">
        <w:t xml:space="preserve">: Разрешить вызываемой стороне припарковать вызов посылкой </w:t>
      </w:r>
      <w:r w:rsidRPr="00014872">
        <w:rPr>
          <w:lang w:val="en-US"/>
        </w:rPr>
        <w:t>DTMF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кода, назначенного в </w:t>
      </w:r>
      <w:r w:rsidRPr="00014872">
        <w:rPr>
          <w:lang w:val="en-US"/>
        </w:rPr>
        <w:t>features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K</w:t>
      </w:r>
      <w:r w:rsidRPr="00014872">
        <w:t>: Разрешить вызывающей стороне припарковать вызов посылкой</w:t>
      </w:r>
    </w:p>
    <w:p w:rsidR="00A55A4B" w:rsidRPr="00014872" w:rsidRDefault="00A55A4B" w:rsidP="00A55A4B">
      <w:pPr>
        <w:pStyle w:val="affffa"/>
        <w:ind w:left="708"/>
      </w:pPr>
      <w:r w:rsidRPr="00014872">
        <w:rPr>
          <w:lang w:val="en-US"/>
        </w:rPr>
        <w:t>DTMF</w:t>
      </w:r>
      <w:r w:rsidRPr="00014872">
        <w:t xml:space="preserve"> кода, назначенного в </w:t>
      </w:r>
      <w:r w:rsidRPr="00014872">
        <w:rPr>
          <w:lang w:val="en-US"/>
        </w:rPr>
        <w:t>features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x</w:t>
      </w:r>
      <w:r w:rsidRPr="00014872">
        <w:t>: Разрешить вызываемому абоненту записать разговор при помощи при-</w:t>
      </w:r>
    </w:p>
    <w:p w:rsidR="00A55A4B" w:rsidRPr="00014872" w:rsidRDefault="00A55A4B" w:rsidP="00A55A4B">
      <w:pPr>
        <w:pStyle w:val="affffa"/>
        <w:ind w:left="708"/>
      </w:pPr>
      <w:proofErr w:type="spellStart"/>
      <w:r w:rsidRPr="00014872">
        <w:t>ложения</w:t>
      </w:r>
      <w:proofErr w:type="spellEnd"/>
      <w:r w:rsidRPr="00014872">
        <w:t xml:space="preserve"> Команда </w:t>
      </w:r>
      <w:r w:rsidRPr="00014872">
        <w:rPr>
          <w:lang w:val="en-US"/>
        </w:rPr>
        <w:t>Asterisk</w:t>
      </w:r>
      <w:r w:rsidRPr="00014872">
        <w:t xml:space="preserve">: </w:t>
      </w:r>
      <w:proofErr w:type="spellStart"/>
      <w:r w:rsidRPr="00014872">
        <w:rPr>
          <w:lang w:val="en-US"/>
        </w:rPr>
        <w:t>MixMonitor</w:t>
      </w:r>
      <w:proofErr w:type="spellEnd"/>
    </w:p>
    <w:p w:rsidR="00A55A4B" w:rsidRPr="00014872" w:rsidRDefault="00A55A4B" w:rsidP="00A55A4B">
      <w:pPr>
        <w:pStyle w:val="affffa"/>
        <w:ind w:left="708"/>
      </w:pPr>
      <w:r w:rsidRPr="00014872">
        <w:t xml:space="preserve">– </w:t>
      </w:r>
      <w:r w:rsidRPr="00014872">
        <w:rPr>
          <w:lang w:val="en-US"/>
        </w:rPr>
        <w:t>X</w:t>
      </w:r>
      <w:r w:rsidRPr="00014872">
        <w:t>: Разрешить вызывающему абоненту записать разговор при помощи</w:t>
      </w:r>
    </w:p>
    <w:p w:rsidR="00A55A4B" w:rsidRPr="00014872" w:rsidRDefault="00A55A4B" w:rsidP="00A55A4B">
      <w:pPr>
        <w:pStyle w:val="affffa"/>
        <w:ind w:left="708"/>
      </w:pPr>
      <w:r w:rsidRPr="00014872">
        <w:t xml:space="preserve">приложения Команда </w:t>
      </w:r>
      <w:r w:rsidRPr="00014872">
        <w:rPr>
          <w:lang w:val="en-US"/>
        </w:rPr>
        <w:t>Asterisk</w:t>
      </w:r>
      <w:r w:rsidRPr="00014872">
        <w:t xml:space="preserve">: </w:t>
      </w:r>
      <w:proofErr w:type="spellStart"/>
      <w:r w:rsidRPr="00014872">
        <w:rPr>
          <w:lang w:val="en-US"/>
        </w:rPr>
        <w:t>MixMonitor</w:t>
      </w:r>
      <w:proofErr w:type="spellEnd"/>
    </w:p>
    <w:p w:rsidR="00A55A4B" w:rsidRPr="00A06FAF" w:rsidRDefault="00A55A4B" w:rsidP="00A55A4B">
      <w:pPr>
        <w:pStyle w:val="affffa"/>
        <w:numPr>
          <w:ilvl w:val="0"/>
          <w:numId w:val="49"/>
        </w:numPr>
      </w:pPr>
      <w:r w:rsidRPr="00A06FAF">
        <w:rPr>
          <w:lang w:val="en-US"/>
        </w:rPr>
        <w:t></w:t>
      </w:r>
      <w:r w:rsidRPr="00A55A4B">
        <w:t xml:space="preserve"> </w:t>
      </w:r>
      <w:r w:rsidRPr="00A06FAF">
        <w:rPr>
          <w:lang w:val="en-US"/>
        </w:rPr>
        <w:t>URL</w:t>
      </w:r>
      <w:r w:rsidRPr="00A55A4B">
        <w:t xml:space="preserve"> - Добавить значение </w:t>
      </w:r>
      <w:r w:rsidRPr="00A06FAF">
        <w:rPr>
          <w:lang w:val="en-US"/>
        </w:rPr>
        <w:t>Access</w:t>
      </w:r>
      <w:r w:rsidRPr="00A55A4B">
        <w:t>-</w:t>
      </w:r>
      <w:r w:rsidRPr="00A06FAF">
        <w:rPr>
          <w:lang w:val="en-US"/>
        </w:rPr>
        <w:t>URL</w:t>
      </w:r>
      <w:r w:rsidRPr="00A55A4B">
        <w:t xml:space="preserve">: в </w:t>
      </w:r>
      <w:r w:rsidRPr="00A06FAF">
        <w:rPr>
          <w:lang w:val="en-US"/>
        </w:rPr>
        <w:t>SIP</w:t>
      </w:r>
      <w:r w:rsidRPr="00A55A4B">
        <w:t xml:space="preserve"> </w:t>
      </w:r>
      <w:r w:rsidRPr="00A06FAF">
        <w:rPr>
          <w:lang w:val="en-US"/>
        </w:rPr>
        <w:t>Invite</w:t>
      </w:r>
      <w:r w:rsidRPr="00A55A4B">
        <w:t xml:space="preserve">. </w:t>
      </w:r>
      <w:r w:rsidRPr="00A06FAF">
        <w:t>Если вызываемое устройство</w:t>
      </w:r>
      <w:r>
        <w:t xml:space="preserve"> </w:t>
      </w:r>
      <w:r w:rsidRPr="00A06FAF">
        <w:t>поддерживает данную функцию, возможно вы</w:t>
      </w:r>
      <w:r>
        <w:t>вести на дисплей телефона допол</w:t>
      </w:r>
      <w:r w:rsidRPr="00A06FAF">
        <w:t>н</w:t>
      </w:r>
      <w:r w:rsidRPr="00A06FAF">
        <w:t>и</w:t>
      </w:r>
      <w:r w:rsidRPr="00A06FAF">
        <w:t>тельную информацию.</w:t>
      </w:r>
    </w:p>
    <w:p w:rsidR="00A55A4B" w:rsidRPr="00A06FAF" w:rsidRDefault="00A55A4B" w:rsidP="00A55A4B">
      <w:pPr>
        <w:pStyle w:val="affffa"/>
        <w:numPr>
          <w:ilvl w:val="0"/>
          <w:numId w:val="49"/>
        </w:numPr>
        <w:rPr>
          <w:lang w:val="en-US"/>
        </w:rPr>
      </w:pPr>
      <w:r w:rsidRPr="00014872">
        <w:rPr>
          <w:lang w:val="en-US"/>
        </w:rPr>
        <w:t></w:t>
      </w:r>
      <w:r w:rsidRPr="00A06FAF">
        <w:rPr>
          <w:lang w:val="en-US"/>
        </w:rPr>
        <w:t xml:space="preserve"> </w:t>
      </w:r>
      <w:proofErr w:type="spellStart"/>
      <w:r w:rsidRPr="00014872">
        <w:rPr>
          <w:lang w:val="en-US"/>
        </w:rPr>
        <w:t>Annonceoverride</w:t>
      </w:r>
      <w:proofErr w:type="spellEnd"/>
      <w:r>
        <w:rPr>
          <w:lang w:val="en-US"/>
        </w:rPr>
        <w:t>;</w:t>
      </w:r>
    </w:p>
    <w:p w:rsidR="00A55A4B" w:rsidRPr="00014872" w:rsidRDefault="00A55A4B" w:rsidP="00A55A4B">
      <w:pPr>
        <w:pStyle w:val="affffa"/>
        <w:numPr>
          <w:ilvl w:val="0"/>
          <w:numId w:val="50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Timeout</w:t>
      </w:r>
      <w:r w:rsidRPr="00014872">
        <w:t xml:space="preserve"> - Завершить вызов приложения </w:t>
      </w:r>
      <w:r w:rsidRPr="00014872">
        <w:rPr>
          <w:lang w:val="en-US"/>
        </w:rPr>
        <w:t>Queue</w:t>
      </w:r>
      <w:r w:rsidRPr="00014872">
        <w:t xml:space="preserve">() </w:t>
      </w:r>
      <w:r>
        <w:t>по истечению заданного в секун</w:t>
      </w:r>
      <w:r w:rsidRPr="00014872">
        <w:t>дах таймаута.</w:t>
      </w:r>
    </w:p>
    <w:p w:rsidR="00A55A4B" w:rsidRPr="00014872" w:rsidRDefault="00A55A4B" w:rsidP="00A55A4B">
      <w:pPr>
        <w:pStyle w:val="affffa"/>
        <w:numPr>
          <w:ilvl w:val="0"/>
          <w:numId w:val="50"/>
        </w:numPr>
      </w:pPr>
      <w:r w:rsidRPr="00014872">
        <w:rPr>
          <w:lang w:val="en-US"/>
        </w:rPr>
        <w:t></w:t>
      </w:r>
      <w:r w:rsidRPr="00014872">
        <w:t xml:space="preserve"> </w:t>
      </w:r>
      <w:proofErr w:type="spellStart"/>
      <w:r w:rsidRPr="00014872">
        <w:rPr>
          <w:lang w:val="en-US"/>
        </w:rPr>
        <w:t>Agi</w:t>
      </w:r>
      <w:proofErr w:type="spellEnd"/>
      <w:r w:rsidRPr="00014872">
        <w:t xml:space="preserve"> - выполнить </w:t>
      </w:r>
      <w:r w:rsidRPr="00014872">
        <w:rPr>
          <w:lang w:val="en-US"/>
        </w:rPr>
        <w:t>AGI</w:t>
      </w:r>
      <w:r w:rsidRPr="00014872">
        <w:t xml:space="preserve"> скрипт, при ответе оператора.</w:t>
      </w:r>
    </w:p>
    <w:p w:rsidR="00A55A4B" w:rsidRPr="00014872" w:rsidRDefault="00A55A4B" w:rsidP="00A55A4B">
      <w:pPr>
        <w:pStyle w:val="affffa"/>
        <w:numPr>
          <w:ilvl w:val="0"/>
          <w:numId w:val="50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Macro</w:t>
      </w:r>
      <w:r w:rsidRPr="00014872">
        <w:t xml:space="preserve"> - Перейти в </w:t>
      </w:r>
      <w:r w:rsidRPr="00014872">
        <w:rPr>
          <w:lang w:val="en-US"/>
        </w:rPr>
        <w:t>Macro</w:t>
      </w:r>
      <w:r w:rsidRPr="00014872">
        <w:t>-контекст при ответе оператора.</w:t>
      </w:r>
    </w:p>
    <w:p w:rsidR="00A55A4B" w:rsidRPr="00014872" w:rsidRDefault="00A55A4B" w:rsidP="00A55A4B">
      <w:pPr>
        <w:pStyle w:val="affffa"/>
        <w:numPr>
          <w:ilvl w:val="0"/>
          <w:numId w:val="50"/>
        </w:numPr>
      </w:pPr>
      <w:r w:rsidRPr="00014872">
        <w:rPr>
          <w:lang w:val="en-US"/>
        </w:rPr>
        <w:t></w:t>
      </w:r>
      <w:r w:rsidRPr="00014872">
        <w:t xml:space="preserve"> </w:t>
      </w:r>
      <w:proofErr w:type="spellStart"/>
      <w:r w:rsidRPr="00014872">
        <w:rPr>
          <w:lang w:val="en-US"/>
        </w:rPr>
        <w:t>Gosub</w:t>
      </w:r>
      <w:proofErr w:type="spellEnd"/>
      <w:r w:rsidRPr="00014872">
        <w:t xml:space="preserve"> - Перейти в контекст при ответе оператора.</w:t>
      </w:r>
    </w:p>
    <w:p w:rsidR="00A55A4B" w:rsidRPr="00014872" w:rsidRDefault="00A55A4B" w:rsidP="00A55A4B">
      <w:pPr>
        <w:pStyle w:val="affffa"/>
        <w:numPr>
          <w:ilvl w:val="0"/>
          <w:numId w:val="51"/>
        </w:numPr>
      </w:pPr>
      <w:r w:rsidRPr="00014872">
        <w:rPr>
          <w:lang w:val="en-US"/>
        </w:rPr>
        <w:t></w:t>
      </w:r>
      <w:r w:rsidRPr="00014872">
        <w:t xml:space="preserve"> Правило - Назначить специфические правила, вместо правил по умолчанию</w:t>
      </w:r>
    </w:p>
    <w:p w:rsidR="00A55A4B" w:rsidRPr="00A06FAF" w:rsidRDefault="00A55A4B" w:rsidP="00A55A4B">
      <w:pPr>
        <w:pStyle w:val="affffa"/>
        <w:numPr>
          <w:ilvl w:val="0"/>
          <w:numId w:val="51"/>
        </w:numPr>
      </w:pPr>
      <w:r w:rsidRPr="00014872">
        <w:rPr>
          <w:lang w:val="en-US"/>
        </w:rPr>
        <w:t></w:t>
      </w:r>
      <w:r w:rsidRPr="00014872">
        <w:t xml:space="preserve"> Позиция - Попытаться поставить вызывающего абонента на указанную позицию</w:t>
      </w:r>
      <w:r w:rsidRPr="00A06FAF">
        <w:t xml:space="preserve"> </w:t>
      </w:r>
      <w:r w:rsidRPr="00014872">
        <w:t>в очереди.</w:t>
      </w:r>
    </w:p>
    <w:p w:rsidR="00A55A4B" w:rsidRPr="00A06FAF" w:rsidRDefault="00A55A4B" w:rsidP="00A55A4B">
      <w:pPr>
        <w:pStyle w:val="affffa"/>
      </w:pPr>
    </w:p>
    <w:p w:rsidR="00A55A4B" w:rsidRPr="00014872" w:rsidRDefault="00A55A4B" w:rsidP="00A55A4B">
      <w:pPr>
        <w:pStyle w:val="tdtoccaptionlevel4"/>
      </w:pPr>
      <w:bookmarkStart w:id="44" w:name="_Toc21653537"/>
      <w:r w:rsidRPr="00014872">
        <w:t xml:space="preserve">Компонент </w:t>
      </w:r>
      <w:proofErr w:type="spellStart"/>
      <w:r w:rsidRPr="0090196C">
        <w:t>Queue</w:t>
      </w:r>
      <w:r w:rsidRPr="00014872">
        <w:t>_</w:t>
      </w:r>
      <w:r w:rsidRPr="0090196C">
        <w:t>Member</w:t>
      </w:r>
      <w:bookmarkEnd w:id="44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687E2875" wp14:editId="4AE3076A">
            <wp:extent cx="723900" cy="74676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Предоставляет доступ к счетчикам очереди (только чтение) и информации о аген</w:t>
      </w:r>
      <w:r>
        <w:t xml:space="preserve">тах </w:t>
      </w:r>
      <w:r w:rsidRPr="00014872">
        <w:t>очереди (чтение/запись).</w:t>
      </w:r>
    </w:p>
    <w:p w:rsidR="00A55A4B" w:rsidRPr="00A06FAF" w:rsidRDefault="00A55A4B" w:rsidP="00A55A4B">
      <w:pPr>
        <w:pStyle w:val="affffa"/>
        <w:rPr>
          <w:lang w:val="en-US"/>
        </w:rPr>
      </w:pPr>
      <w:r w:rsidRPr="00014872">
        <w:t>Предусмотрены два результирующих выход</w:t>
      </w:r>
      <w:r>
        <w:t>а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52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True</w:t>
      </w:r>
      <w:r w:rsidRPr="00014872">
        <w:t xml:space="preserve"> - условие сравнение вернуло истину</w:t>
      </w:r>
      <w:r w:rsidRPr="00A06FAF">
        <w:t>;</w:t>
      </w:r>
    </w:p>
    <w:p w:rsidR="00A55A4B" w:rsidRPr="00014872" w:rsidRDefault="00A55A4B" w:rsidP="00A55A4B">
      <w:pPr>
        <w:pStyle w:val="affffa"/>
        <w:numPr>
          <w:ilvl w:val="0"/>
          <w:numId w:val="52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False</w:t>
      </w:r>
      <w:r w:rsidRPr="00014872">
        <w:t xml:space="preserve"> - результат сравнения вернуло ложное значение</w:t>
      </w:r>
      <w:r w:rsidRPr="00A06FAF">
        <w:t>.</w:t>
      </w:r>
    </w:p>
    <w:p w:rsidR="00A55A4B" w:rsidRDefault="00A55A4B" w:rsidP="00A55A4B">
      <w:pPr>
        <w:pStyle w:val="affffa"/>
        <w:jc w:val="center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02A05177" wp14:editId="5B62018B">
            <wp:extent cx="3817620" cy="2316480"/>
            <wp:effectExtent l="0" t="0" r="0" b="762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  <w:lang w:val="en-US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23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Default="00A55A4B" w:rsidP="00A55A4B">
      <w:pPr>
        <w:pStyle w:val="affffa"/>
        <w:rPr>
          <w:lang w:val="en-US"/>
        </w:rPr>
      </w:pPr>
    </w:p>
    <w:p w:rsidR="00A55A4B" w:rsidRPr="00A06FAF" w:rsidRDefault="00A55A4B" w:rsidP="00A55A4B">
      <w:pPr>
        <w:pStyle w:val="affffa"/>
      </w:pPr>
      <w:r w:rsidRPr="00014872">
        <w:t>Параметр</w:t>
      </w:r>
      <w:r>
        <w:t>ы</w:t>
      </w:r>
    </w:p>
    <w:p w:rsidR="00A55A4B" w:rsidRPr="00A06FAF" w:rsidRDefault="00A55A4B" w:rsidP="00A55A4B">
      <w:pPr>
        <w:pStyle w:val="affffa"/>
        <w:numPr>
          <w:ilvl w:val="0"/>
          <w:numId w:val="53"/>
        </w:numPr>
      </w:pPr>
      <w:r w:rsidRPr="00014872">
        <w:rPr>
          <w:lang w:val="en-US"/>
        </w:rPr>
        <w:t></w:t>
      </w:r>
      <w:r w:rsidRPr="00014872">
        <w:t xml:space="preserve"> Очередь - имя очереди по которому будут полу</w:t>
      </w:r>
      <w:r>
        <w:t>чены значения. Доступен автома</w:t>
      </w:r>
      <w:r w:rsidRPr="00014872">
        <w:t>т</w:t>
      </w:r>
      <w:r w:rsidRPr="00014872">
        <w:t>и</w:t>
      </w:r>
      <w:r w:rsidRPr="00014872">
        <w:t>ческий поис</w:t>
      </w:r>
      <w:r>
        <w:t>к</w:t>
      </w:r>
      <w:r w:rsidRPr="00014872">
        <w:t xml:space="preserve"> очереди из списка всех очередей, для начало поиска необходимо</w:t>
      </w:r>
      <w:r>
        <w:t xml:space="preserve"> </w:t>
      </w:r>
      <w:r w:rsidRPr="00A06FAF">
        <w:t>набрать более двух символов.</w:t>
      </w:r>
    </w:p>
    <w:p w:rsidR="00A55A4B" w:rsidRPr="00A06FAF" w:rsidRDefault="00A55A4B" w:rsidP="00A55A4B">
      <w:pPr>
        <w:pStyle w:val="affffa"/>
        <w:numPr>
          <w:ilvl w:val="0"/>
          <w:numId w:val="53"/>
        </w:numPr>
        <w:rPr>
          <w:lang w:val="en-US"/>
        </w:rPr>
      </w:pPr>
      <w:r w:rsidRPr="00014872">
        <w:rPr>
          <w:lang w:val="en-US"/>
        </w:rPr>
        <w:t></w:t>
      </w:r>
      <w:r w:rsidRPr="00A06FAF">
        <w:t xml:space="preserve"> Опции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logged</w:t>
      </w:r>
      <w:r w:rsidRPr="00014872">
        <w:t xml:space="preserve"> - Возвращает кол-во обслуживающих указанную очередь </w:t>
      </w:r>
      <w:proofErr w:type="spellStart"/>
      <w:r w:rsidRPr="00014872">
        <w:t>зареги</w:t>
      </w:r>
      <w:proofErr w:type="spellEnd"/>
      <w:r w:rsidRPr="00014872">
        <w:t>-</w:t>
      </w:r>
    </w:p>
    <w:p w:rsidR="00A55A4B" w:rsidRPr="00014872" w:rsidRDefault="00A55A4B" w:rsidP="00A55A4B">
      <w:pPr>
        <w:pStyle w:val="affffa"/>
        <w:ind w:left="927"/>
      </w:pPr>
      <w:proofErr w:type="spellStart"/>
      <w:r w:rsidRPr="00014872">
        <w:t>стрированных</w:t>
      </w:r>
      <w:proofErr w:type="spellEnd"/>
      <w:r w:rsidRPr="00014872">
        <w:t xml:space="preserve"> агентов.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free</w:t>
      </w:r>
      <w:r w:rsidRPr="00014872">
        <w:t xml:space="preserve"> - Возвращает кол-во свободных агентов, включая агентов не </w:t>
      </w:r>
      <w:proofErr w:type="spellStart"/>
      <w:r w:rsidRPr="00014872">
        <w:t>прини</w:t>
      </w:r>
      <w:proofErr w:type="spellEnd"/>
      <w:r w:rsidRPr="00014872">
        <w:t>-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мающих вызовы, до истечения </w:t>
      </w:r>
      <w:proofErr w:type="spellStart"/>
      <w:r w:rsidRPr="00014872">
        <w:rPr>
          <w:lang w:val="en-US"/>
        </w:rPr>
        <w:t>wrapuptime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ready</w:t>
      </w:r>
      <w:r w:rsidRPr="00014872">
        <w:t xml:space="preserve"> - В отличии от </w:t>
      </w:r>
      <w:r w:rsidRPr="00014872">
        <w:rPr>
          <w:lang w:val="en-US"/>
        </w:rPr>
        <w:t>free</w:t>
      </w:r>
      <w:r w:rsidRPr="00014872">
        <w:t>, возвращает кол-во свободных агентов, готовых</w:t>
      </w:r>
    </w:p>
    <w:p w:rsidR="00A55A4B" w:rsidRPr="00014872" w:rsidRDefault="00A55A4B" w:rsidP="00A55A4B">
      <w:pPr>
        <w:pStyle w:val="affffa"/>
        <w:ind w:left="927"/>
      </w:pPr>
      <w:r w:rsidRPr="00014872">
        <w:t>немедленно принять вызов.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count</w:t>
      </w:r>
      <w:r w:rsidRPr="00014872">
        <w:t xml:space="preserve"> - Возвращает общее кол-во агентов очереди, включая неактивных.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penalty</w:t>
      </w:r>
      <w:r w:rsidRPr="00014872">
        <w:t xml:space="preserve"> - Устанавливает или получает пенальти для пользователя(агента)</w:t>
      </w:r>
    </w:p>
    <w:p w:rsidR="00A55A4B" w:rsidRPr="00014872" w:rsidRDefault="00A55A4B" w:rsidP="00A55A4B">
      <w:pPr>
        <w:pStyle w:val="affffa"/>
        <w:ind w:left="927"/>
      </w:pPr>
      <w:r w:rsidRPr="00014872">
        <w:t>очереди.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paused</w:t>
      </w:r>
      <w:r w:rsidRPr="00014872">
        <w:t xml:space="preserve"> - Получает статус паузы агента.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proofErr w:type="spellStart"/>
      <w:r w:rsidRPr="00014872">
        <w:rPr>
          <w:lang w:val="en-US"/>
        </w:rPr>
        <w:t>ringinuse</w:t>
      </w:r>
      <w:proofErr w:type="spellEnd"/>
      <w:r w:rsidRPr="00014872">
        <w:t xml:space="preserve"> - Получает статус параметра </w:t>
      </w:r>
      <w:proofErr w:type="spellStart"/>
      <w:r w:rsidRPr="00014872">
        <w:rPr>
          <w:lang w:val="en-US"/>
        </w:rPr>
        <w:t>ringuse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numPr>
          <w:ilvl w:val="0"/>
          <w:numId w:val="54"/>
        </w:numPr>
      </w:pPr>
      <w:r w:rsidRPr="00014872">
        <w:rPr>
          <w:lang w:val="en-US"/>
        </w:rPr>
        <w:t></w:t>
      </w:r>
      <w:r w:rsidRPr="00014872">
        <w:t xml:space="preserve"> Состояние</w:t>
      </w:r>
    </w:p>
    <w:p w:rsidR="00A55A4B" w:rsidRPr="00A06FAF" w:rsidRDefault="00A55A4B" w:rsidP="00A55A4B">
      <w:pPr>
        <w:pStyle w:val="affffa"/>
        <w:ind w:left="927"/>
      </w:pPr>
      <w:r w:rsidRPr="00014872">
        <w:t>– «=» сравнение со значением равно</w:t>
      </w:r>
      <w:r w:rsidRPr="00A06FAF">
        <w:t>;</w:t>
      </w:r>
    </w:p>
    <w:p w:rsidR="00A55A4B" w:rsidRPr="00A06FAF" w:rsidRDefault="00A55A4B" w:rsidP="00A55A4B">
      <w:pPr>
        <w:pStyle w:val="affffa"/>
        <w:ind w:left="927"/>
      </w:pPr>
      <w:r w:rsidRPr="00014872">
        <w:t>– «!=» сравнение со значением не равно</w:t>
      </w:r>
      <w:r w:rsidRPr="00A06FAF">
        <w:t>;</w:t>
      </w:r>
    </w:p>
    <w:p w:rsidR="00A55A4B" w:rsidRPr="00A06FAF" w:rsidRDefault="00A55A4B" w:rsidP="00A55A4B">
      <w:pPr>
        <w:pStyle w:val="affffa"/>
        <w:ind w:left="927"/>
      </w:pPr>
      <w:r w:rsidRPr="00014872">
        <w:t>– «&gt;» сравнение со значением больше</w:t>
      </w:r>
      <w:r w:rsidRPr="00A06FAF">
        <w:t>;</w:t>
      </w:r>
    </w:p>
    <w:p w:rsidR="00A55A4B" w:rsidRPr="00A06FAF" w:rsidRDefault="00A55A4B" w:rsidP="00A55A4B">
      <w:pPr>
        <w:pStyle w:val="affffa"/>
        <w:ind w:left="927"/>
      </w:pPr>
      <w:r w:rsidRPr="00014872">
        <w:t>– «&gt;=» сравнение со значением больше либо равно</w:t>
      </w:r>
      <w:r w:rsidRPr="00A06FAF">
        <w:t>;</w:t>
      </w:r>
    </w:p>
    <w:p w:rsidR="00A55A4B" w:rsidRPr="00A06FAF" w:rsidRDefault="00A55A4B" w:rsidP="00A55A4B">
      <w:pPr>
        <w:pStyle w:val="affffa"/>
        <w:ind w:left="927"/>
      </w:pPr>
      <w:r w:rsidRPr="00014872">
        <w:t>– «&lt;» сравнение со значением меньше</w:t>
      </w:r>
      <w:r w:rsidRPr="00A06FAF">
        <w:t>;</w:t>
      </w:r>
    </w:p>
    <w:p w:rsidR="00A55A4B" w:rsidRPr="00A06FAF" w:rsidRDefault="00A55A4B" w:rsidP="00A55A4B">
      <w:pPr>
        <w:pStyle w:val="affffa"/>
        <w:ind w:left="927"/>
      </w:pPr>
      <w:r w:rsidRPr="00014872">
        <w:t>– «&lt;=» сравнение со значением меньше либо равно</w:t>
      </w:r>
      <w:r w:rsidRPr="00A06FAF">
        <w:t>.</w:t>
      </w:r>
    </w:p>
    <w:p w:rsidR="00A55A4B" w:rsidRPr="00014872" w:rsidRDefault="00A55A4B" w:rsidP="00A55A4B">
      <w:pPr>
        <w:pStyle w:val="tdtoccaptionlevel4"/>
      </w:pPr>
      <w:bookmarkStart w:id="45" w:name="_Toc21653538"/>
      <w:r w:rsidRPr="00014872">
        <w:t xml:space="preserve">Компонент </w:t>
      </w:r>
      <w:proofErr w:type="spellStart"/>
      <w:r w:rsidRPr="0090196C">
        <w:t>PlayBack</w:t>
      </w:r>
      <w:bookmarkEnd w:id="45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59E21DFE" wp14:editId="52A58AB7">
            <wp:extent cx="716280" cy="647700"/>
            <wp:effectExtent l="0" t="0" r="762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A06FAF" w:rsidRDefault="00A55A4B" w:rsidP="00A55A4B">
      <w:pPr>
        <w:pStyle w:val="affffa"/>
      </w:pPr>
      <w:r w:rsidRPr="00014872">
        <w:t>Воспроизводит указанные имена файлов</w:t>
      </w:r>
      <w:r w:rsidRPr="00A06FAF">
        <w:t>.</w:t>
      </w:r>
    </w:p>
    <w:p w:rsidR="00A55A4B" w:rsidRPr="00A55A4B" w:rsidRDefault="00A55A4B" w:rsidP="00A55A4B">
      <w:pPr>
        <w:pStyle w:val="affffa"/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33C76878" wp14:editId="03FFA335">
            <wp:extent cx="5958840" cy="5318760"/>
            <wp:effectExtent l="0" t="0" r="381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  <w:lang w:val="en-US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24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Pr="00A06FAF" w:rsidRDefault="00A55A4B" w:rsidP="00A55A4B">
      <w:pPr>
        <w:pStyle w:val="affffa"/>
        <w:rPr>
          <w:lang w:val="en-US"/>
        </w:rPr>
      </w:pPr>
    </w:p>
    <w:p w:rsidR="00A55A4B" w:rsidRPr="00A06FAF" w:rsidRDefault="00A55A4B" w:rsidP="00A55A4B">
      <w:pPr>
        <w:pStyle w:val="affffa"/>
      </w:pPr>
      <w:r w:rsidRPr="00014872">
        <w:t>Параметр</w:t>
      </w:r>
      <w:r>
        <w:t>ы</w:t>
      </w:r>
      <w:r w:rsidRPr="00A06FAF">
        <w:t>:</w:t>
      </w:r>
    </w:p>
    <w:p w:rsidR="00A55A4B" w:rsidRPr="00014872" w:rsidRDefault="00A55A4B" w:rsidP="00A55A4B">
      <w:pPr>
        <w:pStyle w:val="affffa"/>
        <w:numPr>
          <w:ilvl w:val="0"/>
          <w:numId w:val="54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File</w:t>
      </w:r>
      <w:r w:rsidRPr="00014872">
        <w:t xml:space="preserve"> - имя воспроизводимого файла, реализован поиск звуковых файлов. В </w:t>
      </w:r>
      <w:r>
        <w:t>случае</w:t>
      </w:r>
      <w:r w:rsidRPr="00A06FAF">
        <w:t xml:space="preserve"> </w:t>
      </w:r>
      <w:proofErr w:type="spellStart"/>
      <w:r w:rsidRPr="00014872">
        <w:t>отсутсвия</w:t>
      </w:r>
      <w:proofErr w:type="spellEnd"/>
      <w:r w:rsidRPr="00014872">
        <w:t xml:space="preserve"> </w:t>
      </w:r>
      <w:proofErr w:type="spellStart"/>
      <w:r w:rsidRPr="00014872">
        <w:t>требуемоей</w:t>
      </w:r>
      <w:proofErr w:type="spellEnd"/>
      <w:r w:rsidRPr="00014872">
        <w:t xml:space="preserve"> записи, можно добавить </w:t>
      </w:r>
      <w:proofErr w:type="spellStart"/>
      <w:r w:rsidRPr="00014872">
        <w:t>нажава</w:t>
      </w:r>
      <w:proofErr w:type="spellEnd"/>
      <w:r w:rsidRPr="00014872">
        <w:t xml:space="preserve"> на кнопку «+»</w:t>
      </w:r>
    </w:p>
    <w:p w:rsidR="00A55A4B" w:rsidRPr="00A06FAF" w:rsidRDefault="00A55A4B" w:rsidP="00A55A4B">
      <w:pPr>
        <w:pStyle w:val="affffa"/>
        <w:numPr>
          <w:ilvl w:val="0"/>
          <w:numId w:val="54"/>
        </w:numPr>
        <w:rPr>
          <w:lang w:val="en-US"/>
        </w:rPr>
      </w:pPr>
      <w:r w:rsidRPr="00014872">
        <w:rPr>
          <w:lang w:val="en-US"/>
        </w:rPr>
        <w:t></w:t>
      </w:r>
      <w:r w:rsidRPr="00014872">
        <w:t xml:space="preserve"> Опции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skip</w:t>
      </w:r>
      <w:r w:rsidRPr="00014872">
        <w:t xml:space="preserve"> - аудиофайл будет воспроизведен только если соединение </w:t>
      </w:r>
      <w:proofErr w:type="spellStart"/>
      <w:r w:rsidRPr="00014872">
        <w:t>установле</w:t>
      </w:r>
      <w:proofErr w:type="spellEnd"/>
      <w:r w:rsidRPr="00014872">
        <w:t>-</w:t>
      </w:r>
    </w:p>
    <w:p w:rsidR="00A55A4B" w:rsidRPr="00014872" w:rsidRDefault="00A55A4B" w:rsidP="00A55A4B">
      <w:pPr>
        <w:pStyle w:val="affffa"/>
        <w:ind w:left="927"/>
      </w:pPr>
      <w:r w:rsidRPr="00014872">
        <w:t>но.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proofErr w:type="spellStart"/>
      <w:r w:rsidRPr="00014872">
        <w:rPr>
          <w:lang w:val="en-US"/>
        </w:rPr>
        <w:t>noanswer</w:t>
      </w:r>
      <w:proofErr w:type="spellEnd"/>
      <w:r w:rsidRPr="00014872">
        <w:t xml:space="preserve"> - Воспроизведение файла без перевода канала в отвеченное со-</w:t>
      </w:r>
    </w:p>
    <w:p w:rsidR="00A55A4B" w:rsidRDefault="00A55A4B" w:rsidP="00A55A4B">
      <w:pPr>
        <w:pStyle w:val="affffa"/>
        <w:ind w:left="927"/>
        <w:rPr>
          <w:lang w:val="en-US"/>
        </w:rPr>
      </w:pPr>
      <w:r w:rsidRPr="00014872">
        <w:t>стояние.</w:t>
      </w:r>
    </w:p>
    <w:p w:rsidR="00A55A4B" w:rsidRPr="00A06FAF" w:rsidRDefault="00A55A4B" w:rsidP="00A55A4B">
      <w:pPr>
        <w:pStyle w:val="affffa"/>
        <w:ind w:left="927"/>
        <w:rPr>
          <w:lang w:val="en-US"/>
        </w:rPr>
      </w:pPr>
    </w:p>
    <w:p w:rsidR="00A55A4B" w:rsidRPr="00014872" w:rsidRDefault="00A55A4B" w:rsidP="00A55A4B">
      <w:pPr>
        <w:pStyle w:val="tdtoccaptionlevel4"/>
      </w:pPr>
      <w:bookmarkStart w:id="46" w:name="_Toc21653539"/>
      <w:r w:rsidRPr="00014872">
        <w:t xml:space="preserve">Компонент </w:t>
      </w:r>
      <w:proofErr w:type="spellStart"/>
      <w:r w:rsidRPr="0090196C">
        <w:t>Monitor</w:t>
      </w:r>
      <w:bookmarkEnd w:id="46"/>
      <w:proofErr w:type="spellEnd"/>
    </w:p>
    <w:p w:rsidR="00A55A4B" w:rsidRDefault="00A55A4B" w:rsidP="00A55A4B">
      <w:pPr>
        <w:pStyle w:val="affffa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0124D30B" wp14:editId="7CC0F59B">
            <wp:extent cx="769620" cy="7239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Сохраняет входящие и исходящие голосовые пакеты в два файла, до разъедине</w:t>
      </w:r>
      <w:r>
        <w:t>ния или</w:t>
      </w:r>
      <w:r w:rsidRPr="00A06FAF">
        <w:t xml:space="preserve"> </w:t>
      </w:r>
      <w:r w:rsidRPr="00014872">
        <w:t>в</w:t>
      </w:r>
      <w:r w:rsidRPr="00014872">
        <w:t>ы</w:t>
      </w:r>
      <w:r w:rsidRPr="00014872">
        <w:t xml:space="preserve">полнения команды </w:t>
      </w:r>
      <w:proofErr w:type="spellStart"/>
      <w:r w:rsidRPr="00014872">
        <w:rPr>
          <w:lang w:val="en-US"/>
        </w:rPr>
        <w:t>StopMonitor</w:t>
      </w:r>
      <w:proofErr w:type="spellEnd"/>
      <w:r w:rsidRPr="00A06FAF">
        <w:t>.</w:t>
      </w:r>
    </w:p>
    <w:p w:rsidR="00A55A4B" w:rsidRDefault="00A55A4B" w:rsidP="00A55A4B">
      <w:pPr>
        <w:pStyle w:val="affffa"/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  <w:jc w:val="center"/>
      </w:pPr>
      <w:r w:rsidRPr="00A06FAF">
        <w:rPr>
          <w:noProof/>
          <w:lang w:eastAsia="ru-RU"/>
        </w:rPr>
        <w:drawing>
          <wp:inline distT="0" distB="0" distL="0" distR="0" wp14:anchorId="119B2663" wp14:editId="081C5259">
            <wp:extent cx="4191000" cy="280416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25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Pr="00014872" w:rsidRDefault="00A55A4B" w:rsidP="00A55A4B">
      <w:pPr>
        <w:pStyle w:val="affffa"/>
        <w:jc w:val="center"/>
      </w:pPr>
    </w:p>
    <w:p w:rsidR="00A55A4B" w:rsidRPr="00A06FAF" w:rsidRDefault="00A55A4B" w:rsidP="00A55A4B">
      <w:pPr>
        <w:pStyle w:val="affffa"/>
        <w:rPr>
          <w:lang w:val="en-US"/>
        </w:rPr>
      </w:pPr>
      <w:proofErr w:type="spellStart"/>
      <w:r w:rsidRPr="00014872">
        <w:rPr>
          <w:lang w:val="en-US"/>
        </w:rPr>
        <w:t>Параметр</w:t>
      </w:r>
      <w:proofErr w:type="spellEnd"/>
      <w:r>
        <w:t>ы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55"/>
        </w:numPr>
        <w:rPr>
          <w:lang w:val="en-US"/>
        </w:rPr>
      </w:pPr>
      <w:r w:rsidRPr="00014872">
        <w:rPr>
          <w:lang w:val="en-US"/>
        </w:rPr>
        <w:t xml:space="preserve"> </w:t>
      </w:r>
      <w:proofErr w:type="spellStart"/>
      <w:r w:rsidRPr="00014872">
        <w:rPr>
          <w:lang w:val="en-US"/>
        </w:rPr>
        <w:t>File_format</w:t>
      </w:r>
      <w:proofErr w:type="spellEnd"/>
      <w:r w:rsidRPr="00014872">
        <w:rPr>
          <w:lang w:val="en-US"/>
        </w:rPr>
        <w:t xml:space="preserve"> - (</w:t>
      </w:r>
      <w:proofErr w:type="spellStart"/>
      <w:r w:rsidRPr="00014872">
        <w:rPr>
          <w:lang w:val="en-US"/>
        </w:rPr>
        <w:t>gsm,alaw,ulaw,sln</w:t>
      </w:r>
      <w:proofErr w:type="spellEnd"/>
      <w:r w:rsidRPr="00014872">
        <w:rPr>
          <w:lang w:val="en-US"/>
        </w:rPr>
        <w:t xml:space="preserve">) - </w:t>
      </w:r>
      <w:proofErr w:type="spellStart"/>
      <w:r w:rsidRPr="00014872">
        <w:rPr>
          <w:lang w:val="en-US"/>
        </w:rPr>
        <w:t>если</w:t>
      </w:r>
      <w:proofErr w:type="spellEnd"/>
      <w:r w:rsidRPr="00014872">
        <w:rPr>
          <w:lang w:val="en-US"/>
        </w:rPr>
        <w:t xml:space="preserve"> </w:t>
      </w:r>
      <w:proofErr w:type="spellStart"/>
      <w:r w:rsidRPr="00014872">
        <w:rPr>
          <w:lang w:val="en-US"/>
        </w:rPr>
        <w:t>не</w:t>
      </w:r>
      <w:proofErr w:type="spellEnd"/>
      <w:r w:rsidRPr="00014872">
        <w:rPr>
          <w:lang w:val="en-US"/>
        </w:rPr>
        <w:t xml:space="preserve"> </w:t>
      </w:r>
      <w:proofErr w:type="spellStart"/>
      <w:r w:rsidRPr="00014872">
        <w:rPr>
          <w:lang w:val="en-US"/>
        </w:rPr>
        <w:t>задано</w:t>
      </w:r>
      <w:proofErr w:type="spellEnd"/>
      <w:r w:rsidRPr="00014872">
        <w:rPr>
          <w:lang w:val="en-US"/>
        </w:rPr>
        <w:t xml:space="preserve">, wav </w:t>
      </w:r>
      <w:proofErr w:type="spellStart"/>
      <w:r w:rsidRPr="00014872">
        <w:rPr>
          <w:lang w:val="en-US"/>
        </w:rPr>
        <w:t>по</w:t>
      </w:r>
      <w:proofErr w:type="spellEnd"/>
      <w:r w:rsidRPr="00014872">
        <w:rPr>
          <w:lang w:val="en-US"/>
        </w:rPr>
        <w:t xml:space="preserve"> </w:t>
      </w:r>
      <w:proofErr w:type="spellStart"/>
      <w:r w:rsidRPr="00014872">
        <w:rPr>
          <w:lang w:val="en-US"/>
        </w:rPr>
        <w:t>умолчанию</w:t>
      </w:r>
      <w:proofErr w:type="spellEnd"/>
      <w:r w:rsidRPr="00014872">
        <w:rPr>
          <w:lang w:val="en-US"/>
        </w:rPr>
        <w:t>.</w:t>
      </w:r>
    </w:p>
    <w:p w:rsidR="00A55A4B" w:rsidRPr="00014872" w:rsidRDefault="00A55A4B" w:rsidP="00A55A4B">
      <w:pPr>
        <w:pStyle w:val="affffa"/>
        <w:numPr>
          <w:ilvl w:val="0"/>
          <w:numId w:val="55"/>
        </w:numPr>
      </w:pPr>
      <w:r w:rsidRPr="00014872">
        <w:rPr>
          <w:lang w:val="en-US"/>
        </w:rPr>
        <w:t></w:t>
      </w:r>
      <w:r w:rsidRPr="00014872">
        <w:t xml:space="preserve"> </w:t>
      </w:r>
      <w:proofErr w:type="spellStart"/>
      <w:r w:rsidRPr="00014872">
        <w:rPr>
          <w:lang w:val="en-US"/>
        </w:rPr>
        <w:t>Fname</w:t>
      </w:r>
      <w:proofErr w:type="spellEnd"/>
      <w:r w:rsidRPr="00014872">
        <w:t>_</w:t>
      </w:r>
      <w:r w:rsidRPr="00014872">
        <w:rPr>
          <w:lang w:val="en-US"/>
        </w:rPr>
        <w:t>base</w:t>
      </w:r>
      <w:r w:rsidRPr="00014872">
        <w:t xml:space="preserve"> - если установлено, изменяет имя файла, на указанное.</w:t>
      </w:r>
    </w:p>
    <w:p w:rsidR="00A55A4B" w:rsidRPr="00014872" w:rsidRDefault="00A55A4B" w:rsidP="00A55A4B">
      <w:pPr>
        <w:pStyle w:val="affffa"/>
        <w:numPr>
          <w:ilvl w:val="0"/>
          <w:numId w:val="55"/>
        </w:numPr>
      </w:pPr>
      <w:r w:rsidRPr="00014872">
        <w:rPr>
          <w:lang w:val="en-US"/>
        </w:rPr>
        <w:t></w:t>
      </w:r>
      <w:r w:rsidRPr="00014872">
        <w:t xml:space="preserve"> Опции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m</w:t>
      </w:r>
      <w:r w:rsidRPr="00014872">
        <w:t>: Когда запись завершена, микшировать входящий и исходящий голо-</w:t>
      </w:r>
    </w:p>
    <w:p w:rsidR="00A55A4B" w:rsidRPr="00014872" w:rsidRDefault="00A55A4B" w:rsidP="00A55A4B">
      <w:pPr>
        <w:pStyle w:val="affffa"/>
        <w:ind w:left="927"/>
      </w:pPr>
      <w:proofErr w:type="spellStart"/>
      <w:r w:rsidRPr="00014872">
        <w:t>совые</w:t>
      </w:r>
      <w:proofErr w:type="spellEnd"/>
      <w:r w:rsidRPr="00014872">
        <w:t xml:space="preserve"> потоки в один файл и удалить исходные файлы.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b</w:t>
      </w:r>
      <w:r w:rsidRPr="00014872">
        <w:t>: Не начинать запись, до соединения.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proofErr w:type="spellStart"/>
      <w:r w:rsidRPr="00014872">
        <w:rPr>
          <w:lang w:val="en-US"/>
        </w:rPr>
        <w:t>i</w:t>
      </w:r>
      <w:proofErr w:type="spellEnd"/>
      <w:r w:rsidRPr="00014872">
        <w:t xml:space="preserve">: Не записывать входящий голосовой поток (выключает </w:t>
      </w:r>
      <w:r w:rsidRPr="00014872">
        <w:rPr>
          <w:lang w:val="en-US"/>
        </w:rPr>
        <w:t>m</w:t>
      </w:r>
      <w:r w:rsidRPr="00014872">
        <w:t>).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o</w:t>
      </w:r>
      <w:r w:rsidRPr="00014872">
        <w:t xml:space="preserve">: Не записывать исходящий голосовой поток (выключает </w:t>
      </w:r>
      <w:r w:rsidRPr="00014872">
        <w:rPr>
          <w:lang w:val="en-US"/>
        </w:rPr>
        <w:t>m</w:t>
      </w:r>
      <w:r w:rsidRPr="00014872">
        <w:t>).</w:t>
      </w:r>
    </w:p>
    <w:p w:rsidR="00A55A4B" w:rsidRDefault="00A55A4B">
      <w:pPr>
        <w:rPr>
          <w:b/>
          <w:bCs/>
          <w:kern w:val="32"/>
          <w:szCs w:val="26"/>
          <w:lang w:eastAsia="ru-RU"/>
        </w:rPr>
      </w:pPr>
      <w:r>
        <w:br w:type="page"/>
      </w:r>
    </w:p>
    <w:p w:rsidR="00A55A4B" w:rsidRPr="00A06FAF" w:rsidRDefault="00A55A4B" w:rsidP="00A55A4B">
      <w:pPr>
        <w:pStyle w:val="tdtoccaptionlevel4"/>
      </w:pPr>
      <w:bookmarkStart w:id="47" w:name="_Toc21653540"/>
      <w:r w:rsidRPr="00A06FAF">
        <w:t xml:space="preserve">Компонент </w:t>
      </w:r>
      <w:proofErr w:type="spellStart"/>
      <w:r w:rsidRPr="00A06FAF">
        <w:t>MixMonitor</w:t>
      </w:r>
      <w:bookmarkEnd w:id="47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418FE484" wp14:editId="483E8108">
            <wp:extent cx="701040" cy="769620"/>
            <wp:effectExtent l="0" t="0" r="381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Записывает аудио текущего соединения в указанный файл.</w:t>
      </w:r>
    </w:p>
    <w:p w:rsidR="00A55A4B" w:rsidRDefault="00A55A4B" w:rsidP="00A55A4B">
      <w:pPr>
        <w:pStyle w:val="affffa"/>
        <w:rPr>
          <w:lang w:val="en-US"/>
        </w:rPr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  <w:jc w:val="center"/>
        <w:rPr>
          <w:lang w:val="en-US"/>
        </w:rPr>
      </w:pPr>
      <w:r w:rsidRPr="00A06FAF">
        <w:rPr>
          <w:noProof/>
          <w:lang w:eastAsia="ru-RU"/>
        </w:rPr>
        <w:drawing>
          <wp:inline distT="0" distB="0" distL="0" distR="0" wp14:anchorId="20E8EB05" wp14:editId="228CF3DD">
            <wp:extent cx="3817620" cy="229362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  <w:lang w:val="en-US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26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Pr="00A06FAF" w:rsidRDefault="00A55A4B" w:rsidP="00A55A4B">
      <w:pPr>
        <w:pStyle w:val="affffa"/>
        <w:jc w:val="center"/>
        <w:rPr>
          <w:lang w:val="en-US"/>
        </w:rPr>
      </w:pPr>
    </w:p>
    <w:p w:rsidR="00A55A4B" w:rsidRPr="00A06FAF" w:rsidRDefault="00A55A4B" w:rsidP="00A55A4B">
      <w:pPr>
        <w:pStyle w:val="affffa"/>
      </w:pPr>
      <w:r w:rsidRPr="00014872">
        <w:t>Параметр</w:t>
      </w:r>
      <w:r>
        <w:t>ы</w:t>
      </w:r>
      <w:r w:rsidRPr="00A06FAF">
        <w:t>:</w:t>
      </w:r>
    </w:p>
    <w:p w:rsidR="00A55A4B" w:rsidRPr="00014872" w:rsidRDefault="00A55A4B" w:rsidP="00A55A4B">
      <w:pPr>
        <w:pStyle w:val="affffa"/>
        <w:numPr>
          <w:ilvl w:val="0"/>
          <w:numId w:val="56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Filename</w:t>
      </w:r>
      <w:r w:rsidRPr="00014872">
        <w:t xml:space="preserve"> - Имя записываемого файла. Если </w:t>
      </w:r>
      <w:r>
        <w:t>не содержит абсолютный путь, то</w:t>
      </w:r>
      <w:r w:rsidRPr="00A06FAF">
        <w:t xml:space="preserve"> </w:t>
      </w:r>
      <w:r w:rsidRPr="00014872">
        <w:t>п</w:t>
      </w:r>
      <w:r w:rsidRPr="00014872">
        <w:t>о</w:t>
      </w:r>
      <w:r w:rsidRPr="00014872">
        <w:t xml:space="preserve">мещается в директорию, определенную по умолчанию в </w:t>
      </w:r>
      <w:proofErr w:type="spellStart"/>
      <w:r w:rsidRPr="00014872">
        <w:t>конфиге</w:t>
      </w:r>
      <w:proofErr w:type="spellEnd"/>
      <w:r w:rsidRPr="00014872">
        <w:t xml:space="preserve"> </w:t>
      </w:r>
      <w:r w:rsidRPr="00014872">
        <w:rPr>
          <w:lang w:val="en-US"/>
        </w:rPr>
        <w:t>asterisk</w:t>
      </w:r>
      <w:r w:rsidRPr="00014872">
        <w:t>.</w:t>
      </w:r>
      <w:proofErr w:type="spellStart"/>
      <w:r w:rsidRPr="00014872">
        <w:rPr>
          <w:lang w:val="en-US"/>
        </w:rPr>
        <w:t>conf</w:t>
      </w:r>
      <w:proofErr w:type="spellEnd"/>
    </w:p>
    <w:p w:rsidR="00A55A4B" w:rsidRPr="00A06FAF" w:rsidRDefault="00A55A4B" w:rsidP="00A55A4B">
      <w:pPr>
        <w:pStyle w:val="affffa"/>
        <w:numPr>
          <w:ilvl w:val="0"/>
          <w:numId w:val="56"/>
        </w:numPr>
        <w:rPr>
          <w:lang w:val="en-US"/>
        </w:rPr>
      </w:pPr>
      <w:r w:rsidRPr="00014872">
        <w:rPr>
          <w:lang w:val="en-US"/>
        </w:rPr>
        <w:t></w:t>
      </w:r>
      <w:r w:rsidRPr="00014872">
        <w:t xml:space="preserve"> Опции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a</w:t>
      </w:r>
      <w:r w:rsidRPr="00014872">
        <w:t>: Добавить файл, а не перезаписывать, если существует.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b</w:t>
      </w:r>
      <w:r w:rsidRPr="00014872">
        <w:t>: Сохранять аудио, только если установлено соединение. Если эта опция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используется для канала </w:t>
      </w:r>
      <w:r w:rsidRPr="00014872">
        <w:rPr>
          <w:lang w:val="en-US"/>
        </w:rPr>
        <w:t>Local</w:t>
      </w:r>
      <w:r w:rsidRPr="00014872">
        <w:t>, используйте опцию „/</w:t>
      </w:r>
      <w:r w:rsidRPr="00014872">
        <w:rPr>
          <w:lang w:val="en-US"/>
        </w:rPr>
        <w:t>n</w:t>
      </w:r>
      <w:r w:rsidRPr="00014872">
        <w:t xml:space="preserve">“, чтобы </w:t>
      </w:r>
      <w:proofErr w:type="spellStart"/>
      <w:r w:rsidRPr="00014872">
        <w:t>обеспе</w:t>
      </w:r>
      <w:proofErr w:type="spellEnd"/>
      <w:r w:rsidRPr="00014872">
        <w:t>-</w:t>
      </w:r>
    </w:p>
    <w:p w:rsidR="00A55A4B" w:rsidRPr="00014872" w:rsidRDefault="00A55A4B" w:rsidP="00A55A4B">
      <w:pPr>
        <w:pStyle w:val="affffa"/>
        <w:ind w:left="927"/>
      </w:pPr>
      <w:proofErr w:type="spellStart"/>
      <w:r w:rsidRPr="00014872">
        <w:t>чить</w:t>
      </w:r>
      <w:proofErr w:type="spellEnd"/>
      <w:r w:rsidRPr="00014872">
        <w:t xml:space="preserve"> корректную работу. Например:</w:t>
      </w:r>
      <w:r w:rsidRPr="00014872">
        <w:rPr>
          <w:lang w:val="en-US"/>
        </w:rPr>
        <w:t>Dial</w:t>
      </w:r>
      <w:r w:rsidRPr="00014872">
        <w:t>(</w:t>
      </w:r>
      <w:r w:rsidRPr="00014872">
        <w:rPr>
          <w:lang w:val="en-US"/>
        </w:rPr>
        <w:t>Local</w:t>
      </w:r>
      <w:r w:rsidRPr="00014872">
        <w:t>/</w:t>
      </w:r>
      <w:r w:rsidRPr="00014872">
        <w:rPr>
          <w:lang w:val="en-US"/>
        </w:rPr>
        <w:t>start</w:t>
      </w:r>
      <w:r w:rsidRPr="00014872">
        <w:t>@</w:t>
      </w:r>
      <w:proofErr w:type="spellStart"/>
      <w:r w:rsidRPr="00014872">
        <w:rPr>
          <w:lang w:val="en-US"/>
        </w:rPr>
        <w:t>mycontext</w:t>
      </w:r>
      <w:proofErr w:type="spellEnd"/>
      <w:r w:rsidRPr="00014872">
        <w:t>/</w:t>
      </w:r>
      <w:r w:rsidRPr="00014872">
        <w:rPr>
          <w:lang w:val="en-US"/>
        </w:rPr>
        <w:t>n</w:t>
      </w:r>
      <w:r w:rsidRPr="00014872">
        <w:t>)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v</w:t>
      </w:r>
      <w:r w:rsidRPr="00014872">
        <w:t>(</w:t>
      </w:r>
      <w:r w:rsidRPr="00014872">
        <w:rPr>
          <w:lang w:val="en-US"/>
        </w:rPr>
        <w:t>x</w:t>
      </w:r>
      <w:r w:rsidRPr="00014872">
        <w:t>): Регулировать «слух» по значению &lt;</w:t>
      </w:r>
      <w:r w:rsidRPr="00014872">
        <w:rPr>
          <w:lang w:val="en-US"/>
        </w:rPr>
        <w:t>x</w:t>
      </w:r>
      <w:r w:rsidRPr="00014872">
        <w:t>&gt; (диапазон от „-4“ до „4“)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V</w:t>
      </w:r>
      <w:r w:rsidRPr="00014872">
        <w:t>(</w:t>
      </w:r>
      <w:r w:rsidRPr="00014872">
        <w:rPr>
          <w:lang w:val="en-US"/>
        </w:rPr>
        <w:t>x</w:t>
      </w:r>
      <w:r w:rsidRPr="00014872">
        <w:t>): Регулировать «речь» по значению &lt;</w:t>
      </w:r>
      <w:r w:rsidRPr="00014872">
        <w:rPr>
          <w:lang w:val="en-US"/>
        </w:rPr>
        <w:t>x</w:t>
      </w:r>
      <w:r w:rsidRPr="00014872">
        <w:t>&gt; (диапазон от „-4“ до „4“)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W</w:t>
      </w:r>
      <w:r w:rsidRPr="00014872">
        <w:t>(</w:t>
      </w:r>
      <w:r w:rsidRPr="00014872">
        <w:rPr>
          <w:lang w:val="en-US"/>
        </w:rPr>
        <w:t>x</w:t>
      </w:r>
      <w:r w:rsidRPr="00014872">
        <w:t>): Регулировать «слух и речь» по значению &lt;</w:t>
      </w:r>
      <w:r w:rsidRPr="00014872">
        <w:rPr>
          <w:lang w:val="en-US"/>
        </w:rPr>
        <w:t>x</w:t>
      </w:r>
      <w:r w:rsidRPr="00014872">
        <w:t>&gt; (диапазон от „-4“ до</w:t>
      </w:r>
    </w:p>
    <w:p w:rsidR="00A55A4B" w:rsidRPr="00014872" w:rsidRDefault="00A55A4B" w:rsidP="00A55A4B">
      <w:pPr>
        <w:pStyle w:val="affffa"/>
        <w:ind w:left="927"/>
      </w:pPr>
      <w:r w:rsidRPr="00014872">
        <w:t>„4“)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r</w:t>
      </w:r>
      <w:r w:rsidRPr="00014872">
        <w:t>(</w:t>
      </w:r>
      <w:r w:rsidRPr="00014872">
        <w:rPr>
          <w:lang w:val="en-US"/>
        </w:rPr>
        <w:t>file</w:t>
      </w:r>
      <w:r w:rsidRPr="00014872">
        <w:t>): Записать принимаемый аудио поток в указанный файл. Как и для</w:t>
      </w:r>
    </w:p>
    <w:p w:rsidR="00A55A4B" w:rsidRPr="00014872" w:rsidRDefault="00A55A4B" w:rsidP="00A55A4B">
      <w:pPr>
        <w:pStyle w:val="affffa"/>
        <w:ind w:left="927"/>
      </w:pPr>
      <w:r w:rsidRPr="00014872">
        <w:t>основного файла, директория определяется в либо абсолютным путем к</w:t>
      </w:r>
    </w:p>
    <w:p w:rsidR="00A55A4B" w:rsidRPr="00014872" w:rsidRDefault="00A55A4B" w:rsidP="00A55A4B">
      <w:pPr>
        <w:pStyle w:val="affffa"/>
        <w:ind w:left="927"/>
      </w:pPr>
      <w:r w:rsidRPr="00014872">
        <w:t>файлу, либо по умолчанию.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t</w:t>
      </w:r>
      <w:r w:rsidRPr="00014872">
        <w:t>(</w:t>
      </w:r>
      <w:r w:rsidRPr="00014872">
        <w:rPr>
          <w:lang w:val="en-US"/>
        </w:rPr>
        <w:t>file</w:t>
      </w:r>
      <w:r w:rsidRPr="00014872">
        <w:t>): Записать передаваемый аудио поток в указанный файл.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proofErr w:type="spellStart"/>
      <w:r w:rsidRPr="00014872">
        <w:rPr>
          <w:lang w:val="en-US"/>
        </w:rPr>
        <w:t>i</w:t>
      </w:r>
      <w:proofErr w:type="spellEnd"/>
      <w:r w:rsidRPr="00014872">
        <w:t>(</w:t>
      </w:r>
      <w:proofErr w:type="spellStart"/>
      <w:r w:rsidRPr="00014872">
        <w:rPr>
          <w:lang w:val="en-US"/>
        </w:rPr>
        <w:t>chanvar</w:t>
      </w:r>
      <w:proofErr w:type="spellEnd"/>
      <w:r w:rsidRPr="00014872">
        <w:t xml:space="preserve">): Сохранить </w:t>
      </w:r>
      <w:proofErr w:type="spellStart"/>
      <w:r w:rsidRPr="00014872">
        <w:rPr>
          <w:lang w:val="en-US"/>
        </w:rPr>
        <w:t>MixMonitorsID</w:t>
      </w:r>
      <w:proofErr w:type="spellEnd"/>
      <w:r w:rsidRPr="00014872">
        <w:t xml:space="preserve"> в указанной переменной (</w:t>
      </w:r>
      <w:proofErr w:type="spellStart"/>
      <w:r w:rsidRPr="00014872">
        <w:rPr>
          <w:lang w:val="en-US"/>
        </w:rPr>
        <w:t>chanvar</w:t>
      </w:r>
      <w:proofErr w:type="spellEnd"/>
      <w:r w:rsidRPr="00014872">
        <w:t>) .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– </w:t>
      </w:r>
      <w:r w:rsidRPr="00014872">
        <w:rPr>
          <w:lang w:val="en-US"/>
        </w:rPr>
        <w:t>m</w:t>
      </w:r>
      <w:r w:rsidRPr="00014872">
        <w:t>(</w:t>
      </w:r>
      <w:r w:rsidRPr="00014872">
        <w:rPr>
          <w:lang w:val="en-US"/>
        </w:rPr>
        <w:t>mailbox</w:t>
      </w:r>
      <w:r w:rsidRPr="00014872">
        <w:t>): Создать копию файла, как файл голосовой почты для</w:t>
      </w:r>
    </w:p>
    <w:p w:rsidR="00A55A4B" w:rsidRPr="00014872" w:rsidRDefault="00A55A4B" w:rsidP="00A55A4B">
      <w:pPr>
        <w:pStyle w:val="affffa"/>
        <w:ind w:left="927"/>
      </w:pPr>
      <w:r w:rsidRPr="00014872">
        <w:t xml:space="preserve">заданных голосовых ящиков, перечисленных через запятую, </w:t>
      </w:r>
      <w:proofErr w:type="spellStart"/>
      <w:r w:rsidRPr="00014872">
        <w:t>ви</w:t>
      </w:r>
      <w:proofErr w:type="spellEnd"/>
      <w:r w:rsidRPr="00014872">
        <w:t>-</w:t>
      </w:r>
    </w:p>
    <w:p w:rsidR="00A55A4B" w:rsidRPr="00014872" w:rsidRDefault="00A55A4B" w:rsidP="00A55A4B">
      <w:pPr>
        <w:pStyle w:val="affffa"/>
        <w:ind w:left="927"/>
      </w:pPr>
      <w:r w:rsidRPr="00014872">
        <w:t>да:</w:t>
      </w:r>
      <w:r w:rsidRPr="00014872">
        <w:rPr>
          <w:lang w:val="en-US"/>
        </w:rPr>
        <w:t>m</w:t>
      </w:r>
      <w:r w:rsidRPr="00014872">
        <w:t>(1111@</w:t>
      </w:r>
      <w:r w:rsidRPr="00014872">
        <w:rPr>
          <w:lang w:val="en-US"/>
        </w:rPr>
        <w:t>default</w:t>
      </w:r>
      <w:r w:rsidRPr="00014872">
        <w:t>,2222@</w:t>
      </w:r>
      <w:r w:rsidRPr="00014872">
        <w:rPr>
          <w:lang w:val="en-US"/>
        </w:rPr>
        <w:t>default</w:t>
      </w:r>
      <w:r w:rsidRPr="00014872">
        <w:t>,...).</w:t>
      </w:r>
    </w:p>
    <w:p w:rsidR="00A55A4B" w:rsidRDefault="00A55A4B" w:rsidP="00A55A4B">
      <w:pPr>
        <w:pStyle w:val="affffa"/>
        <w:numPr>
          <w:ilvl w:val="0"/>
          <w:numId w:val="57"/>
        </w:numPr>
      </w:pPr>
      <w:r w:rsidRPr="00014872">
        <w:rPr>
          <w:lang w:val="en-US"/>
        </w:rPr>
        <w:t></w:t>
      </w:r>
      <w:r w:rsidRPr="00014872">
        <w:t xml:space="preserve"> С</w:t>
      </w:r>
      <w:proofErr w:type="spellStart"/>
      <w:r w:rsidRPr="00014872">
        <w:rPr>
          <w:lang w:val="en-US"/>
        </w:rPr>
        <w:t>ommand</w:t>
      </w:r>
      <w:proofErr w:type="spellEnd"/>
      <w:r w:rsidRPr="00014872">
        <w:t xml:space="preserve"> - Будет выполнена по завершению записи. Любая строка вида „^{</w:t>
      </w:r>
      <w:r w:rsidRPr="00014872">
        <w:rPr>
          <w:lang w:val="en-US"/>
        </w:rPr>
        <w:t>X</w:t>
      </w:r>
      <w:r>
        <w:t>}“</w:t>
      </w:r>
      <w:r w:rsidRPr="00A06FAF">
        <w:t xml:space="preserve"> </w:t>
      </w:r>
      <w:r w:rsidRPr="00014872">
        <w:t>б</w:t>
      </w:r>
      <w:r w:rsidRPr="00014872">
        <w:t>у</w:t>
      </w:r>
      <w:r w:rsidRPr="00014872">
        <w:t>дет рассматриваться как ${</w:t>
      </w:r>
      <w:r w:rsidRPr="00014872">
        <w:rPr>
          <w:lang w:val="en-US"/>
        </w:rPr>
        <w:t>X</w:t>
      </w:r>
      <w:r w:rsidRPr="00014872">
        <w:t>}. Все переменные будут установлены в момент</w:t>
      </w:r>
      <w:r>
        <w:rPr>
          <w:lang w:val="en-US"/>
        </w:rPr>
        <w:t xml:space="preserve"> </w:t>
      </w:r>
      <w:r w:rsidRPr="00014872">
        <w:t xml:space="preserve">вызова </w:t>
      </w:r>
      <w:proofErr w:type="spellStart"/>
      <w:r w:rsidRPr="00014872">
        <w:rPr>
          <w:lang w:val="en-US"/>
        </w:rPr>
        <w:t>MixMonitor</w:t>
      </w:r>
      <w:proofErr w:type="spellEnd"/>
      <w:r w:rsidRPr="00014872">
        <w:t>.</w:t>
      </w:r>
    </w:p>
    <w:p w:rsidR="00A55A4B" w:rsidRPr="00014872" w:rsidRDefault="00A55A4B" w:rsidP="00A55A4B">
      <w:pPr>
        <w:pStyle w:val="affffa"/>
        <w:ind w:left="1287" w:firstLine="0"/>
      </w:pPr>
    </w:p>
    <w:p w:rsidR="00A55A4B" w:rsidRPr="00014872" w:rsidRDefault="00A55A4B" w:rsidP="00A55A4B">
      <w:pPr>
        <w:pStyle w:val="tdtoccaptionlevel4"/>
      </w:pPr>
      <w:bookmarkStart w:id="48" w:name="_Toc21653541"/>
      <w:r w:rsidRPr="00014872">
        <w:t xml:space="preserve">Компонент </w:t>
      </w:r>
      <w:proofErr w:type="spellStart"/>
      <w:r w:rsidRPr="0090196C">
        <w:t>StopMonitor</w:t>
      </w:r>
      <w:bookmarkEnd w:id="48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644127">
        <w:rPr>
          <w:noProof/>
          <w:lang w:eastAsia="ru-RU"/>
        </w:rPr>
        <w:drawing>
          <wp:inline distT="0" distB="0" distL="0" distR="0" wp14:anchorId="14741EFC" wp14:editId="45D557C7">
            <wp:extent cx="708660" cy="69342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 xml:space="preserve">Останавливает запись разговора, выполняемую приложением </w:t>
      </w:r>
      <w:r w:rsidRPr="00014872">
        <w:rPr>
          <w:lang w:val="en-US"/>
        </w:rPr>
        <w:t>Monitor</w:t>
      </w:r>
      <w:r w:rsidRPr="00014872">
        <w:t>.</w:t>
      </w:r>
    </w:p>
    <w:p w:rsidR="00A55A4B" w:rsidRDefault="00A55A4B" w:rsidP="00A55A4B">
      <w:pPr>
        <w:pStyle w:val="affffa"/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Pr="00014872" w:rsidRDefault="00A55A4B" w:rsidP="00A55A4B">
      <w:pPr>
        <w:pStyle w:val="affffa"/>
      </w:pPr>
    </w:p>
    <w:p w:rsidR="00A55A4B" w:rsidRPr="00014872" w:rsidRDefault="00A55A4B" w:rsidP="00A55A4B">
      <w:pPr>
        <w:pStyle w:val="tdtoccaptionlevel4"/>
      </w:pPr>
      <w:bookmarkStart w:id="49" w:name="_Toc21653542"/>
      <w:r w:rsidRPr="00014872">
        <w:t xml:space="preserve">Компонент </w:t>
      </w:r>
      <w:proofErr w:type="spellStart"/>
      <w:r w:rsidRPr="0090196C">
        <w:t>StopMixMonitor</w:t>
      </w:r>
      <w:bookmarkEnd w:id="49"/>
      <w:proofErr w:type="spellEnd"/>
    </w:p>
    <w:p w:rsidR="00A55A4B" w:rsidRPr="00014872" w:rsidRDefault="00A55A4B" w:rsidP="00A55A4B">
      <w:pPr>
        <w:pStyle w:val="affffa"/>
        <w:jc w:val="center"/>
      </w:pPr>
      <w:r w:rsidRPr="00644127">
        <w:rPr>
          <w:noProof/>
          <w:lang w:eastAsia="ru-RU"/>
        </w:rPr>
        <w:drawing>
          <wp:inline distT="0" distB="0" distL="0" distR="0" wp14:anchorId="249549E8" wp14:editId="0E41103E">
            <wp:extent cx="708660" cy="73152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 xml:space="preserve">Остановить запись разговора приложением </w:t>
      </w:r>
      <w:proofErr w:type="spellStart"/>
      <w:r w:rsidRPr="00014872">
        <w:rPr>
          <w:lang w:val="en-US"/>
        </w:rPr>
        <w:t>MixMonitor</w:t>
      </w:r>
      <w:proofErr w:type="spellEnd"/>
      <w:r w:rsidRPr="00014872">
        <w:t xml:space="preserve"> в текущем канале</w:t>
      </w:r>
      <w:r>
        <w:t>.</w:t>
      </w:r>
    </w:p>
    <w:p w:rsidR="00A55A4B" w:rsidRPr="00014872" w:rsidRDefault="00A55A4B" w:rsidP="00A55A4B">
      <w:pPr>
        <w:pStyle w:val="affffa"/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Pr="00014872" w:rsidRDefault="00A55A4B" w:rsidP="00A55A4B">
      <w:pPr>
        <w:pStyle w:val="tdtoccaptionlevel4"/>
      </w:pPr>
      <w:bookmarkStart w:id="50" w:name="_Toc21653543"/>
      <w:r w:rsidRPr="00014872">
        <w:t xml:space="preserve">Компонент </w:t>
      </w:r>
      <w:proofErr w:type="spellStart"/>
      <w:r w:rsidRPr="0090196C">
        <w:t>Goto</w:t>
      </w:r>
      <w:bookmarkEnd w:id="50"/>
      <w:proofErr w:type="spellEnd"/>
    </w:p>
    <w:p w:rsidR="00A55A4B" w:rsidRPr="00014872" w:rsidRDefault="00A55A4B" w:rsidP="00A55A4B">
      <w:pPr>
        <w:pStyle w:val="affffa"/>
        <w:jc w:val="center"/>
      </w:pPr>
      <w:r w:rsidRPr="00644127">
        <w:rPr>
          <w:noProof/>
          <w:lang w:eastAsia="ru-RU"/>
        </w:rPr>
        <w:drawing>
          <wp:inline distT="0" distB="0" distL="0" distR="0" wp14:anchorId="7118CE85" wp14:editId="5FB7C6C4">
            <wp:extent cx="792480" cy="701040"/>
            <wp:effectExtent l="0" t="0" r="7620" b="381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 xml:space="preserve">Данное приложение выполняет переход вызова на </w:t>
      </w:r>
      <w:r>
        <w:t xml:space="preserve">указанный контекст, </w:t>
      </w:r>
      <w:proofErr w:type="spellStart"/>
      <w:r>
        <w:t>екстеншен</w:t>
      </w:r>
      <w:proofErr w:type="spellEnd"/>
      <w:r>
        <w:t xml:space="preserve"> и </w:t>
      </w:r>
      <w:r w:rsidRPr="00014872">
        <w:t>приор</w:t>
      </w:r>
      <w:r w:rsidRPr="00014872">
        <w:t>и</w:t>
      </w:r>
      <w:r w:rsidRPr="00014872">
        <w:t xml:space="preserve">тет и продолжает выполнение </w:t>
      </w:r>
      <w:proofErr w:type="spellStart"/>
      <w:r w:rsidRPr="00014872">
        <w:t>диалплана</w:t>
      </w:r>
      <w:proofErr w:type="spellEnd"/>
      <w:r w:rsidRPr="00014872">
        <w:t xml:space="preserve"> по указанному месту. Если &lt;</w:t>
      </w:r>
      <w:r w:rsidRPr="00014872">
        <w:rPr>
          <w:lang w:val="en-US"/>
        </w:rPr>
        <w:t>extension</w:t>
      </w:r>
      <w:r w:rsidRPr="00014872">
        <w:t>&gt;</w:t>
      </w:r>
      <w:r>
        <w:t xml:space="preserve"> </w:t>
      </w:r>
      <w:r w:rsidRPr="00014872">
        <w:t>или &lt;</w:t>
      </w:r>
      <w:r w:rsidRPr="00014872">
        <w:rPr>
          <w:lang w:val="en-US"/>
        </w:rPr>
        <w:t>extension</w:t>
      </w:r>
      <w:r w:rsidRPr="00014872">
        <w:t>&gt; и &lt;</w:t>
      </w:r>
      <w:r w:rsidRPr="00014872">
        <w:rPr>
          <w:lang w:val="en-US"/>
        </w:rPr>
        <w:t>context</w:t>
      </w:r>
      <w:r w:rsidRPr="00014872">
        <w:t>&gt; не заданы, команда выполняет переход на указанный</w:t>
      </w:r>
      <w:r>
        <w:t xml:space="preserve"> </w:t>
      </w:r>
      <w:r w:rsidRPr="00014872">
        <w:t xml:space="preserve">приоритет в текущем </w:t>
      </w:r>
      <w:proofErr w:type="spellStart"/>
      <w:r w:rsidRPr="00014872">
        <w:t>екстеншене</w:t>
      </w:r>
      <w:proofErr w:type="spellEnd"/>
      <w:r w:rsidRPr="00014872">
        <w:t xml:space="preserve"> (расширении). Должен быть указан, как минимум</w:t>
      </w:r>
      <w:r>
        <w:t xml:space="preserve"> </w:t>
      </w:r>
      <w:r w:rsidRPr="00014872">
        <w:t>аргумент &lt;</w:t>
      </w:r>
      <w:r w:rsidRPr="00014872">
        <w:rPr>
          <w:lang w:val="en-US"/>
        </w:rPr>
        <w:t>priority</w:t>
      </w:r>
      <w:r w:rsidRPr="00014872">
        <w:t>&gt;.</w:t>
      </w:r>
    </w:p>
    <w:p w:rsidR="00A55A4B" w:rsidRPr="00A55A4B" w:rsidRDefault="00A55A4B" w:rsidP="00A55A4B">
      <w:pPr>
        <w:pStyle w:val="affffa"/>
      </w:pPr>
      <w:r>
        <w:t>Предусмотрен один результирующий</w:t>
      </w:r>
      <w:r w:rsidRPr="00014872">
        <w:t xml:space="preserve"> выход</w:t>
      </w:r>
      <w:r>
        <w:t>.</w:t>
      </w:r>
    </w:p>
    <w:p w:rsidR="00A55A4B" w:rsidRDefault="00A55A4B" w:rsidP="00A55A4B">
      <w:pPr>
        <w:pStyle w:val="affffa"/>
        <w:jc w:val="center"/>
      </w:pPr>
      <w:r w:rsidRPr="00644127">
        <w:rPr>
          <w:noProof/>
          <w:lang w:eastAsia="ru-RU"/>
        </w:rPr>
        <w:drawing>
          <wp:inline distT="0" distB="0" distL="0" distR="0" wp14:anchorId="2851302F" wp14:editId="4DB252E4">
            <wp:extent cx="3848100" cy="3078480"/>
            <wp:effectExtent l="0" t="0" r="0" b="762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2"/>
          <w:szCs w:val="22"/>
        </w:rPr>
      </w:pPr>
      <w:r w:rsidRPr="006C2C97">
        <w:rPr>
          <w:b w:val="0"/>
          <w:sz w:val="22"/>
          <w:szCs w:val="22"/>
        </w:rPr>
        <w:t xml:space="preserve">Рис. </w:t>
      </w:r>
      <w:r w:rsidRPr="006C2C97">
        <w:rPr>
          <w:b w:val="0"/>
          <w:sz w:val="22"/>
          <w:szCs w:val="22"/>
        </w:rPr>
        <w:fldChar w:fldCharType="begin"/>
      </w:r>
      <w:r w:rsidRPr="006C2C97">
        <w:rPr>
          <w:b w:val="0"/>
          <w:sz w:val="22"/>
          <w:szCs w:val="22"/>
        </w:rPr>
        <w:instrText xml:space="preserve"> SEQ Рис. \* ARABIC </w:instrText>
      </w:r>
      <w:r w:rsidRPr="006C2C97">
        <w:rPr>
          <w:b w:val="0"/>
          <w:sz w:val="22"/>
          <w:szCs w:val="22"/>
        </w:rPr>
        <w:fldChar w:fldCharType="separate"/>
      </w:r>
      <w:r w:rsidR="00D404FD">
        <w:rPr>
          <w:b w:val="0"/>
          <w:noProof/>
          <w:sz w:val="22"/>
          <w:szCs w:val="22"/>
        </w:rPr>
        <w:t>27</w:t>
      </w:r>
      <w:r w:rsidRPr="006C2C97">
        <w:rPr>
          <w:b w:val="0"/>
          <w:sz w:val="22"/>
          <w:szCs w:val="22"/>
        </w:rPr>
        <w:fldChar w:fldCharType="end"/>
      </w:r>
      <w:r w:rsidRPr="006C2C97">
        <w:rPr>
          <w:b w:val="0"/>
          <w:sz w:val="22"/>
          <w:szCs w:val="22"/>
        </w:rPr>
        <w:t>.</w:t>
      </w:r>
    </w:p>
    <w:p w:rsidR="00A55A4B" w:rsidRPr="00644127" w:rsidRDefault="00A55A4B" w:rsidP="00A55A4B">
      <w:pPr>
        <w:pStyle w:val="affffa"/>
        <w:jc w:val="center"/>
      </w:pPr>
    </w:p>
    <w:p w:rsidR="00A55A4B" w:rsidRPr="00644127" w:rsidRDefault="00A55A4B" w:rsidP="00A55A4B">
      <w:pPr>
        <w:pStyle w:val="affffa"/>
      </w:pPr>
      <w:r w:rsidRPr="00014872">
        <w:t>Параметр</w:t>
      </w:r>
      <w:r>
        <w:t>ы</w:t>
      </w:r>
      <w:r w:rsidRPr="00644127">
        <w:t>:</w:t>
      </w:r>
    </w:p>
    <w:p w:rsidR="00A55A4B" w:rsidRPr="00014872" w:rsidRDefault="00A55A4B" w:rsidP="00A55A4B">
      <w:pPr>
        <w:pStyle w:val="affffa"/>
        <w:numPr>
          <w:ilvl w:val="0"/>
          <w:numId w:val="58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Context</w:t>
      </w:r>
      <w:r w:rsidRPr="00014872">
        <w:t xml:space="preserve"> - Контекст куда попадет вызов</w:t>
      </w:r>
      <w:r>
        <w:t>.</w:t>
      </w:r>
    </w:p>
    <w:p w:rsidR="00A55A4B" w:rsidRPr="00014872" w:rsidRDefault="00A55A4B" w:rsidP="00A55A4B">
      <w:pPr>
        <w:pStyle w:val="affffa"/>
        <w:numPr>
          <w:ilvl w:val="0"/>
          <w:numId w:val="58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Ext</w:t>
      </w:r>
      <w:r w:rsidRPr="00014872">
        <w:t xml:space="preserve"> - </w:t>
      </w:r>
      <w:proofErr w:type="spellStart"/>
      <w:r w:rsidRPr="00014872">
        <w:t>екстенше</w:t>
      </w:r>
      <w:r>
        <w:t>н</w:t>
      </w:r>
      <w:proofErr w:type="spellEnd"/>
      <w:r>
        <w:t>, который вызовет</w:t>
      </w:r>
      <w:r w:rsidRPr="00014872">
        <w:t>ся</w:t>
      </w:r>
      <w:r>
        <w:t>.</w:t>
      </w:r>
    </w:p>
    <w:p w:rsidR="00A55A4B" w:rsidRPr="00014872" w:rsidRDefault="00A55A4B" w:rsidP="00A55A4B">
      <w:pPr>
        <w:pStyle w:val="affffa"/>
        <w:numPr>
          <w:ilvl w:val="0"/>
          <w:numId w:val="58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Prior</w:t>
      </w:r>
      <w:r>
        <w:rPr>
          <w:lang w:val="en-US"/>
        </w:rPr>
        <w:t>i</w:t>
      </w:r>
      <w:r w:rsidRPr="00014872">
        <w:rPr>
          <w:lang w:val="en-US"/>
        </w:rPr>
        <w:t>ty</w:t>
      </w:r>
      <w:r w:rsidRPr="00014872">
        <w:t xml:space="preserve"> - номер приоритета в </w:t>
      </w:r>
      <w:proofErr w:type="spellStart"/>
      <w:r w:rsidRPr="00014872">
        <w:t>соответвующем</w:t>
      </w:r>
      <w:proofErr w:type="spellEnd"/>
      <w:r w:rsidRPr="00014872">
        <w:t xml:space="preserve"> </w:t>
      </w:r>
      <w:proofErr w:type="spellStart"/>
      <w:r>
        <w:t>экстеншене</w:t>
      </w:r>
      <w:proofErr w:type="spellEnd"/>
      <w:r>
        <w:t xml:space="preserve">, откуда продолжится </w:t>
      </w:r>
      <w:r w:rsidRPr="00014872">
        <w:t>в</w:t>
      </w:r>
      <w:r w:rsidRPr="00014872">
        <w:t>ы</w:t>
      </w:r>
      <w:r w:rsidRPr="00014872">
        <w:t xml:space="preserve">полняться </w:t>
      </w:r>
      <w:proofErr w:type="spellStart"/>
      <w:r w:rsidRPr="00014872">
        <w:t>диалплан</w:t>
      </w:r>
      <w:proofErr w:type="spellEnd"/>
      <w:r>
        <w:t>.</w:t>
      </w:r>
    </w:p>
    <w:p w:rsidR="00A55A4B" w:rsidRPr="00014872" w:rsidRDefault="00A55A4B" w:rsidP="00A55A4B">
      <w:pPr>
        <w:pStyle w:val="tdtoccaptionlevel4"/>
      </w:pPr>
      <w:bookmarkStart w:id="51" w:name="_Toc21653544"/>
      <w:r w:rsidRPr="00014872">
        <w:t xml:space="preserve">Компонент </w:t>
      </w:r>
      <w:proofErr w:type="spellStart"/>
      <w:r w:rsidRPr="0090196C">
        <w:t>GotoIf</w:t>
      </w:r>
      <w:bookmarkEnd w:id="51"/>
      <w:proofErr w:type="spellEnd"/>
    </w:p>
    <w:p w:rsidR="00A55A4B" w:rsidRPr="00014872" w:rsidRDefault="00A55A4B" w:rsidP="00A55A4B">
      <w:pPr>
        <w:pStyle w:val="affffa"/>
        <w:jc w:val="center"/>
      </w:pPr>
      <w:r w:rsidRPr="00D37A12">
        <w:rPr>
          <w:noProof/>
          <w:lang w:eastAsia="ru-RU"/>
        </w:rPr>
        <w:drawing>
          <wp:inline distT="0" distB="0" distL="0" distR="0" wp14:anchorId="4D22CA2C" wp14:editId="4AB2CF8D">
            <wp:extent cx="739140" cy="723900"/>
            <wp:effectExtent l="0" t="0" r="381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D37A12" w:rsidRDefault="00A55A4B" w:rsidP="00A55A4B">
      <w:pPr>
        <w:pStyle w:val="affffa"/>
      </w:pPr>
      <w:r w:rsidRPr="00014872">
        <w:t xml:space="preserve">Приложение </w:t>
      </w:r>
      <w:proofErr w:type="spellStart"/>
      <w:r w:rsidRPr="00014872">
        <w:rPr>
          <w:lang w:val="en-US"/>
        </w:rPr>
        <w:t>GotoIf</w:t>
      </w:r>
      <w:proofErr w:type="spellEnd"/>
      <w:r w:rsidRPr="00014872">
        <w:t xml:space="preserve"> устанавливает текущий контекст</w:t>
      </w:r>
      <w:r>
        <w:t>, расширение и приоритет по ре</w:t>
      </w:r>
      <w:r w:rsidRPr="00014872">
        <w:t>зульт</w:t>
      </w:r>
      <w:r w:rsidRPr="00014872">
        <w:t>а</w:t>
      </w:r>
      <w:r w:rsidRPr="00014872">
        <w:t>там сравнения заданного условия. И продо</w:t>
      </w:r>
      <w:r>
        <w:t xml:space="preserve">лжает после этого выполнение </w:t>
      </w:r>
      <w:proofErr w:type="spellStart"/>
      <w:r>
        <w:t>ди</w:t>
      </w:r>
      <w:r w:rsidRPr="00014872">
        <w:t>алплана</w:t>
      </w:r>
      <w:proofErr w:type="spellEnd"/>
      <w:r w:rsidRPr="00014872">
        <w:t xml:space="preserve"> в указанном контексте, расширении и приоритете. Метки указывающие на</w:t>
      </w:r>
      <w:r>
        <w:t xml:space="preserve"> </w:t>
      </w:r>
      <w:r w:rsidRPr="00014872">
        <w:t xml:space="preserve">контекст имеют такой же синтаксис как и в приложении </w:t>
      </w:r>
      <w:proofErr w:type="spellStart"/>
      <w:r w:rsidRPr="00014872">
        <w:rPr>
          <w:lang w:val="en-US"/>
        </w:rPr>
        <w:t>GoTo</w:t>
      </w:r>
      <w:proofErr w:type="spellEnd"/>
      <w:r>
        <w:t>.</w:t>
      </w:r>
    </w:p>
    <w:p w:rsidR="00A55A4B" w:rsidRPr="00D37A12" w:rsidRDefault="00A55A4B" w:rsidP="00A55A4B">
      <w:pPr>
        <w:pStyle w:val="affffa"/>
        <w:rPr>
          <w:lang w:val="en-US"/>
        </w:rPr>
      </w:pPr>
      <w:r w:rsidRPr="00014872">
        <w:t>Предусмотрены два результирующих выход</w:t>
      </w:r>
      <w:r>
        <w:t>а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59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True</w:t>
      </w:r>
      <w:r w:rsidRPr="00014872">
        <w:t xml:space="preserve"> - условие сравнение вернуло истину</w:t>
      </w:r>
      <w:r w:rsidRPr="00D37A12">
        <w:t>;</w:t>
      </w:r>
    </w:p>
    <w:p w:rsidR="00A55A4B" w:rsidRPr="00014872" w:rsidRDefault="00A55A4B" w:rsidP="00A55A4B">
      <w:pPr>
        <w:pStyle w:val="affffa"/>
        <w:numPr>
          <w:ilvl w:val="0"/>
          <w:numId w:val="59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False</w:t>
      </w:r>
      <w:r w:rsidRPr="00014872">
        <w:t xml:space="preserve"> - результат сравнения вернуло ложное значение</w:t>
      </w:r>
      <w:r w:rsidRPr="00D37A12">
        <w:t>.</w:t>
      </w:r>
    </w:p>
    <w:p w:rsidR="00A55A4B" w:rsidRPr="00D37A12" w:rsidRDefault="00A55A4B" w:rsidP="00A55A4B">
      <w:pPr>
        <w:pStyle w:val="affffa"/>
        <w:rPr>
          <w:lang w:val="en-US"/>
        </w:rPr>
      </w:pPr>
      <w:proofErr w:type="spellStart"/>
      <w:r w:rsidRPr="00014872">
        <w:rPr>
          <w:lang w:val="en-US"/>
        </w:rPr>
        <w:t>Синтаксис</w:t>
      </w:r>
      <w:proofErr w:type="spellEnd"/>
      <w:r>
        <w:rPr>
          <w:lang w:val="en-US"/>
        </w:rPr>
        <w:t>:</w:t>
      </w:r>
    </w:p>
    <w:p w:rsidR="00A55A4B" w:rsidRDefault="00A55A4B" w:rsidP="00A55A4B">
      <w:pPr>
        <w:pStyle w:val="affffa"/>
        <w:jc w:val="center"/>
        <w:rPr>
          <w:lang w:val="en-US"/>
        </w:rPr>
      </w:pPr>
      <w:proofErr w:type="spellStart"/>
      <w:r w:rsidRPr="00014872">
        <w:rPr>
          <w:lang w:val="en-US"/>
        </w:rPr>
        <w:t>GotoIf</w:t>
      </w:r>
      <w:proofErr w:type="spellEnd"/>
      <w:r w:rsidRPr="00014872">
        <w:rPr>
          <w:lang w:val="en-US"/>
        </w:rPr>
        <w:t>(condition?[</w:t>
      </w:r>
      <w:proofErr w:type="spellStart"/>
      <w:r w:rsidRPr="00014872">
        <w:rPr>
          <w:lang w:val="en-US"/>
        </w:rPr>
        <w:t>labeliftrue</w:t>
      </w:r>
      <w:proofErr w:type="spellEnd"/>
      <w:r w:rsidRPr="00014872">
        <w:rPr>
          <w:lang w:val="en-US"/>
        </w:rPr>
        <w:t>][:</w:t>
      </w:r>
      <w:proofErr w:type="spellStart"/>
      <w:r w:rsidRPr="00014872">
        <w:rPr>
          <w:lang w:val="en-US"/>
        </w:rPr>
        <w:t>labeliffalse</w:t>
      </w:r>
      <w:proofErr w:type="spellEnd"/>
      <w:r w:rsidRPr="00014872">
        <w:rPr>
          <w:lang w:val="en-US"/>
        </w:rPr>
        <w:t>])</w:t>
      </w:r>
    </w:p>
    <w:p w:rsidR="00A55A4B" w:rsidRDefault="00A55A4B" w:rsidP="00A55A4B">
      <w:pPr>
        <w:pStyle w:val="affffa"/>
        <w:jc w:val="center"/>
        <w:rPr>
          <w:lang w:val="en-US"/>
        </w:rPr>
      </w:pPr>
      <w:r w:rsidRPr="00D37A12">
        <w:rPr>
          <w:noProof/>
          <w:lang w:eastAsia="ru-RU"/>
        </w:rPr>
        <w:drawing>
          <wp:inline distT="0" distB="0" distL="0" distR="0" wp14:anchorId="48D13EB2" wp14:editId="1E5F10C7">
            <wp:extent cx="3855720" cy="17145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  <w:lang w:val="en-US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28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Pr="00014872" w:rsidRDefault="00A55A4B" w:rsidP="00A55A4B">
      <w:pPr>
        <w:pStyle w:val="affffa"/>
        <w:jc w:val="center"/>
        <w:rPr>
          <w:lang w:val="en-US"/>
        </w:rPr>
      </w:pPr>
    </w:p>
    <w:p w:rsidR="00A55A4B" w:rsidRPr="00D37A12" w:rsidRDefault="00A55A4B" w:rsidP="00A55A4B">
      <w:pPr>
        <w:pStyle w:val="affffa"/>
        <w:rPr>
          <w:lang w:val="en-US"/>
        </w:rPr>
      </w:pPr>
      <w:r w:rsidRPr="00014872">
        <w:t>Аргументы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60"/>
        </w:numPr>
      </w:pPr>
      <w:r w:rsidRPr="00014872">
        <w:rPr>
          <w:lang w:val="en-US"/>
        </w:rPr>
        <w:t></w:t>
      </w:r>
      <w:r w:rsidRPr="00014872">
        <w:t xml:space="preserve"> </w:t>
      </w:r>
      <w:proofErr w:type="spellStart"/>
      <w:r w:rsidRPr="00014872">
        <w:rPr>
          <w:lang w:val="en-US"/>
        </w:rPr>
        <w:t>labeliftrue</w:t>
      </w:r>
      <w:proofErr w:type="spellEnd"/>
    </w:p>
    <w:p w:rsidR="00A55A4B" w:rsidRPr="00014872" w:rsidRDefault="00A55A4B" w:rsidP="00A55A4B">
      <w:pPr>
        <w:pStyle w:val="affffa"/>
      </w:pPr>
      <w:r w:rsidRPr="00014872">
        <w:t>Продолжать в &lt;</w:t>
      </w:r>
      <w:proofErr w:type="spellStart"/>
      <w:r w:rsidRPr="00014872">
        <w:rPr>
          <w:lang w:val="en-US"/>
        </w:rPr>
        <w:t>labeliftrue</w:t>
      </w:r>
      <w:proofErr w:type="spellEnd"/>
      <w:r w:rsidRPr="00014872">
        <w:t xml:space="preserve">&gt; если условие верно. Принимает формат как в </w:t>
      </w:r>
      <w:proofErr w:type="spellStart"/>
      <w:r w:rsidRPr="00014872">
        <w:rPr>
          <w:lang w:val="en-US"/>
        </w:rPr>
        <w:t>goto</w:t>
      </w:r>
      <w:proofErr w:type="spellEnd"/>
      <w:r w:rsidRPr="00014872">
        <w:t xml:space="preserve"> -</w:t>
      </w:r>
    </w:p>
    <w:p w:rsidR="00A55A4B" w:rsidRPr="00014872" w:rsidRDefault="00A55A4B" w:rsidP="00A55A4B">
      <w:pPr>
        <w:pStyle w:val="affffa"/>
        <w:rPr>
          <w:lang w:val="en-US"/>
        </w:rPr>
      </w:pPr>
      <w:r w:rsidRPr="00014872">
        <w:rPr>
          <w:lang w:val="en-US"/>
        </w:rPr>
        <w:t>[[context,]extension,]priority.</w:t>
      </w:r>
    </w:p>
    <w:p w:rsidR="00A55A4B" w:rsidRPr="00014872" w:rsidRDefault="00A55A4B" w:rsidP="00A55A4B">
      <w:pPr>
        <w:pStyle w:val="affffa"/>
        <w:numPr>
          <w:ilvl w:val="0"/>
          <w:numId w:val="60"/>
        </w:numPr>
        <w:rPr>
          <w:lang w:val="en-US"/>
        </w:rPr>
      </w:pPr>
      <w:r w:rsidRPr="00014872">
        <w:rPr>
          <w:lang w:val="en-US"/>
        </w:rPr>
        <w:t xml:space="preserve"> </w:t>
      </w:r>
      <w:proofErr w:type="spellStart"/>
      <w:r w:rsidRPr="00014872">
        <w:rPr>
          <w:lang w:val="en-US"/>
        </w:rPr>
        <w:t>labeliffalse</w:t>
      </w:r>
      <w:proofErr w:type="spellEnd"/>
    </w:p>
    <w:p w:rsidR="00A55A4B" w:rsidRPr="00014872" w:rsidRDefault="00A55A4B" w:rsidP="00A55A4B">
      <w:pPr>
        <w:pStyle w:val="affffa"/>
      </w:pPr>
      <w:r w:rsidRPr="00D37A12">
        <w:t>Продолжать в &lt;</w:t>
      </w:r>
      <w:proofErr w:type="spellStart"/>
      <w:r w:rsidRPr="00014872">
        <w:rPr>
          <w:lang w:val="en-US"/>
        </w:rPr>
        <w:t>labeliffalse</w:t>
      </w:r>
      <w:proofErr w:type="spellEnd"/>
      <w:r w:rsidRPr="00D37A12">
        <w:t xml:space="preserve">&gt; если условие не верно. </w:t>
      </w:r>
      <w:r w:rsidRPr="00014872">
        <w:t xml:space="preserve">Принимает формат как в </w:t>
      </w:r>
      <w:proofErr w:type="spellStart"/>
      <w:r w:rsidRPr="00014872">
        <w:rPr>
          <w:lang w:val="en-US"/>
        </w:rPr>
        <w:t>goto</w:t>
      </w:r>
      <w:proofErr w:type="spellEnd"/>
      <w:r w:rsidRPr="00014872">
        <w:t xml:space="preserve"> -</w:t>
      </w:r>
    </w:p>
    <w:p w:rsidR="00A55A4B" w:rsidRDefault="00A55A4B" w:rsidP="00A55A4B">
      <w:pPr>
        <w:pStyle w:val="affffa"/>
        <w:rPr>
          <w:lang w:val="en-US"/>
        </w:rPr>
      </w:pPr>
      <w:r w:rsidRPr="00014872">
        <w:rPr>
          <w:lang w:val="en-US"/>
        </w:rPr>
        <w:t>[[context,]extension,]priority.</w:t>
      </w:r>
    </w:p>
    <w:p w:rsidR="00A55A4B" w:rsidRPr="00014872" w:rsidRDefault="00A55A4B" w:rsidP="00A55A4B">
      <w:pPr>
        <w:pStyle w:val="affffa"/>
        <w:rPr>
          <w:lang w:val="en-US"/>
        </w:rPr>
      </w:pPr>
    </w:p>
    <w:p w:rsidR="00A55A4B" w:rsidRPr="0090196C" w:rsidRDefault="00A55A4B" w:rsidP="00A55A4B">
      <w:pPr>
        <w:pStyle w:val="tdtoccaptionlevel4"/>
      </w:pPr>
      <w:bookmarkStart w:id="52" w:name="_Toc21653545"/>
      <w:r w:rsidRPr="0090196C">
        <w:t xml:space="preserve">Компонент </w:t>
      </w:r>
      <w:proofErr w:type="spellStart"/>
      <w:r w:rsidRPr="0090196C">
        <w:t>GotoIfTime</w:t>
      </w:r>
      <w:bookmarkEnd w:id="52"/>
      <w:proofErr w:type="spellEnd"/>
    </w:p>
    <w:p w:rsidR="00A55A4B" w:rsidRPr="00014872" w:rsidRDefault="00A55A4B" w:rsidP="00A55A4B">
      <w:pPr>
        <w:pStyle w:val="affffa"/>
        <w:jc w:val="center"/>
        <w:rPr>
          <w:lang w:val="en-US"/>
        </w:rPr>
      </w:pPr>
      <w:r w:rsidRPr="00D37A12">
        <w:rPr>
          <w:noProof/>
          <w:lang w:eastAsia="ru-RU"/>
        </w:rPr>
        <w:drawing>
          <wp:inline distT="0" distB="0" distL="0" distR="0" wp14:anchorId="40135B2A" wp14:editId="419D2EED">
            <wp:extent cx="701040" cy="693420"/>
            <wp:effectExtent l="0" t="0" r="381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 xml:space="preserve">Это приложение установит определенные контекст, </w:t>
      </w:r>
      <w:r>
        <w:t>расширение и приоритет в струк</w:t>
      </w:r>
      <w:r w:rsidRPr="00014872">
        <w:t>туре в</w:t>
      </w:r>
      <w:r w:rsidRPr="00014872">
        <w:t>ы</w:t>
      </w:r>
      <w:r w:rsidRPr="00014872">
        <w:t>зова, основанные на оценке заданного времени. После того, как приложение</w:t>
      </w:r>
      <w:r w:rsidRPr="00D37A12">
        <w:t xml:space="preserve"> </w:t>
      </w:r>
      <w:r w:rsidRPr="00014872">
        <w:t>будет выполнено, я</w:t>
      </w:r>
      <w:r w:rsidRPr="00014872">
        <w:t>д</w:t>
      </w:r>
      <w:r w:rsidRPr="00014872">
        <w:t xml:space="preserve">ро программы </w:t>
      </w:r>
      <w:proofErr w:type="spellStart"/>
      <w:r w:rsidRPr="00014872">
        <w:rPr>
          <w:lang w:val="en-US"/>
        </w:rPr>
        <w:t>pbx</w:t>
      </w:r>
      <w:proofErr w:type="spellEnd"/>
      <w:r w:rsidRPr="00014872">
        <w:t xml:space="preserve"> продолжит </w:t>
      </w:r>
      <w:r>
        <w:t xml:space="preserve">выполнение в указанном месте </w:t>
      </w:r>
      <w:proofErr w:type="spellStart"/>
      <w:r>
        <w:t>ди</w:t>
      </w:r>
      <w:r w:rsidRPr="00014872">
        <w:t>алплана</w:t>
      </w:r>
      <w:proofErr w:type="spellEnd"/>
      <w:r w:rsidRPr="00014872">
        <w:t>. Если текущее время находится в пределах заданного времени, выполнение</w:t>
      </w:r>
      <w:r w:rsidRPr="00D37A12">
        <w:t xml:space="preserve"> </w:t>
      </w:r>
      <w:r w:rsidRPr="00014872">
        <w:t>вызова продолжится как &lt;</w:t>
      </w:r>
      <w:proofErr w:type="spellStart"/>
      <w:r w:rsidRPr="00014872">
        <w:rPr>
          <w:lang w:val="en-US"/>
        </w:rPr>
        <w:t>labeliftrue</w:t>
      </w:r>
      <w:proofErr w:type="spellEnd"/>
      <w:r w:rsidRPr="00014872">
        <w:t>&gt;. В противном случае вызов будет продолжен</w:t>
      </w:r>
      <w:r w:rsidRPr="00D37A12">
        <w:t xml:space="preserve"> </w:t>
      </w:r>
      <w:r w:rsidRPr="00014872">
        <w:t>как &lt;</w:t>
      </w:r>
      <w:proofErr w:type="spellStart"/>
      <w:r w:rsidRPr="00014872">
        <w:rPr>
          <w:lang w:val="en-US"/>
        </w:rPr>
        <w:t>labeliffalse</w:t>
      </w:r>
      <w:proofErr w:type="spellEnd"/>
      <w:r w:rsidRPr="00014872">
        <w:t>&gt;. Если метка, выбранный условием</w:t>
      </w:r>
      <w:r>
        <w:t>, пропущена, - переход не выпол</w:t>
      </w:r>
      <w:r w:rsidRPr="00014872">
        <w:t>няется, а продолжается со следующей инструкции (приоритета).</w:t>
      </w:r>
    </w:p>
    <w:p w:rsidR="00A55A4B" w:rsidRPr="00D37A12" w:rsidRDefault="00A55A4B" w:rsidP="00A55A4B">
      <w:pPr>
        <w:pStyle w:val="affffa"/>
      </w:pPr>
      <w:r w:rsidRPr="00014872">
        <w:t>Предусмотрены два результирующих выход</w:t>
      </w:r>
      <w:r>
        <w:t>а</w:t>
      </w:r>
      <w:r w:rsidRPr="00D37A12">
        <w:t>:</w:t>
      </w:r>
    </w:p>
    <w:p w:rsidR="00A55A4B" w:rsidRPr="00D37A12" w:rsidRDefault="00A55A4B" w:rsidP="00A55A4B">
      <w:pPr>
        <w:pStyle w:val="affffa"/>
        <w:numPr>
          <w:ilvl w:val="0"/>
          <w:numId w:val="60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True</w:t>
      </w:r>
      <w:r w:rsidRPr="00014872">
        <w:t xml:space="preserve"> - условие сравнение вернуло истину</w:t>
      </w:r>
      <w:r w:rsidRPr="00D37A12">
        <w:t>;</w:t>
      </w:r>
    </w:p>
    <w:p w:rsidR="00A55A4B" w:rsidRPr="00D37A12" w:rsidRDefault="00A55A4B" w:rsidP="00A55A4B">
      <w:pPr>
        <w:pStyle w:val="affffa"/>
        <w:numPr>
          <w:ilvl w:val="0"/>
          <w:numId w:val="60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False</w:t>
      </w:r>
      <w:r w:rsidRPr="00014872">
        <w:t xml:space="preserve"> - результат сравнения вернуло ложное значение</w:t>
      </w:r>
      <w:r w:rsidRPr="00D37A12">
        <w:t>.</w:t>
      </w:r>
    </w:p>
    <w:p w:rsidR="00A55A4B" w:rsidRDefault="00A55A4B" w:rsidP="00A55A4B">
      <w:pPr>
        <w:pStyle w:val="affffa"/>
        <w:rPr>
          <w:lang w:val="en-US"/>
        </w:rPr>
      </w:pPr>
      <w:r w:rsidRPr="00D37A12">
        <w:rPr>
          <w:noProof/>
          <w:lang w:eastAsia="ru-RU"/>
        </w:rPr>
        <w:drawing>
          <wp:inline distT="0" distB="0" distL="0" distR="0" wp14:anchorId="461E1DAD" wp14:editId="0C655F0D">
            <wp:extent cx="6035040" cy="2849880"/>
            <wp:effectExtent l="0" t="0" r="3810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  <w:lang w:val="en-US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29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Pr="00D37A12" w:rsidRDefault="00A55A4B" w:rsidP="00A55A4B">
      <w:pPr>
        <w:pStyle w:val="affffa"/>
        <w:rPr>
          <w:lang w:val="en-US"/>
        </w:rPr>
      </w:pPr>
    </w:p>
    <w:p w:rsidR="00A55A4B" w:rsidRPr="00D37A12" w:rsidRDefault="00A55A4B" w:rsidP="00A55A4B">
      <w:pPr>
        <w:pStyle w:val="affffa"/>
        <w:rPr>
          <w:lang w:val="en-US"/>
        </w:rPr>
      </w:pPr>
      <w:r w:rsidRPr="00014872">
        <w:t>Параметр</w:t>
      </w:r>
      <w:r>
        <w:t>ы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61"/>
        </w:numPr>
      </w:pPr>
      <w:r w:rsidRPr="00014872">
        <w:rPr>
          <w:lang w:val="en-US"/>
        </w:rPr>
        <w:t></w:t>
      </w:r>
      <w:r w:rsidRPr="00014872">
        <w:t xml:space="preserve"> Интервал времени - задается время начало и конца в формате </w:t>
      </w:r>
      <w:proofErr w:type="spellStart"/>
      <w:r w:rsidRPr="00014872">
        <w:rPr>
          <w:lang w:val="en-US"/>
        </w:rPr>
        <w:t>hh</w:t>
      </w:r>
      <w:proofErr w:type="spellEnd"/>
      <w:r w:rsidRPr="00014872">
        <w:t>:</w:t>
      </w:r>
      <w:r w:rsidRPr="00014872">
        <w:rPr>
          <w:lang w:val="en-US"/>
        </w:rPr>
        <w:t>mm</w:t>
      </w:r>
      <w:r w:rsidRPr="00D37A12">
        <w:t>;</w:t>
      </w:r>
    </w:p>
    <w:p w:rsidR="00A55A4B" w:rsidRPr="00014872" w:rsidRDefault="00A55A4B" w:rsidP="00A55A4B">
      <w:pPr>
        <w:pStyle w:val="affffa"/>
        <w:numPr>
          <w:ilvl w:val="0"/>
          <w:numId w:val="61"/>
        </w:numPr>
      </w:pPr>
      <w:r w:rsidRPr="00014872">
        <w:rPr>
          <w:lang w:val="en-US"/>
        </w:rPr>
        <w:t></w:t>
      </w:r>
      <w:r w:rsidRPr="00014872">
        <w:t xml:space="preserve"> Неделя - указывается период в неделях</w:t>
      </w:r>
      <w:r w:rsidRPr="00D37A12">
        <w:t>;</w:t>
      </w:r>
    </w:p>
    <w:p w:rsidR="00A55A4B" w:rsidRPr="00014872" w:rsidRDefault="00A55A4B" w:rsidP="00A55A4B">
      <w:pPr>
        <w:pStyle w:val="affffa"/>
        <w:numPr>
          <w:ilvl w:val="0"/>
          <w:numId w:val="61"/>
        </w:numPr>
      </w:pPr>
      <w:r w:rsidRPr="00014872">
        <w:rPr>
          <w:lang w:val="en-US"/>
        </w:rPr>
        <w:t></w:t>
      </w:r>
      <w:r w:rsidRPr="00014872">
        <w:t xml:space="preserve"> День - период в днях</w:t>
      </w:r>
      <w:r>
        <w:rPr>
          <w:lang w:val="en-US"/>
        </w:rPr>
        <w:t>;</w:t>
      </w:r>
    </w:p>
    <w:p w:rsidR="00A55A4B" w:rsidRPr="00014872" w:rsidRDefault="00A55A4B" w:rsidP="00A55A4B">
      <w:pPr>
        <w:pStyle w:val="affffa"/>
        <w:numPr>
          <w:ilvl w:val="0"/>
          <w:numId w:val="61"/>
        </w:numPr>
      </w:pPr>
      <w:r w:rsidRPr="00014872">
        <w:rPr>
          <w:lang w:val="en-US"/>
        </w:rPr>
        <w:t></w:t>
      </w:r>
      <w:r w:rsidRPr="00014872">
        <w:t xml:space="preserve"> Месяц - период в месяцах</w:t>
      </w:r>
      <w:r>
        <w:rPr>
          <w:lang w:val="en-US"/>
        </w:rPr>
        <w:t>;</w:t>
      </w:r>
    </w:p>
    <w:p w:rsidR="00A55A4B" w:rsidRPr="00D37A12" w:rsidRDefault="00A55A4B" w:rsidP="00A55A4B">
      <w:pPr>
        <w:pStyle w:val="affffa"/>
        <w:numPr>
          <w:ilvl w:val="0"/>
          <w:numId w:val="61"/>
        </w:numPr>
      </w:pPr>
      <w:r w:rsidRPr="00014872">
        <w:rPr>
          <w:lang w:val="en-US"/>
        </w:rPr>
        <w:t></w:t>
      </w:r>
      <w:r w:rsidRPr="00014872">
        <w:t xml:space="preserve"> Часовой пояс - имя часового </w:t>
      </w:r>
      <w:proofErr w:type="spellStart"/>
      <w:r w:rsidRPr="00014872">
        <w:t>пояся</w:t>
      </w:r>
      <w:proofErr w:type="spellEnd"/>
      <w:r w:rsidRPr="00014872">
        <w:t xml:space="preserve"> для которого будет сравниваться текущее время</w:t>
      </w:r>
      <w:r w:rsidRPr="00D37A12">
        <w:t xml:space="preserve"> </w:t>
      </w:r>
      <w:r w:rsidRPr="00014872">
        <w:t>с указанным интервалом</w:t>
      </w:r>
      <w:r w:rsidRPr="00D37A12">
        <w:t>.</w:t>
      </w:r>
    </w:p>
    <w:p w:rsidR="00A55A4B" w:rsidRPr="00D37A12" w:rsidRDefault="00A55A4B" w:rsidP="00A55A4B">
      <w:pPr>
        <w:pStyle w:val="affffa"/>
      </w:pPr>
    </w:p>
    <w:p w:rsidR="00A55A4B" w:rsidRPr="00014872" w:rsidRDefault="00A55A4B" w:rsidP="00A55A4B">
      <w:pPr>
        <w:pStyle w:val="tdtoccaptionlevel4"/>
      </w:pPr>
      <w:bookmarkStart w:id="53" w:name="_Toc21653546"/>
      <w:r w:rsidRPr="00014872">
        <w:t xml:space="preserve">Компонент </w:t>
      </w:r>
      <w:proofErr w:type="spellStart"/>
      <w:r w:rsidRPr="0090196C">
        <w:t>Rand</w:t>
      </w:r>
      <w:bookmarkEnd w:id="53"/>
      <w:proofErr w:type="spellEnd"/>
    </w:p>
    <w:p w:rsidR="00A55A4B" w:rsidRDefault="00A55A4B" w:rsidP="00A55A4B">
      <w:pPr>
        <w:pStyle w:val="affffa"/>
        <w:jc w:val="center"/>
        <w:rPr>
          <w:lang w:val="en-US"/>
        </w:rPr>
      </w:pPr>
      <w:r w:rsidRPr="00D37A12">
        <w:rPr>
          <w:noProof/>
          <w:lang w:eastAsia="ru-RU"/>
        </w:rPr>
        <w:drawing>
          <wp:inline distT="0" distB="0" distL="0" distR="0" wp14:anchorId="27FC2A19" wp14:editId="0FE7D9A7">
            <wp:extent cx="754380" cy="624840"/>
            <wp:effectExtent l="0" t="0" r="7620" b="381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014872" w:rsidRDefault="00A55A4B" w:rsidP="00A55A4B">
      <w:pPr>
        <w:pStyle w:val="affffa"/>
      </w:pPr>
      <w:r w:rsidRPr="00014872">
        <w:t>Выбирает случайное число от &lt;</w:t>
      </w:r>
      <w:r w:rsidRPr="00014872">
        <w:rPr>
          <w:lang w:val="en-US"/>
        </w:rPr>
        <w:t>min</w:t>
      </w:r>
      <w:r w:rsidRPr="00014872">
        <w:t>&gt; до &lt;</w:t>
      </w:r>
      <w:r w:rsidRPr="00014872">
        <w:rPr>
          <w:lang w:val="en-US"/>
        </w:rPr>
        <w:t>max</w:t>
      </w:r>
      <w:r w:rsidRPr="00014872">
        <w:t>&gt;.</w:t>
      </w:r>
    </w:p>
    <w:p w:rsidR="00A55A4B" w:rsidRPr="00014872" w:rsidRDefault="00A55A4B" w:rsidP="00A55A4B">
      <w:pPr>
        <w:pStyle w:val="affffa"/>
      </w:pPr>
      <w:r w:rsidRPr="00014872">
        <w:t>По умолчанию &lt;</w:t>
      </w:r>
      <w:r w:rsidRPr="00014872">
        <w:rPr>
          <w:lang w:val="en-US"/>
        </w:rPr>
        <w:t>min</w:t>
      </w:r>
      <w:r w:rsidRPr="00014872">
        <w:t>&gt; равен „0“, тогда как &lt;</w:t>
      </w:r>
      <w:r w:rsidRPr="00014872">
        <w:rPr>
          <w:lang w:val="en-US"/>
        </w:rPr>
        <w:t>max</w:t>
      </w:r>
      <w:r w:rsidRPr="00014872">
        <w:t>&gt; по умолчанию равен „</w:t>
      </w:r>
      <w:r w:rsidRPr="00014872">
        <w:rPr>
          <w:lang w:val="en-US"/>
        </w:rPr>
        <w:t>RAND</w:t>
      </w:r>
      <w:r w:rsidRPr="00014872">
        <w:t>_</w:t>
      </w:r>
      <w:r w:rsidRPr="00014872">
        <w:rPr>
          <w:lang w:val="en-US"/>
        </w:rPr>
        <w:t>MAX</w:t>
      </w:r>
      <w:r>
        <w:t>“</w:t>
      </w:r>
      <w:r w:rsidRPr="00D37A12">
        <w:t xml:space="preserve"> </w:t>
      </w:r>
      <w:r w:rsidRPr="00014872">
        <w:t>(2147483647 во многих системах).</w:t>
      </w:r>
    </w:p>
    <w:p w:rsidR="00A55A4B" w:rsidRPr="00D37A12" w:rsidRDefault="00A55A4B" w:rsidP="00A55A4B">
      <w:pPr>
        <w:pStyle w:val="affffa"/>
        <w:rPr>
          <w:lang w:val="en-US"/>
        </w:rPr>
      </w:pPr>
      <w:r w:rsidRPr="00014872">
        <w:t>Предусмотрены два результирующих выход</w:t>
      </w:r>
      <w:r>
        <w:t>а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62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True</w:t>
      </w:r>
      <w:r w:rsidRPr="00014872">
        <w:t xml:space="preserve"> - условие сравнение вернуло истину</w:t>
      </w:r>
      <w:r w:rsidRPr="00D37A12">
        <w:t>;</w:t>
      </w:r>
    </w:p>
    <w:p w:rsidR="00A55A4B" w:rsidRPr="00014872" w:rsidRDefault="00A55A4B" w:rsidP="00A55A4B">
      <w:pPr>
        <w:pStyle w:val="affffa"/>
        <w:numPr>
          <w:ilvl w:val="0"/>
          <w:numId w:val="62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False</w:t>
      </w:r>
      <w:r w:rsidRPr="00014872">
        <w:t xml:space="preserve"> - результат сравнения вернуло ложное значение</w:t>
      </w:r>
      <w:r w:rsidRPr="00D37A12">
        <w:t>.</w:t>
      </w:r>
    </w:p>
    <w:p w:rsidR="00A55A4B" w:rsidRDefault="00A55A4B" w:rsidP="00A55A4B">
      <w:pPr>
        <w:pStyle w:val="affffa"/>
        <w:jc w:val="center"/>
        <w:rPr>
          <w:lang w:val="en-US"/>
        </w:rPr>
      </w:pPr>
      <w:r w:rsidRPr="00D37A12">
        <w:rPr>
          <w:noProof/>
          <w:lang w:eastAsia="ru-RU"/>
        </w:rPr>
        <w:drawing>
          <wp:inline distT="0" distB="0" distL="0" distR="0" wp14:anchorId="4C95839B" wp14:editId="1EE6A408">
            <wp:extent cx="3825240" cy="2118360"/>
            <wp:effectExtent l="0" t="0" r="381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4B" w:rsidRPr="006C2C97" w:rsidRDefault="006C2C97" w:rsidP="006C2C97">
      <w:pPr>
        <w:pStyle w:val="afff"/>
        <w:jc w:val="center"/>
        <w:rPr>
          <w:b w:val="0"/>
          <w:sz w:val="28"/>
          <w:szCs w:val="22"/>
          <w:lang w:val="en-US"/>
        </w:rPr>
      </w:pPr>
      <w:r w:rsidRPr="006C2C97">
        <w:rPr>
          <w:b w:val="0"/>
          <w:sz w:val="22"/>
        </w:rPr>
        <w:t xml:space="preserve">Рис. </w:t>
      </w:r>
      <w:r w:rsidRPr="006C2C97">
        <w:rPr>
          <w:b w:val="0"/>
          <w:sz w:val="22"/>
        </w:rPr>
        <w:fldChar w:fldCharType="begin"/>
      </w:r>
      <w:r w:rsidRPr="006C2C97">
        <w:rPr>
          <w:b w:val="0"/>
          <w:sz w:val="22"/>
        </w:rPr>
        <w:instrText xml:space="preserve"> SEQ Рис. \* ARABIC </w:instrText>
      </w:r>
      <w:r w:rsidRPr="006C2C97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30</w:t>
      </w:r>
      <w:r w:rsidRPr="006C2C97">
        <w:rPr>
          <w:b w:val="0"/>
          <w:sz w:val="22"/>
        </w:rPr>
        <w:fldChar w:fldCharType="end"/>
      </w:r>
      <w:r w:rsidRPr="006C2C97">
        <w:rPr>
          <w:b w:val="0"/>
          <w:sz w:val="22"/>
        </w:rPr>
        <w:t>.</w:t>
      </w:r>
    </w:p>
    <w:p w:rsidR="00A55A4B" w:rsidRDefault="00A55A4B" w:rsidP="00A55A4B">
      <w:pPr>
        <w:pStyle w:val="affffa"/>
        <w:jc w:val="center"/>
        <w:rPr>
          <w:lang w:val="en-US"/>
        </w:rPr>
      </w:pPr>
    </w:p>
    <w:p w:rsidR="00A55A4B" w:rsidRPr="00D37A12" w:rsidRDefault="00A55A4B" w:rsidP="00A55A4B">
      <w:pPr>
        <w:pStyle w:val="affffa"/>
        <w:rPr>
          <w:lang w:val="en-US"/>
        </w:rPr>
      </w:pPr>
      <w:r w:rsidRPr="00014872">
        <w:t>Параметр</w:t>
      </w:r>
      <w:r>
        <w:t>ы</w:t>
      </w:r>
      <w:r>
        <w:rPr>
          <w:lang w:val="en-US"/>
        </w:rPr>
        <w:t>:</w:t>
      </w:r>
    </w:p>
    <w:p w:rsidR="00A55A4B" w:rsidRPr="00014872" w:rsidRDefault="00A55A4B" w:rsidP="00A55A4B">
      <w:pPr>
        <w:pStyle w:val="affffa"/>
        <w:numPr>
          <w:ilvl w:val="0"/>
          <w:numId w:val="63"/>
        </w:numPr>
      </w:pPr>
      <w:r w:rsidRPr="00014872">
        <w:rPr>
          <w:lang w:val="en-US"/>
        </w:rPr>
        <w:t></w:t>
      </w:r>
      <w:r w:rsidRPr="00014872">
        <w:t xml:space="preserve"> </w:t>
      </w:r>
      <w:r w:rsidRPr="00014872">
        <w:rPr>
          <w:lang w:val="en-US"/>
        </w:rPr>
        <w:t>Rand</w:t>
      </w:r>
      <w:r w:rsidRPr="00014872">
        <w:t xml:space="preserve"> - Указывает начало и </w:t>
      </w:r>
      <w:proofErr w:type="spellStart"/>
      <w:r w:rsidRPr="00014872">
        <w:t>конеч</w:t>
      </w:r>
      <w:proofErr w:type="spellEnd"/>
      <w:r w:rsidRPr="00014872">
        <w:t xml:space="preserve"> диапазона для выбора случайного числа</w:t>
      </w:r>
    </w:p>
    <w:p w:rsidR="00A55A4B" w:rsidRPr="00014872" w:rsidRDefault="00A55A4B" w:rsidP="00A55A4B">
      <w:pPr>
        <w:pStyle w:val="affffa"/>
        <w:numPr>
          <w:ilvl w:val="0"/>
          <w:numId w:val="63"/>
        </w:numPr>
      </w:pPr>
      <w:r w:rsidRPr="00014872">
        <w:rPr>
          <w:lang w:val="en-US"/>
        </w:rPr>
        <w:t></w:t>
      </w:r>
      <w:r w:rsidRPr="00014872">
        <w:t xml:space="preserve"> Условие - сравнивает со значением, операторы сравнения:</w:t>
      </w:r>
    </w:p>
    <w:p w:rsidR="00A55A4B" w:rsidRPr="00D37A12" w:rsidRDefault="00A55A4B" w:rsidP="00A55A4B">
      <w:pPr>
        <w:pStyle w:val="affffa"/>
        <w:ind w:left="708"/>
      </w:pPr>
      <w:r w:rsidRPr="00014872">
        <w:t>– «=» сравнение со значением равно</w:t>
      </w:r>
      <w:r w:rsidRPr="00D37A12">
        <w:t>;</w:t>
      </w:r>
    </w:p>
    <w:p w:rsidR="00A55A4B" w:rsidRPr="00D37A12" w:rsidRDefault="00A55A4B" w:rsidP="00A55A4B">
      <w:pPr>
        <w:pStyle w:val="affffa"/>
        <w:ind w:left="708"/>
      </w:pPr>
      <w:r w:rsidRPr="00014872">
        <w:t>– «!=» сравнение со значением не равно</w:t>
      </w:r>
      <w:r w:rsidRPr="00D37A12">
        <w:t>;</w:t>
      </w:r>
    </w:p>
    <w:p w:rsidR="00A55A4B" w:rsidRPr="00D37A12" w:rsidRDefault="00A55A4B" w:rsidP="00A55A4B">
      <w:pPr>
        <w:pStyle w:val="affffa"/>
        <w:ind w:left="708"/>
      </w:pPr>
      <w:r w:rsidRPr="00014872">
        <w:t>– «&gt;» сравнение со значением больше</w:t>
      </w:r>
      <w:r w:rsidRPr="00D37A12">
        <w:t>;</w:t>
      </w:r>
    </w:p>
    <w:p w:rsidR="00A55A4B" w:rsidRPr="00D37A12" w:rsidRDefault="00A55A4B" w:rsidP="00A55A4B">
      <w:pPr>
        <w:pStyle w:val="affffa"/>
        <w:ind w:left="708"/>
      </w:pPr>
      <w:r w:rsidRPr="00014872">
        <w:t>– «&gt;=» сравнение со значением больше либо равно</w:t>
      </w:r>
      <w:r w:rsidRPr="00D37A12">
        <w:t>;</w:t>
      </w:r>
    </w:p>
    <w:p w:rsidR="00A55A4B" w:rsidRPr="00D37A12" w:rsidRDefault="00A55A4B" w:rsidP="00A55A4B">
      <w:pPr>
        <w:pStyle w:val="affffa"/>
        <w:ind w:left="708"/>
      </w:pPr>
      <w:r w:rsidRPr="00D37A12">
        <w:t>– «&lt;» сравнение со значением меньше;</w:t>
      </w:r>
    </w:p>
    <w:p w:rsidR="00A55A4B" w:rsidRPr="00D37A12" w:rsidRDefault="00A55A4B" w:rsidP="00A55A4B">
      <w:pPr>
        <w:pStyle w:val="affffa"/>
        <w:ind w:left="708"/>
      </w:pPr>
      <w:r w:rsidRPr="00014872">
        <w:t>– «&lt;=» сравнение со значением меньше либо равно</w:t>
      </w:r>
      <w:r w:rsidRPr="00D37A12">
        <w:t>.</w:t>
      </w:r>
    </w:p>
    <w:bookmarkEnd w:id="28"/>
    <w:p w:rsidR="00A55A4B" w:rsidRPr="00033C97" w:rsidRDefault="00A55A4B" w:rsidP="00934552">
      <w:pPr>
        <w:pStyle w:val="tdtext"/>
      </w:pPr>
    </w:p>
    <w:p w:rsidR="00A55A4B" w:rsidRDefault="00A55A4B" w:rsidP="00A55A4B">
      <w:pPr>
        <w:pStyle w:val="tdtoccaptionlevel2"/>
      </w:pPr>
      <w:bookmarkStart w:id="54" w:name="_Toc21653547"/>
      <w:bookmarkStart w:id="55" w:name="_Toc41989449"/>
      <w:r>
        <w:t>Сообщения оператору</w:t>
      </w:r>
      <w:bookmarkEnd w:id="54"/>
      <w:bookmarkEnd w:id="55"/>
    </w:p>
    <w:p w:rsidR="00B60915" w:rsidRPr="00B60915" w:rsidRDefault="00A55A4B" w:rsidP="00B60915">
      <w:pPr>
        <w:pStyle w:val="tdtext"/>
        <w:rPr>
          <w:sz w:val="24"/>
          <w:lang w:eastAsia="en-US"/>
        </w:rPr>
      </w:pPr>
      <w:r w:rsidRPr="00033C97">
        <w:rPr>
          <w:sz w:val="24"/>
          <w:lang w:eastAsia="en-US"/>
        </w:rPr>
        <w:t>Выдача сообщений оператору модулем «</w:t>
      </w:r>
      <w:r>
        <w:rPr>
          <w:sz w:val="24"/>
          <w:lang w:eastAsia="en-US"/>
        </w:rPr>
        <w:t>Админ</w:t>
      </w:r>
      <w:r w:rsidRPr="00033C97">
        <w:rPr>
          <w:sz w:val="24"/>
          <w:lang w:eastAsia="en-US"/>
        </w:rPr>
        <w:t>» не предусматривается.</w:t>
      </w:r>
      <w:bookmarkEnd w:id="2"/>
    </w:p>
    <w:p w:rsidR="00B60915" w:rsidRPr="0066760F" w:rsidRDefault="00B60915" w:rsidP="00070BC0">
      <w:pPr>
        <w:tabs>
          <w:tab w:val="left" w:pos="1146"/>
        </w:tabs>
      </w:pPr>
    </w:p>
    <w:p w:rsidR="00A44188" w:rsidRPr="0066760F" w:rsidRDefault="00A44188" w:rsidP="00070BC0">
      <w:pPr>
        <w:tabs>
          <w:tab w:val="left" w:pos="1146"/>
        </w:tabs>
      </w:pPr>
    </w:p>
    <w:p w:rsidR="00A44188" w:rsidRPr="0066760F" w:rsidRDefault="00A44188" w:rsidP="00A44188">
      <w:pPr>
        <w:pStyle w:val="tdtoccaptionlevel1"/>
      </w:pPr>
      <w:bookmarkStart w:id="56" w:name="_Toc41989450"/>
      <w:r w:rsidRPr="0066760F">
        <w:t xml:space="preserve">Модуль </w:t>
      </w:r>
      <w:r>
        <w:t>«</w:t>
      </w:r>
      <w:r w:rsidR="00260069">
        <w:t>Прослойка</w:t>
      </w:r>
      <w:r>
        <w:t>»</w:t>
      </w:r>
      <w:bookmarkEnd w:id="56"/>
    </w:p>
    <w:p w:rsidR="00A44188" w:rsidRDefault="00A44188" w:rsidP="00A44188">
      <w:pPr>
        <w:pStyle w:val="tdtoccaptionlevel2"/>
      </w:pPr>
      <w:bookmarkStart w:id="57" w:name="_Toc21654312"/>
      <w:bookmarkStart w:id="58" w:name="_Toc41989451"/>
      <w:r>
        <w:t>Назначение программы</w:t>
      </w:r>
      <w:bookmarkEnd w:id="57"/>
      <w:bookmarkEnd w:id="58"/>
    </w:p>
    <w:p w:rsidR="00A44188" w:rsidRPr="000C39E5" w:rsidRDefault="00260069" w:rsidP="00465FFD">
      <w:pPr>
        <w:pStyle w:val="phnormal"/>
        <w:rPr>
          <w:szCs w:val="24"/>
          <w:lang w:eastAsia="en-US"/>
        </w:rPr>
      </w:pPr>
      <w:r>
        <w:rPr>
          <w:szCs w:val="24"/>
          <w:lang w:eastAsia="en-US"/>
        </w:rPr>
        <w:t>Модуль «Прослойка»</w:t>
      </w:r>
      <w:r w:rsidR="00A44188" w:rsidRPr="0066760F">
        <w:rPr>
          <w:szCs w:val="24"/>
          <w:lang w:eastAsia="en-US"/>
        </w:rPr>
        <w:t xml:space="preserve"> в составе программного обеспечение «Узо</w:t>
      </w:r>
      <w:r w:rsidR="00A44188">
        <w:rPr>
          <w:szCs w:val="24"/>
          <w:lang w:eastAsia="en-US"/>
        </w:rPr>
        <w:t xml:space="preserve">р» </w:t>
      </w:r>
      <w:r w:rsidR="00A44188" w:rsidRPr="007852F3">
        <w:t>является программной системой (далее программа) для координации и управления терминалами операторов контакт-центра.</w:t>
      </w:r>
      <w:r w:rsidR="00A44188">
        <w:t xml:space="preserve"> </w:t>
      </w:r>
      <w:r w:rsidR="00A44188" w:rsidRPr="007852F3">
        <w:t>Основная область применения программы - помогать терминалу оператора выполнять обслуживание телефонных вызовов.</w:t>
      </w:r>
    </w:p>
    <w:p w:rsidR="00A44188" w:rsidRDefault="00A44188" w:rsidP="00465FFD">
      <w:pPr>
        <w:pStyle w:val="phnormal"/>
        <w:rPr>
          <w:szCs w:val="24"/>
          <w:lang w:eastAsia="en-US"/>
        </w:rPr>
      </w:pPr>
      <w:r w:rsidRPr="0066760F">
        <w:rPr>
          <w:szCs w:val="24"/>
          <w:lang w:eastAsia="en-US"/>
        </w:rPr>
        <w:t>Модуль</w:t>
      </w:r>
      <w:r w:rsidRPr="006435AC"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предоставляет оператору следующие возможности:</w:t>
      </w:r>
    </w:p>
    <w:p w:rsidR="00A44188" w:rsidRPr="007852F3" w:rsidRDefault="00A44188" w:rsidP="00A44188">
      <w:pPr>
        <w:pStyle w:val="-------"/>
        <w:numPr>
          <w:ilvl w:val="0"/>
          <w:numId w:val="106"/>
        </w:numPr>
        <w:ind w:left="1101" w:firstLine="0"/>
      </w:pPr>
      <w:r w:rsidRPr="007852F3">
        <w:t xml:space="preserve">Конфигурирование с помощью файлов в формате </w:t>
      </w:r>
      <w:r w:rsidRPr="007852F3">
        <w:rPr>
          <w:lang w:val="en"/>
        </w:rPr>
        <w:t>YAML</w:t>
      </w:r>
      <w:r w:rsidRPr="007852F3">
        <w:t>;</w:t>
      </w:r>
    </w:p>
    <w:p w:rsidR="00A44188" w:rsidRPr="007852F3" w:rsidRDefault="00A44188" w:rsidP="00A44188">
      <w:pPr>
        <w:pStyle w:val="-------"/>
        <w:numPr>
          <w:ilvl w:val="0"/>
          <w:numId w:val="106"/>
        </w:numPr>
        <w:ind w:left="1101" w:firstLine="0"/>
      </w:pPr>
      <w:r w:rsidRPr="007852F3">
        <w:t>Мониторинг входящего телефонного вызова;</w:t>
      </w:r>
    </w:p>
    <w:p w:rsidR="00A44188" w:rsidRPr="007852F3" w:rsidRDefault="00A44188" w:rsidP="00A44188">
      <w:pPr>
        <w:pStyle w:val="-------"/>
        <w:numPr>
          <w:ilvl w:val="0"/>
          <w:numId w:val="106"/>
        </w:numPr>
        <w:ind w:left="1101" w:firstLine="0"/>
      </w:pPr>
      <w:r w:rsidRPr="007852F3">
        <w:t>Мониторинг исходящего телефонного вызова;</w:t>
      </w:r>
    </w:p>
    <w:p w:rsidR="00A44188" w:rsidRPr="0097580B" w:rsidRDefault="00A44188" w:rsidP="00A44188">
      <w:pPr>
        <w:pStyle w:val="-------"/>
        <w:numPr>
          <w:ilvl w:val="0"/>
          <w:numId w:val="106"/>
        </w:numPr>
        <w:ind w:left="1101" w:firstLine="0"/>
      </w:pPr>
      <w:r w:rsidRPr="007852F3">
        <w:t xml:space="preserve">Контроль выполнения </w:t>
      </w:r>
      <w:proofErr w:type="spellStart"/>
      <w:r w:rsidRPr="007852F3">
        <w:t>оффлайн</w:t>
      </w:r>
      <w:proofErr w:type="spellEnd"/>
      <w:r w:rsidRPr="007852F3">
        <w:t xml:space="preserve"> задания;</w:t>
      </w:r>
    </w:p>
    <w:p w:rsidR="0097580B" w:rsidRPr="007852F3" w:rsidRDefault="0097580B" w:rsidP="0097580B">
      <w:pPr>
        <w:pStyle w:val="-------"/>
        <w:numPr>
          <w:ilvl w:val="0"/>
          <w:numId w:val="0"/>
        </w:numPr>
        <w:ind w:left="1101"/>
      </w:pPr>
      <w:bookmarkStart w:id="59" w:name="_GoBack"/>
      <w:bookmarkEnd w:id="59"/>
    </w:p>
    <w:p w:rsidR="00A44188" w:rsidRPr="007852F3" w:rsidRDefault="00A44188" w:rsidP="00465FFD">
      <w:pPr>
        <w:pStyle w:val="phnormal"/>
      </w:pPr>
      <w:r w:rsidRPr="007852F3">
        <w:t>Модуль «</w:t>
      </w:r>
      <w:r w:rsidR="00260069">
        <w:t>Прослойка</w:t>
      </w:r>
      <w:r w:rsidRPr="007852F3">
        <w:t>» (</w:t>
      </w:r>
      <w:proofErr w:type="spellStart"/>
      <w:r w:rsidRPr="007852F3">
        <w:t>Agency</w:t>
      </w:r>
      <w:proofErr w:type="spellEnd"/>
      <w:r w:rsidRPr="007852F3">
        <w:t>) функционально входит в сервис управления рабочими м</w:t>
      </w:r>
      <w:r w:rsidRPr="007852F3">
        <w:t>е</w:t>
      </w:r>
      <w:r w:rsidRPr="007852F3">
        <w:t>стами как показано на схеме:</w:t>
      </w:r>
    </w:p>
    <w:p w:rsidR="00A44188" w:rsidRPr="007852F3" w:rsidRDefault="00A44188" w:rsidP="00465FFD">
      <w:pPr>
        <w:pStyle w:val="phnormal"/>
      </w:pPr>
    </w:p>
    <w:p w:rsidR="00A44188" w:rsidRPr="007852F3" w:rsidRDefault="00A44188" w:rsidP="00465FFD">
      <w:pPr>
        <w:pStyle w:val="tdtext"/>
        <w:ind w:firstLine="0"/>
        <w:rPr>
          <w:sz w:val="24"/>
        </w:rPr>
      </w:pPr>
      <w:r w:rsidRPr="007852F3">
        <w:rPr>
          <w:noProof/>
          <w:sz w:val="24"/>
        </w:rPr>
        <w:drawing>
          <wp:inline distT="0" distB="0" distL="0" distR="0" wp14:anchorId="4D8A3B1B" wp14:editId="4B0A63EF">
            <wp:extent cx="6475730" cy="2552065"/>
            <wp:effectExtent l="0" t="0" r="1270" b="635"/>
            <wp:docPr id="3279" name="Рисунок 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88" w:rsidRPr="00A44188" w:rsidRDefault="00A44188" w:rsidP="00A44188">
      <w:pPr>
        <w:pStyle w:val="afff"/>
        <w:jc w:val="center"/>
        <w:rPr>
          <w:b w:val="0"/>
          <w:sz w:val="22"/>
          <w:szCs w:val="22"/>
        </w:rPr>
      </w:pPr>
      <w:r w:rsidRPr="00A44188">
        <w:rPr>
          <w:b w:val="0"/>
          <w:sz w:val="22"/>
        </w:rPr>
        <w:t xml:space="preserve">Рис. </w:t>
      </w:r>
      <w:r w:rsidRPr="00A44188">
        <w:rPr>
          <w:b w:val="0"/>
          <w:sz w:val="22"/>
        </w:rPr>
        <w:fldChar w:fldCharType="begin"/>
      </w:r>
      <w:r w:rsidRPr="00A44188">
        <w:rPr>
          <w:b w:val="0"/>
          <w:sz w:val="22"/>
        </w:rPr>
        <w:instrText xml:space="preserve"> SEQ Рис. \* ARABIC </w:instrText>
      </w:r>
      <w:r w:rsidRPr="00A44188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90</w:t>
      </w:r>
      <w:r w:rsidRPr="00A44188">
        <w:rPr>
          <w:b w:val="0"/>
          <w:sz w:val="22"/>
        </w:rPr>
        <w:fldChar w:fldCharType="end"/>
      </w:r>
      <w:r w:rsidRPr="00A44188">
        <w:rPr>
          <w:b w:val="0"/>
          <w:sz w:val="22"/>
        </w:rPr>
        <w:t>.</w:t>
      </w:r>
    </w:p>
    <w:p w:rsidR="00A44188" w:rsidRPr="00C04077" w:rsidRDefault="00A44188" w:rsidP="00465FFD">
      <w:pPr>
        <w:pStyle w:val="affff0"/>
        <w:rPr>
          <w:szCs w:val="22"/>
        </w:rPr>
      </w:pPr>
    </w:p>
    <w:p w:rsidR="00A44188" w:rsidRPr="00AE102C" w:rsidRDefault="00A44188" w:rsidP="00465FFD">
      <w:pPr>
        <w:pStyle w:val="phnormal"/>
        <w:rPr>
          <w:lang w:bidi="ru-RU"/>
        </w:rPr>
      </w:pPr>
      <w:r w:rsidRPr="007852F3">
        <w:rPr>
          <w:lang w:bidi="ru-RU"/>
        </w:rPr>
        <w:t>Типовые сценарии обработки вызовов запускаются в соответствии с системой состояний, регистрируемой на сервере управления рабочими местами и на сервере телефонии. Состояния определяют текущие возможности Прослойки и Агентов по совершению звонков.</w:t>
      </w:r>
    </w:p>
    <w:p w:rsidR="00A44188" w:rsidRPr="00033C97" w:rsidRDefault="00A44188" w:rsidP="009264AC">
      <w:pPr>
        <w:pStyle w:val="affff6"/>
      </w:pPr>
    </w:p>
    <w:p w:rsidR="00A44188" w:rsidRDefault="00A44188" w:rsidP="00A44188">
      <w:pPr>
        <w:pStyle w:val="tdtoccaptionlevel2"/>
        <w:rPr>
          <w:lang w:val="en-US"/>
        </w:rPr>
      </w:pPr>
      <w:bookmarkStart w:id="60" w:name="_Toc21654313"/>
      <w:bookmarkStart w:id="61" w:name="_Toc41989452"/>
      <w:bookmarkStart w:id="62" w:name="_Toc21654314"/>
      <w:r>
        <w:t>Условия выполнения программы</w:t>
      </w:r>
      <w:bookmarkEnd w:id="60"/>
      <w:bookmarkEnd w:id="61"/>
    </w:p>
    <w:p w:rsidR="00A44188" w:rsidRPr="000C39E5" w:rsidRDefault="00A44188" w:rsidP="00A44188">
      <w:pPr>
        <w:pStyle w:val="tdtoccaptionlevel3"/>
      </w:pPr>
      <w:bookmarkStart w:id="63" w:name="_Toc41989453"/>
      <w:r w:rsidRPr="000C39E5">
        <w:t>Минимальный состав технических средств</w:t>
      </w:r>
      <w:bookmarkEnd w:id="62"/>
      <w:bookmarkEnd w:id="63"/>
    </w:p>
    <w:p w:rsidR="00A44188" w:rsidRPr="000C39E5" w:rsidRDefault="00A44188" w:rsidP="00465FFD">
      <w:pPr>
        <w:pStyle w:val="phnormal"/>
        <w:rPr>
          <w:szCs w:val="24"/>
          <w:lang w:eastAsia="en-US"/>
        </w:rPr>
      </w:pPr>
      <w:r>
        <w:rPr>
          <w:szCs w:val="24"/>
        </w:rPr>
        <w:t>П</w:t>
      </w:r>
      <w:r w:rsidRPr="000C39E5">
        <w:rPr>
          <w:szCs w:val="24"/>
        </w:rPr>
        <w:t>риложение устанавливается</w:t>
      </w:r>
      <w:r>
        <w:rPr>
          <w:szCs w:val="24"/>
        </w:rPr>
        <w:t xml:space="preserve"> на</w:t>
      </w:r>
      <w:r w:rsidRPr="000C39E5">
        <w:rPr>
          <w:szCs w:val="24"/>
        </w:rPr>
        <w:t xml:space="preserve"> </w:t>
      </w:r>
      <w:r>
        <w:rPr>
          <w:szCs w:val="24"/>
        </w:rPr>
        <w:t xml:space="preserve">сервере </w:t>
      </w:r>
      <w:r w:rsidRPr="000C39E5">
        <w:rPr>
          <w:szCs w:val="24"/>
        </w:rPr>
        <w:t>с минимальными требованиями:</w:t>
      </w:r>
    </w:p>
    <w:p w:rsidR="00A44188" w:rsidRPr="00B827CD" w:rsidRDefault="00A44188" w:rsidP="00465FFD">
      <w:pPr>
        <w:pStyle w:val="phnormal"/>
        <w:numPr>
          <w:ilvl w:val="0"/>
          <w:numId w:val="25"/>
        </w:numPr>
        <w:rPr>
          <w:szCs w:val="24"/>
        </w:rPr>
      </w:pPr>
      <w:r w:rsidRPr="00B827CD">
        <w:rPr>
          <w:szCs w:val="24"/>
        </w:rPr>
        <w:t xml:space="preserve">Тип ЭВМ: x86-64 </w:t>
      </w:r>
    </w:p>
    <w:p w:rsidR="00A44188" w:rsidRPr="00B827CD" w:rsidRDefault="00A44188" w:rsidP="00465FFD">
      <w:pPr>
        <w:pStyle w:val="phnormal"/>
        <w:numPr>
          <w:ilvl w:val="0"/>
          <w:numId w:val="25"/>
        </w:numPr>
        <w:rPr>
          <w:szCs w:val="24"/>
        </w:rPr>
      </w:pPr>
      <w:r w:rsidRPr="00B827CD">
        <w:rPr>
          <w:szCs w:val="24"/>
        </w:rPr>
        <w:t>Объём программы: 36.7МБ</w:t>
      </w:r>
    </w:p>
    <w:p w:rsidR="00A44188" w:rsidRPr="00B827CD" w:rsidRDefault="00A44188" w:rsidP="00A44188">
      <w:pPr>
        <w:pStyle w:val="tdtoccaptionlevel3"/>
      </w:pPr>
      <w:bookmarkStart w:id="64" w:name="_Toc21654315"/>
      <w:bookmarkStart w:id="65" w:name="_Toc41989454"/>
      <w:r w:rsidRPr="00B827CD">
        <w:t>Минимальный состав программных средств</w:t>
      </w:r>
      <w:bookmarkEnd w:id="64"/>
      <w:bookmarkEnd w:id="65"/>
    </w:p>
    <w:p w:rsidR="00A44188" w:rsidRPr="00B827CD" w:rsidRDefault="00A44188" w:rsidP="00465FFD">
      <w:pPr>
        <w:pStyle w:val="phnormal"/>
        <w:rPr>
          <w:szCs w:val="24"/>
          <w:lang w:eastAsia="en-US"/>
        </w:rPr>
      </w:pPr>
      <w:r w:rsidRPr="00B827CD">
        <w:rPr>
          <w:szCs w:val="24"/>
          <w:lang w:eastAsia="en-US"/>
        </w:rPr>
        <w:t>Для работы модуля требуются следующие программные средства:</w:t>
      </w:r>
    </w:p>
    <w:p w:rsidR="00A44188" w:rsidRPr="00B827CD" w:rsidRDefault="00A44188" w:rsidP="00465FFD">
      <w:pPr>
        <w:pStyle w:val="phnormal"/>
        <w:numPr>
          <w:ilvl w:val="0"/>
          <w:numId w:val="25"/>
        </w:numPr>
        <w:rPr>
          <w:szCs w:val="24"/>
        </w:rPr>
      </w:pPr>
      <w:r w:rsidRPr="00B827CD">
        <w:rPr>
          <w:szCs w:val="24"/>
        </w:rPr>
        <w:t xml:space="preserve">Язык: </w:t>
      </w:r>
      <w:proofErr w:type="spellStart"/>
      <w:r w:rsidRPr="00B827CD">
        <w:rPr>
          <w:szCs w:val="24"/>
        </w:rPr>
        <w:t>Python</w:t>
      </w:r>
      <w:proofErr w:type="spellEnd"/>
    </w:p>
    <w:p w:rsidR="00A44188" w:rsidRPr="00B827CD" w:rsidRDefault="00A44188" w:rsidP="00465FFD">
      <w:pPr>
        <w:pStyle w:val="phnormal"/>
        <w:numPr>
          <w:ilvl w:val="0"/>
          <w:numId w:val="25"/>
        </w:numPr>
        <w:rPr>
          <w:szCs w:val="24"/>
        </w:rPr>
      </w:pPr>
      <w:r w:rsidRPr="00B827CD">
        <w:rPr>
          <w:szCs w:val="24"/>
        </w:rPr>
        <w:t xml:space="preserve">ОС: </w:t>
      </w:r>
      <w:proofErr w:type="spellStart"/>
      <w:r w:rsidRPr="00B827CD">
        <w:rPr>
          <w:szCs w:val="24"/>
        </w:rPr>
        <w:t>Linux</w:t>
      </w:r>
      <w:proofErr w:type="spellEnd"/>
    </w:p>
    <w:p w:rsidR="00A44188" w:rsidRPr="00B827CD" w:rsidRDefault="00A44188" w:rsidP="00465FFD">
      <w:pPr>
        <w:pStyle w:val="phnormal"/>
        <w:numPr>
          <w:ilvl w:val="0"/>
          <w:numId w:val="25"/>
        </w:numPr>
        <w:rPr>
          <w:szCs w:val="24"/>
        </w:rPr>
      </w:pPr>
      <w:r w:rsidRPr="00B827CD">
        <w:rPr>
          <w:szCs w:val="24"/>
        </w:rPr>
        <w:t xml:space="preserve">IDE/редактор кода: </w:t>
      </w:r>
      <w:proofErr w:type="spellStart"/>
      <w:r w:rsidRPr="00B827CD">
        <w:rPr>
          <w:szCs w:val="24"/>
        </w:rPr>
        <w:t>Sublime</w:t>
      </w:r>
      <w:proofErr w:type="spellEnd"/>
    </w:p>
    <w:p w:rsidR="00A44188" w:rsidRPr="00B827CD" w:rsidRDefault="00A44188" w:rsidP="00465FFD">
      <w:pPr>
        <w:pStyle w:val="phnormal"/>
        <w:numPr>
          <w:ilvl w:val="0"/>
          <w:numId w:val="25"/>
        </w:numPr>
        <w:rPr>
          <w:szCs w:val="24"/>
        </w:rPr>
      </w:pPr>
      <w:r w:rsidRPr="00B827CD">
        <w:rPr>
          <w:szCs w:val="24"/>
        </w:rPr>
        <w:t xml:space="preserve">Компилятор: </w:t>
      </w:r>
      <w:proofErr w:type="spellStart"/>
      <w:r w:rsidRPr="00B827CD">
        <w:rPr>
          <w:szCs w:val="24"/>
        </w:rPr>
        <w:t>Pyinstaller</w:t>
      </w:r>
      <w:proofErr w:type="spellEnd"/>
    </w:p>
    <w:p w:rsidR="00A44188" w:rsidRPr="00B827CD" w:rsidRDefault="00A44188" w:rsidP="00465FFD">
      <w:pPr>
        <w:pStyle w:val="phnormal"/>
        <w:numPr>
          <w:ilvl w:val="0"/>
          <w:numId w:val="25"/>
        </w:numPr>
        <w:rPr>
          <w:szCs w:val="24"/>
        </w:rPr>
      </w:pPr>
      <w:r w:rsidRPr="00B827CD">
        <w:rPr>
          <w:szCs w:val="24"/>
        </w:rPr>
        <w:t xml:space="preserve">Библиотека: </w:t>
      </w:r>
      <w:proofErr w:type="spellStart"/>
      <w:r w:rsidRPr="00B827CD">
        <w:rPr>
          <w:szCs w:val="24"/>
        </w:rPr>
        <w:t>Tornado</w:t>
      </w:r>
      <w:proofErr w:type="spellEnd"/>
    </w:p>
    <w:p w:rsidR="00A44188" w:rsidRDefault="00A44188" w:rsidP="00A44188">
      <w:pPr>
        <w:pStyle w:val="tdtoccaptionlevel2"/>
      </w:pPr>
      <w:bookmarkStart w:id="66" w:name="_Toc21654316"/>
      <w:bookmarkStart w:id="67" w:name="_Toc41989455"/>
      <w:r>
        <w:t>Выполнение программы</w:t>
      </w:r>
      <w:bookmarkEnd w:id="66"/>
      <w:bookmarkEnd w:id="67"/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Графический интерфейс является частью пользовательского интерфейса и определяет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взаимодействие с программой на уровне визуального представления данных.</w:t>
      </w:r>
    </w:p>
    <w:p w:rsidR="00A44188" w:rsidRPr="0015067F" w:rsidRDefault="00A44188" w:rsidP="00A44188">
      <w:pPr>
        <w:pStyle w:val="tdtoccaptionlevel3"/>
      </w:pPr>
      <w:bookmarkStart w:id="68" w:name="_Toc21654317"/>
      <w:bookmarkStart w:id="69" w:name="_Toc41989456"/>
      <w:r w:rsidRPr="0015067F">
        <w:t>Общие сведения</w:t>
      </w:r>
      <w:bookmarkEnd w:id="68"/>
      <w:bookmarkEnd w:id="69"/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В отличие от CLI, в GUI пользователь имеет произвольный доступ (с помощью устройств ввода — клавиатуры и манипулятора «мышь») ко всем видимым элементам интерфейса и ос</w:t>
      </w:r>
      <w:r w:rsidRPr="0015067F">
        <w:rPr>
          <w:sz w:val="24"/>
        </w:rPr>
        <w:t>у</w:t>
      </w:r>
      <w:r w:rsidRPr="0015067F">
        <w:rPr>
          <w:sz w:val="24"/>
        </w:rPr>
        <w:t>ществляет непосредственное манипулирование ими. Элементы интерфейса в GUI реализованы на основе метафор программы и отображают их назначение и свойства, что облегчает понимание и освоение программ неподготовленными пользователями.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Интерфейс предоставляет взаимодействие с подключёнными клиентами: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– отображение списка клиентов;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– отправка сообщения клиенту;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– завершение сессии работы клиента.</w:t>
      </w:r>
    </w:p>
    <w:p w:rsidR="00A44188" w:rsidRPr="0015067F" w:rsidRDefault="00A44188" w:rsidP="00A44188">
      <w:pPr>
        <w:pStyle w:val="tdtoccaptionlevel3"/>
      </w:pPr>
      <w:bookmarkStart w:id="70" w:name="_Toc21654318"/>
      <w:bookmarkStart w:id="71" w:name="_Toc41989457"/>
      <w:r w:rsidRPr="0015067F">
        <w:t>Табло операторов</w:t>
      </w:r>
      <w:bookmarkEnd w:id="70"/>
      <w:bookmarkEnd w:id="71"/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Табло операторов используется для визуализации зарегистрированных терминалов и их т</w:t>
      </w:r>
      <w:r w:rsidRPr="0015067F">
        <w:rPr>
          <w:sz w:val="24"/>
        </w:rPr>
        <w:t>е</w:t>
      </w:r>
      <w:r w:rsidRPr="0015067F">
        <w:rPr>
          <w:sz w:val="24"/>
        </w:rPr>
        <w:t>кущего состояния.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Табло агентов - это модуль для визуализации состояния зарегистрированных агентов.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Модуль позволяет:</w:t>
      </w:r>
    </w:p>
    <w:p w:rsidR="00A44188" w:rsidRPr="0015067F" w:rsidRDefault="00A44188" w:rsidP="00A44188">
      <w:pPr>
        <w:pStyle w:val="tdtext"/>
        <w:numPr>
          <w:ilvl w:val="0"/>
          <w:numId w:val="107"/>
        </w:numPr>
        <w:rPr>
          <w:sz w:val="24"/>
        </w:rPr>
      </w:pPr>
      <w:r w:rsidRPr="0015067F">
        <w:rPr>
          <w:sz w:val="24"/>
        </w:rPr>
        <w:t> Отбирать агентов по атрибутам;</w:t>
      </w:r>
    </w:p>
    <w:p w:rsidR="00A44188" w:rsidRPr="0015067F" w:rsidRDefault="00A44188" w:rsidP="00A44188">
      <w:pPr>
        <w:pStyle w:val="tdtext"/>
        <w:numPr>
          <w:ilvl w:val="0"/>
          <w:numId w:val="107"/>
        </w:numPr>
        <w:rPr>
          <w:sz w:val="24"/>
        </w:rPr>
      </w:pPr>
      <w:r w:rsidRPr="0015067F">
        <w:rPr>
          <w:sz w:val="24"/>
        </w:rPr>
        <w:t> Отправлять сообщение индивидуально, всем или выбранным агентам;</w:t>
      </w:r>
    </w:p>
    <w:p w:rsidR="00A44188" w:rsidRPr="0015067F" w:rsidRDefault="00A44188" w:rsidP="00A44188">
      <w:pPr>
        <w:pStyle w:val="tdtext"/>
        <w:numPr>
          <w:ilvl w:val="0"/>
          <w:numId w:val="107"/>
        </w:numPr>
        <w:rPr>
          <w:sz w:val="24"/>
        </w:rPr>
      </w:pPr>
      <w:r w:rsidRPr="0015067F">
        <w:rPr>
          <w:sz w:val="24"/>
        </w:rPr>
        <w:t> Завершать сессию выбранного агента.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Доступ к интерфейсу модуля осуществляется по адресу:</w:t>
      </w:r>
    </w:p>
    <w:p w:rsidR="00A44188" w:rsidRPr="0015067F" w:rsidRDefault="00A44188" w:rsidP="00465FFD">
      <w:pPr>
        <w:pStyle w:val="tdtext"/>
        <w:jc w:val="center"/>
        <w:rPr>
          <w:sz w:val="24"/>
        </w:rPr>
      </w:pPr>
      <w:r w:rsidRPr="0015067F">
        <w:rPr>
          <w:sz w:val="24"/>
        </w:rPr>
        <w:t>https://&lt;APPLICATION_ADDRESS&gt;/agency/dashboard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 xml:space="preserve">Для входа в интерфейс необходимо ввести адрес в интернет-обозреватель и нажать клавишу </w:t>
      </w:r>
      <w:proofErr w:type="spellStart"/>
      <w:r w:rsidRPr="0015067F">
        <w:rPr>
          <w:sz w:val="24"/>
        </w:rPr>
        <w:t>Enter</w:t>
      </w:r>
      <w:proofErr w:type="spellEnd"/>
      <w:r w:rsidRPr="0015067F">
        <w:rPr>
          <w:sz w:val="24"/>
        </w:rPr>
        <w:t>.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В диалоге аутентификации необходимо ввести регистрационные данные учётной записи пользователя:</w:t>
      </w:r>
    </w:p>
    <w:p w:rsidR="00A44188" w:rsidRDefault="00A44188" w:rsidP="00465FFD">
      <w:pPr>
        <w:pStyle w:val="tdtext"/>
        <w:jc w:val="center"/>
      </w:pPr>
      <w:r w:rsidRPr="0015067F">
        <w:rPr>
          <w:noProof/>
        </w:rPr>
        <w:drawing>
          <wp:inline distT="0" distB="0" distL="0" distR="0" wp14:anchorId="164722E2" wp14:editId="462B0B8E">
            <wp:extent cx="2562225" cy="2422594"/>
            <wp:effectExtent l="0" t="0" r="0" b="0"/>
            <wp:docPr id="3280" name="Рисунок 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64948" cy="242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88" w:rsidRPr="00A44188" w:rsidRDefault="00A44188" w:rsidP="00A44188">
      <w:pPr>
        <w:pStyle w:val="afff"/>
        <w:jc w:val="center"/>
        <w:rPr>
          <w:b w:val="0"/>
          <w:sz w:val="22"/>
        </w:rPr>
      </w:pPr>
      <w:r w:rsidRPr="00A44188">
        <w:rPr>
          <w:b w:val="0"/>
          <w:sz w:val="22"/>
        </w:rPr>
        <w:t xml:space="preserve">Рис. </w:t>
      </w:r>
      <w:r w:rsidRPr="00A44188">
        <w:rPr>
          <w:b w:val="0"/>
          <w:sz w:val="22"/>
        </w:rPr>
        <w:fldChar w:fldCharType="begin"/>
      </w:r>
      <w:r w:rsidRPr="00A44188">
        <w:rPr>
          <w:b w:val="0"/>
          <w:sz w:val="22"/>
        </w:rPr>
        <w:instrText xml:space="preserve"> SEQ Рис. \* ARABIC </w:instrText>
      </w:r>
      <w:r w:rsidRPr="00A44188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91</w:t>
      </w:r>
      <w:r w:rsidRPr="00A44188">
        <w:rPr>
          <w:b w:val="0"/>
          <w:sz w:val="22"/>
        </w:rPr>
        <w:fldChar w:fldCharType="end"/>
      </w:r>
      <w:r w:rsidRPr="00A44188">
        <w:rPr>
          <w:b w:val="0"/>
          <w:sz w:val="22"/>
        </w:rPr>
        <w:t>.</w:t>
      </w:r>
    </w:p>
    <w:p w:rsidR="00A44188" w:rsidRPr="0015067F" w:rsidRDefault="00A44188" w:rsidP="00465FFD">
      <w:pPr>
        <w:pStyle w:val="tdtext"/>
        <w:jc w:val="center"/>
        <w:rPr>
          <w:sz w:val="24"/>
        </w:rPr>
      </w:pPr>
    </w:p>
    <w:p w:rsidR="00A44188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Если регистрационные данные учетной записи пользователя были указ</w:t>
      </w:r>
      <w:r>
        <w:rPr>
          <w:sz w:val="24"/>
        </w:rPr>
        <w:t xml:space="preserve">аны правильно, </w:t>
      </w:r>
      <w:r w:rsidRPr="0015067F">
        <w:rPr>
          <w:sz w:val="24"/>
        </w:rPr>
        <w:t>и учётная запись пользователя обладает необходимыми привилегиями, на экране будет</w:t>
      </w:r>
      <w:r>
        <w:rPr>
          <w:sz w:val="24"/>
        </w:rPr>
        <w:t xml:space="preserve"> </w:t>
      </w:r>
      <w:r w:rsidRPr="0015067F">
        <w:rPr>
          <w:sz w:val="24"/>
        </w:rPr>
        <w:t>отображён графический интерфейс модуля:</w:t>
      </w:r>
    </w:p>
    <w:p w:rsidR="00A44188" w:rsidRDefault="00A44188" w:rsidP="00465FFD">
      <w:pPr>
        <w:pStyle w:val="tdtext"/>
        <w:jc w:val="center"/>
        <w:rPr>
          <w:sz w:val="24"/>
        </w:rPr>
      </w:pPr>
      <w:r w:rsidRPr="0015067F">
        <w:rPr>
          <w:noProof/>
          <w:sz w:val="24"/>
        </w:rPr>
        <w:drawing>
          <wp:inline distT="0" distB="0" distL="0" distR="0" wp14:anchorId="20DAEFF6" wp14:editId="1A651EEC">
            <wp:extent cx="4930140" cy="2225040"/>
            <wp:effectExtent l="0" t="0" r="3810" b="3810"/>
            <wp:docPr id="3282" name="Рисунок 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88" w:rsidRPr="00A44188" w:rsidRDefault="00A44188" w:rsidP="00A44188">
      <w:pPr>
        <w:pStyle w:val="afff"/>
        <w:jc w:val="center"/>
        <w:rPr>
          <w:b w:val="0"/>
          <w:sz w:val="22"/>
        </w:rPr>
      </w:pPr>
      <w:r w:rsidRPr="00A44188">
        <w:rPr>
          <w:b w:val="0"/>
          <w:sz w:val="22"/>
        </w:rPr>
        <w:t xml:space="preserve">Рис. </w:t>
      </w:r>
      <w:r w:rsidRPr="00A44188">
        <w:rPr>
          <w:b w:val="0"/>
          <w:sz w:val="22"/>
        </w:rPr>
        <w:fldChar w:fldCharType="begin"/>
      </w:r>
      <w:r w:rsidRPr="00A44188">
        <w:rPr>
          <w:b w:val="0"/>
          <w:sz w:val="22"/>
        </w:rPr>
        <w:instrText xml:space="preserve"> SEQ Рис. \* ARABIC </w:instrText>
      </w:r>
      <w:r w:rsidRPr="00A44188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92</w:t>
      </w:r>
      <w:r w:rsidRPr="00A44188">
        <w:rPr>
          <w:b w:val="0"/>
          <w:sz w:val="22"/>
        </w:rPr>
        <w:fldChar w:fldCharType="end"/>
      </w:r>
      <w:r w:rsidRPr="00A44188">
        <w:rPr>
          <w:b w:val="0"/>
          <w:sz w:val="22"/>
        </w:rPr>
        <w:t>.</w:t>
      </w:r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Интерфейс состоит из трёх частей:</w:t>
      </w:r>
    </w:p>
    <w:p w:rsidR="00A44188" w:rsidRPr="0015067F" w:rsidRDefault="00A44188" w:rsidP="00A44188">
      <w:pPr>
        <w:pStyle w:val="tdtext"/>
        <w:numPr>
          <w:ilvl w:val="0"/>
          <w:numId w:val="108"/>
        </w:numPr>
        <w:rPr>
          <w:sz w:val="24"/>
        </w:rPr>
      </w:pPr>
      <w:r w:rsidRPr="0015067F">
        <w:rPr>
          <w:sz w:val="24"/>
        </w:rPr>
        <w:t> область уведомлений;</w:t>
      </w:r>
    </w:p>
    <w:p w:rsidR="00A44188" w:rsidRPr="0015067F" w:rsidRDefault="00A44188" w:rsidP="00A44188">
      <w:pPr>
        <w:pStyle w:val="tdtext"/>
        <w:numPr>
          <w:ilvl w:val="0"/>
          <w:numId w:val="108"/>
        </w:numPr>
        <w:rPr>
          <w:sz w:val="24"/>
        </w:rPr>
      </w:pPr>
      <w:r w:rsidRPr="0015067F">
        <w:rPr>
          <w:sz w:val="24"/>
        </w:rPr>
        <w:t> область управления;</w:t>
      </w:r>
    </w:p>
    <w:p w:rsidR="00A44188" w:rsidRPr="0015067F" w:rsidRDefault="00A44188" w:rsidP="00A44188">
      <w:pPr>
        <w:pStyle w:val="tdtext"/>
        <w:numPr>
          <w:ilvl w:val="0"/>
          <w:numId w:val="108"/>
        </w:numPr>
        <w:rPr>
          <w:sz w:val="24"/>
        </w:rPr>
      </w:pPr>
      <w:r w:rsidRPr="0015067F">
        <w:rPr>
          <w:sz w:val="24"/>
        </w:rPr>
        <w:t> область содержимого.</w:t>
      </w:r>
    </w:p>
    <w:p w:rsidR="00A44188" w:rsidRPr="0015067F" w:rsidRDefault="00A44188" w:rsidP="00A44188">
      <w:pPr>
        <w:pStyle w:val="tdtoccaptionlevel4"/>
      </w:pPr>
      <w:bookmarkStart w:id="72" w:name="_Toc21654319"/>
      <w:r w:rsidRPr="0015067F">
        <w:t>Область уведомлений</w:t>
      </w:r>
      <w:bookmarkEnd w:id="72"/>
    </w:p>
    <w:p w:rsidR="00A44188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Область уведомлений используется для отображения информационных сообщений о</w:t>
      </w:r>
      <w:r>
        <w:rPr>
          <w:sz w:val="24"/>
        </w:rPr>
        <w:t xml:space="preserve"> </w:t>
      </w:r>
      <w:r w:rsidRPr="0015067F">
        <w:rPr>
          <w:sz w:val="24"/>
        </w:rPr>
        <w:t>резул</w:t>
      </w:r>
      <w:r w:rsidRPr="0015067F">
        <w:rPr>
          <w:sz w:val="24"/>
        </w:rPr>
        <w:t>ь</w:t>
      </w:r>
      <w:r w:rsidRPr="0015067F">
        <w:rPr>
          <w:sz w:val="24"/>
        </w:rPr>
        <w:t>татах действий пользователя и для отображения сообщений об исключительных</w:t>
      </w:r>
      <w:r>
        <w:rPr>
          <w:sz w:val="24"/>
        </w:rPr>
        <w:t xml:space="preserve"> </w:t>
      </w:r>
      <w:r w:rsidRPr="0015067F">
        <w:rPr>
          <w:sz w:val="24"/>
        </w:rPr>
        <w:t>ситуаций с с</w:t>
      </w:r>
      <w:r w:rsidRPr="0015067F">
        <w:rPr>
          <w:sz w:val="24"/>
        </w:rPr>
        <w:t>о</w:t>
      </w:r>
      <w:r w:rsidRPr="0015067F">
        <w:rPr>
          <w:sz w:val="24"/>
        </w:rPr>
        <w:t>единением к приложению.</w:t>
      </w:r>
    </w:p>
    <w:p w:rsidR="00A44188" w:rsidRPr="0015067F" w:rsidRDefault="00A44188" w:rsidP="00A44188">
      <w:pPr>
        <w:pStyle w:val="tdtoccaptionlevel4"/>
      </w:pPr>
      <w:bookmarkStart w:id="73" w:name="_Toc21654320"/>
      <w:r w:rsidRPr="0015067F">
        <w:t>Область содержимого</w:t>
      </w:r>
      <w:bookmarkEnd w:id="73"/>
    </w:p>
    <w:p w:rsidR="00A44188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В области содержимого отображаются подключённые</w:t>
      </w:r>
      <w:r>
        <w:rPr>
          <w:sz w:val="24"/>
        </w:rPr>
        <w:t xml:space="preserve"> терминалы клиентов в виде кар</w:t>
      </w:r>
      <w:r w:rsidRPr="0015067F">
        <w:rPr>
          <w:sz w:val="24"/>
        </w:rPr>
        <w:t>точек. Каждая карточка используется для отображе</w:t>
      </w:r>
      <w:r>
        <w:rPr>
          <w:sz w:val="24"/>
        </w:rPr>
        <w:t>ния атрибутов и текущего состоя</w:t>
      </w:r>
      <w:r w:rsidRPr="0015067F">
        <w:rPr>
          <w:sz w:val="24"/>
        </w:rPr>
        <w:t>ния терминала кл</w:t>
      </w:r>
      <w:r w:rsidRPr="0015067F">
        <w:rPr>
          <w:sz w:val="24"/>
        </w:rPr>
        <w:t>и</w:t>
      </w:r>
      <w:r w:rsidRPr="0015067F">
        <w:rPr>
          <w:sz w:val="24"/>
        </w:rPr>
        <w:t>ента.</w:t>
      </w:r>
    </w:p>
    <w:p w:rsidR="00A44188" w:rsidRPr="0015067F" w:rsidRDefault="00A44188" w:rsidP="00A44188">
      <w:pPr>
        <w:pStyle w:val="tdtoccaptionlevel4"/>
      </w:pPr>
      <w:bookmarkStart w:id="74" w:name="_Toc21654321"/>
      <w:r w:rsidRPr="0015067F">
        <w:t>Область управления</w:t>
      </w:r>
      <w:bookmarkEnd w:id="74"/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Область управления предоставляет следующие функции:</w:t>
      </w:r>
    </w:p>
    <w:p w:rsidR="00A44188" w:rsidRPr="0015067F" w:rsidRDefault="00A44188" w:rsidP="00A44188">
      <w:pPr>
        <w:pStyle w:val="tdtext"/>
        <w:numPr>
          <w:ilvl w:val="0"/>
          <w:numId w:val="109"/>
        </w:numPr>
        <w:rPr>
          <w:sz w:val="24"/>
        </w:rPr>
      </w:pPr>
      <w:r w:rsidRPr="0015067F">
        <w:rPr>
          <w:sz w:val="24"/>
        </w:rPr>
        <w:t> фильтр карточек агентов;</w:t>
      </w:r>
    </w:p>
    <w:p w:rsidR="00A44188" w:rsidRPr="0015067F" w:rsidRDefault="00A44188" w:rsidP="00A44188">
      <w:pPr>
        <w:pStyle w:val="tdtext"/>
        <w:numPr>
          <w:ilvl w:val="0"/>
          <w:numId w:val="109"/>
        </w:numPr>
        <w:rPr>
          <w:sz w:val="24"/>
        </w:rPr>
      </w:pPr>
      <w:r w:rsidRPr="0015067F">
        <w:rPr>
          <w:sz w:val="24"/>
        </w:rPr>
        <w:t> отправка сообщения выбранным агентам.</w:t>
      </w:r>
    </w:p>
    <w:p w:rsidR="00A44188" w:rsidRDefault="00A44188" w:rsidP="00465FFD">
      <w:pPr>
        <w:pStyle w:val="tdtext"/>
        <w:ind w:firstLine="0"/>
      </w:pPr>
    </w:p>
    <w:p w:rsidR="00A44188" w:rsidRPr="008A4C08" w:rsidRDefault="00A44188" w:rsidP="00A44188">
      <w:pPr>
        <w:pStyle w:val="tdtoccaptionlevel3"/>
      </w:pPr>
      <w:bookmarkStart w:id="75" w:name="_Toc21654322"/>
      <w:bookmarkStart w:id="76" w:name="_Toc41989458"/>
      <w:r>
        <w:t>Карточка клиента</w:t>
      </w:r>
      <w:bookmarkEnd w:id="75"/>
      <w:bookmarkEnd w:id="76"/>
    </w:p>
    <w:p w:rsidR="00A44188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Карточка клиента используется для взаимодействия с выбранным терминалом клиента.</w:t>
      </w:r>
    </w:p>
    <w:p w:rsidR="00A44188" w:rsidRDefault="00A44188" w:rsidP="00465FFD">
      <w:pPr>
        <w:pStyle w:val="tdtext"/>
        <w:jc w:val="center"/>
        <w:rPr>
          <w:sz w:val="24"/>
        </w:rPr>
      </w:pPr>
      <w:r w:rsidRPr="0015067F">
        <w:rPr>
          <w:noProof/>
          <w:sz w:val="24"/>
        </w:rPr>
        <w:drawing>
          <wp:inline distT="0" distB="0" distL="0" distR="0" wp14:anchorId="125CF9A4" wp14:editId="13E1B3F7">
            <wp:extent cx="4701540" cy="2202180"/>
            <wp:effectExtent l="0" t="0" r="3810" b="7620"/>
            <wp:docPr id="3283" name="Рисунок 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88" w:rsidRPr="00465FFD" w:rsidRDefault="00465FFD" w:rsidP="00465FFD">
      <w:pPr>
        <w:pStyle w:val="afff"/>
        <w:jc w:val="center"/>
        <w:rPr>
          <w:b w:val="0"/>
          <w:sz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93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</w:t>
      </w:r>
    </w:p>
    <w:p w:rsidR="00A44188" w:rsidRDefault="00A44188">
      <w:pPr>
        <w:rPr>
          <w:lang w:eastAsia="ru-RU"/>
        </w:rPr>
      </w:pPr>
      <w:r>
        <w:br w:type="page"/>
      </w:r>
    </w:p>
    <w:p w:rsidR="00A44188" w:rsidRPr="0015067F" w:rsidRDefault="00A44188" w:rsidP="00A44188">
      <w:pPr>
        <w:pStyle w:val="tdtoccaptionlevel3"/>
        <w:rPr>
          <w:lang w:val="en-US"/>
        </w:rPr>
      </w:pPr>
      <w:bookmarkStart w:id="77" w:name="_Toc21654323"/>
      <w:bookmarkStart w:id="78" w:name="_Toc41989459"/>
      <w:r w:rsidRPr="0015067F">
        <w:t>Отправка сообщения клиенту</w:t>
      </w:r>
      <w:bookmarkEnd w:id="77"/>
      <w:bookmarkEnd w:id="78"/>
    </w:p>
    <w:p w:rsidR="00A44188" w:rsidRDefault="00A44188" w:rsidP="00465FFD">
      <w:pPr>
        <w:pStyle w:val="tdtext"/>
        <w:jc w:val="center"/>
        <w:rPr>
          <w:sz w:val="24"/>
        </w:rPr>
      </w:pPr>
      <w:r w:rsidRPr="0015067F">
        <w:rPr>
          <w:noProof/>
          <w:sz w:val="24"/>
        </w:rPr>
        <w:drawing>
          <wp:inline distT="0" distB="0" distL="0" distR="0" wp14:anchorId="3D04E84D" wp14:editId="0050AAFE">
            <wp:extent cx="4724400" cy="2232660"/>
            <wp:effectExtent l="0" t="0" r="0" b="0"/>
            <wp:docPr id="3284" name="Рисунок 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88" w:rsidRPr="00465FFD" w:rsidRDefault="00465FFD" w:rsidP="00465FFD">
      <w:pPr>
        <w:pStyle w:val="afff"/>
        <w:jc w:val="center"/>
        <w:rPr>
          <w:b w:val="0"/>
          <w:sz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94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</w:t>
      </w:r>
    </w:p>
    <w:p w:rsidR="00A44188" w:rsidRPr="0015067F" w:rsidRDefault="00A44188" w:rsidP="00465FFD">
      <w:pPr>
        <w:pStyle w:val="tdtext"/>
        <w:jc w:val="center"/>
        <w:rPr>
          <w:sz w:val="24"/>
        </w:rPr>
      </w:pPr>
    </w:p>
    <w:p w:rsidR="00A44188" w:rsidRPr="0015067F" w:rsidRDefault="00A44188" w:rsidP="00A44188">
      <w:pPr>
        <w:pStyle w:val="tdtoccaptionlevel3"/>
      </w:pPr>
      <w:bookmarkStart w:id="79" w:name="_Toc21654324"/>
      <w:bookmarkStart w:id="80" w:name="_Toc41989460"/>
      <w:r w:rsidRPr="0015067F">
        <w:t>Завершение сессии работы клиента</w:t>
      </w:r>
      <w:bookmarkEnd w:id="79"/>
      <w:bookmarkEnd w:id="80"/>
    </w:p>
    <w:p w:rsidR="00A44188" w:rsidRPr="0015067F" w:rsidRDefault="00A44188" w:rsidP="00465FFD">
      <w:pPr>
        <w:pStyle w:val="tdtext"/>
        <w:pBdr>
          <w:top w:val="single" w:sz="4" w:space="1" w:color="auto"/>
          <w:bottom w:val="single" w:sz="4" w:space="1" w:color="auto"/>
        </w:pBdr>
        <w:rPr>
          <w:sz w:val="24"/>
        </w:rPr>
      </w:pPr>
      <w:r w:rsidRPr="0015067F">
        <w:rPr>
          <w:sz w:val="24"/>
        </w:rPr>
        <w:t>Примечание: Функция доступна только пользователям с ролью CHIEF.</w:t>
      </w:r>
    </w:p>
    <w:p w:rsidR="00A44188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Завершение сессии клиента используется для экстр</w:t>
      </w:r>
      <w:r>
        <w:rPr>
          <w:sz w:val="24"/>
        </w:rPr>
        <w:t>енного завершения работы терми</w:t>
      </w:r>
      <w:r w:rsidRPr="0015067F">
        <w:rPr>
          <w:sz w:val="24"/>
        </w:rPr>
        <w:t>нала клиента.</w:t>
      </w:r>
    </w:p>
    <w:p w:rsidR="00A44188" w:rsidRDefault="00A44188" w:rsidP="00465FFD">
      <w:pPr>
        <w:pStyle w:val="tdtext"/>
        <w:rPr>
          <w:sz w:val="24"/>
        </w:rPr>
      </w:pPr>
    </w:p>
    <w:p w:rsidR="00A44188" w:rsidRPr="0015067F" w:rsidRDefault="00A44188" w:rsidP="00A44188">
      <w:pPr>
        <w:pStyle w:val="tdtoccaptionlevel3"/>
      </w:pPr>
      <w:bookmarkStart w:id="81" w:name="_Toc21654325"/>
      <w:bookmarkStart w:id="82" w:name="_Toc41989461"/>
      <w:r w:rsidRPr="0015067F">
        <w:t>Фильтрация клиентов</w:t>
      </w:r>
      <w:bookmarkEnd w:id="81"/>
      <w:bookmarkEnd w:id="82"/>
    </w:p>
    <w:p w:rsidR="00A44188" w:rsidRPr="0015067F" w:rsidRDefault="00A44188" w:rsidP="00465FFD">
      <w:pPr>
        <w:pStyle w:val="tdtext"/>
        <w:rPr>
          <w:sz w:val="24"/>
        </w:rPr>
      </w:pPr>
      <w:r w:rsidRPr="0015067F">
        <w:rPr>
          <w:sz w:val="24"/>
        </w:rPr>
        <w:t>При работе с интерфейсом возможно использовани</w:t>
      </w:r>
      <w:r>
        <w:rPr>
          <w:sz w:val="24"/>
        </w:rPr>
        <w:t xml:space="preserve">е фильтрации клиентов по одному </w:t>
      </w:r>
      <w:r w:rsidRPr="0015067F">
        <w:rPr>
          <w:sz w:val="24"/>
        </w:rPr>
        <w:t xml:space="preserve">из </w:t>
      </w:r>
      <w:proofErr w:type="spellStart"/>
      <w:r w:rsidRPr="0015067F">
        <w:rPr>
          <w:sz w:val="24"/>
        </w:rPr>
        <w:t>а</w:t>
      </w:r>
      <w:r w:rsidRPr="0015067F">
        <w:rPr>
          <w:sz w:val="24"/>
        </w:rPr>
        <w:t>т</w:t>
      </w:r>
      <w:r w:rsidRPr="0015067F">
        <w:rPr>
          <w:sz w:val="24"/>
        </w:rPr>
        <w:t>трибутов</w:t>
      </w:r>
      <w:proofErr w:type="spellEnd"/>
      <w:r w:rsidRPr="0015067F">
        <w:rPr>
          <w:sz w:val="24"/>
        </w:rPr>
        <w:t>:</w:t>
      </w:r>
    </w:p>
    <w:p w:rsidR="00A44188" w:rsidRPr="0015067F" w:rsidRDefault="00A44188" w:rsidP="00A44188">
      <w:pPr>
        <w:pStyle w:val="tdtext"/>
        <w:numPr>
          <w:ilvl w:val="0"/>
          <w:numId w:val="110"/>
        </w:numPr>
        <w:rPr>
          <w:sz w:val="24"/>
        </w:rPr>
      </w:pPr>
      <w:r w:rsidRPr="0015067F">
        <w:rPr>
          <w:sz w:val="24"/>
        </w:rPr>
        <w:t> расположение терминала;</w:t>
      </w:r>
    </w:p>
    <w:p w:rsidR="00A44188" w:rsidRPr="0015067F" w:rsidRDefault="00A44188" w:rsidP="00A44188">
      <w:pPr>
        <w:pStyle w:val="tdtext"/>
        <w:numPr>
          <w:ilvl w:val="0"/>
          <w:numId w:val="110"/>
        </w:numPr>
        <w:rPr>
          <w:sz w:val="24"/>
        </w:rPr>
      </w:pPr>
      <w:r w:rsidRPr="0015067F">
        <w:rPr>
          <w:sz w:val="24"/>
        </w:rPr>
        <w:t> имя оператора терминала;</w:t>
      </w:r>
    </w:p>
    <w:p w:rsidR="00A44188" w:rsidRPr="0015067F" w:rsidRDefault="00A44188" w:rsidP="00A44188">
      <w:pPr>
        <w:pStyle w:val="tdtext"/>
        <w:numPr>
          <w:ilvl w:val="0"/>
          <w:numId w:val="110"/>
        </w:numPr>
        <w:rPr>
          <w:sz w:val="24"/>
        </w:rPr>
      </w:pPr>
      <w:r w:rsidRPr="0015067F">
        <w:rPr>
          <w:sz w:val="24"/>
        </w:rPr>
        <w:t> номер терминала;</w:t>
      </w:r>
    </w:p>
    <w:p w:rsidR="00A44188" w:rsidRPr="0015067F" w:rsidRDefault="00A44188" w:rsidP="00A44188">
      <w:pPr>
        <w:pStyle w:val="tdtext"/>
        <w:numPr>
          <w:ilvl w:val="0"/>
          <w:numId w:val="110"/>
        </w:numPr>
        <w:rPr>
          <w:sz w:val="24"/>
        </w:rPr>
      </w:pPr>
      <w:r w:rsidRPr="0015067F">
        <w:rPr>
          <w:sz w:val="24"/>
        </w:rPr>
        <w:t> телефонный номер терминала;</w:t>
      </w:r>
    </w:p>
    <w:p w:rsidR="00A44188" w:rsidRPr="0015067F" w:rsidRDefault="00A44188" w:rsidP="00A44188">
      <w:pPr>
        <w:pStyle w:val="tdtext"/>
        <w:numPr>
          <w:ilvl w:val="0"/>
          <w:numId w:val="110"/>
        </w:numPr>
        <w:rPr>
          <w:sz w:val="24"/>
        </w:rPr>
      </w:pPr>
      <w:r w:rsidRPr="0015067F">
        <w:rPr>
          <w:sz w:val="24"/>
        </w:rPr>
        <w:t> режим работы терминала;</w:t>
      </w:r>
    </w:p>
    <w:p w:rsidR="00A44188" w:rsidRPr="0015067F" w:rsidRDefault="00A44188" w:rsidP="00A44188">
      <w:pPr>
        <w:pStyle w:val="tdtext"/>
        <w:numPr>
          <w:ilvl w:val="0"/>
          <w:numId w:val="110"/>
        </w:numPr>
        <w:rPr>
          <w:sz w:val="24"/>
        </w:rPr>
      </w:pPr>
      <w:r w:rsidRPr="0015067F">
        <w:rPr>
          <w:sz w:val="24"/>
        </w:rPr>
        <w:t> состояние терминала;</w:t>
      </w:r>
    </w:p>
    <w:p w:rsidR="00A44188" w:rsidRPr="0015067F" w:rsidRDefault="00A44188" w:rsidP="00A44188">
      <w:pPr>
        <w:pStyle w:val="tdtext"/>
        <w:numPr>
          <w:ilvl w:val="0"/>
          <w:numId w:val="110"/>
        </w:numPr>
        <w:rPr>
          <w:sz w:val="24"/>
        </w:rPr>
      </w:pPr>
      <w:r w:rsidRPr="0015067F">
        <w:rPr>
          <w:sz w:val="24"/>
        </w:rPr>
        <w:t> тип терминала.</w:t>
      </w:r>
    </w:p>
    <w:p w:rsidR="00A44188" w:rsidRDefault="00A44188" w:rsidP="00465FFD">
      <w:pPr>
        <w:pStyle w:val="tdtext"/>
        <w:pBdr>
          <w:top w:val="single" w:sz="4" w:space="1" w:color="auto"/>
          <w:bottom w:val="single" w:sz="4" w:space="1" w:color="auto"/>
        </w:pBdr>
        <w:rPr>
          <w:sz w:val="24"/>
        </w:rPr>
      </w:pPr>
      <w:r w:rsidRPr="0015067F">
        <w:rPr>
          <w:sz w:val="24"/>
        </w:rPr>
        <w:t>Примечание: Текст значения фильтра не чувствите</w:t>
      </w:r>
      <w:r>
        <w:rPr>
          <w:sz w:val="24"/>
        </w:rPr>
        <w:t xml:space="preserve">лен к регистру букв: может быть </w:t>
      </w:r>
      <w:r w:rsidRPr="0015067F">
        <w:rPr>
          <w:sz w:val="24"/>
        </w:rPr>
        <w:t>введён как строчными, так и прописными буквами.</w:t>
      </w:r>
    </w:p>
    <w:p w:rsidR="00A44188" w:rsidRPr="00033C97" w:rsidRDefault="00A44188" w:rsidP="00465FFD">
      <w:pPr>
        <w:pStyle w:val="tdtext"/>
        <w:jc w:val="center"/>
      </w:pPr>
    </w:p>
    <w:p w:rsidR="00A44188" w:rsidRDefault="00A44188" w:rsidP="00A44188">
      <w:pPr>
        <w:pStyle w:val="tdtoccaptionlevel2"/>
      </w:pPr>
      <w:bookmarkStart w:id="83" w:name="_Toc21654326"/>
      <w:bookmarkStart w:id="84" w:name="_Toc41989462"/>
      <w:r>
        <w:t>Сообщения оператору</w:t>
      </w:r>
      <w:bookmarkEnd w:id="83"/>
      <w:bookmarkEnd w:id="84"/>
    </w:p>
    <w:p w:rsidR="00A44188" w:rsidRPr="00033C97" w:rsidRDefault="00A44188" w:rsidP="00033C97">
      <w:pPr>
        <w:pStyle w:val="tdtext"/>
        <w:rPr>
          <w:sz w:val="24"/>
          <w:lang w:eastAsia="en-US"/>
        </w:rPr>
      </w:pPr>
      <w:r w:rsidRPr="00033C97">
        <w:rPr>
          <w:sz w:val="24"/>
          <w:lang w:eastAsia="en-US"/>
        </w:rPr>
        <w:t>Выдача сообщений оператору модулем «</w:t>
      </w:r>
      <w:r>
        <w:rPr>
          <w:sz w:val="24"/>
          <w:lang w:eastAsia="en-US"/>
        </w:rPr>
        <w:t>Прослойка</w:t>
      </w:r>
      <w:r w:rsidRPr="00033C97">
        <w:rPr>
          <w:sz w:val="24"/>
          <w:lang w:eastAsia="en-US"/>
        </w:rPr>
        <w:t>» не предусматривается.</w:t>
      </w:r>
    </w:p>
    <w:p w:rsidR="00A44188" w:rsidRDefault="00A44188">
      <w:pPr>
        <w:rPr>
          <w:highlight w:val="yellow"/>
        </w:rPr>
      </w:pPr>
    </w:p>
    <w:p w:rsidR="00465FFD" w:rsidRPr="0066760F" w:rsidRDefault="00465FFD" w:rsidP="00465FFD">
      <w:pPr>
        <w:pStyle w:val="tdtoccaptionlevel1"/>
      </w:pPr>
      <w:bookmarkStart w:id="85" w:name="_Toc41989463"/>
      <w:r w:rsidRPr="0066760F">
        <w:t xml:space="preserve">Модуль </w:t>
      </w:r>
      <w:r>
        <w:t>«</w:t>
      </w:r>
      <w:r w:rsidR="00260069">
        <w:t>ВебАгент</w:t>
      </w:r>
      <w:r>
        <w:t>»</w:t>
      </w:r>
      <w:bookmarkEnd w:id="85"/>
    </w:p>
    <w:p w:rsidR="00465FFD" w:rsidRDefault="00465FFD" w:rsidP="00465FFD">
      <w:pPr>
        <w:pStyle w:val="tdtoccaptionlevel2"/>
      </w:pPr>
      <w:bookmarkStart w:id="86" w:name="_Toc21655374"/>
      <w:bookmarkStart w:id="87" w:name="_Toc41989464"/>
      <w:r>
        <w:t>Назначение программы</w:t>
      </w:r>
      <w:bookmarkEnd w:id="86"/>
      <w:bookmarkEnd w:id="87"/>
    </w:p>
    <w:p w:rsidR="00465FFD" w:rsidRPr="00BE34CC" w:rsidRDefault="00465FFD" w:rsidP="00465FFD">
      <w:pPr>
        <w:pStyle w:val="phnormal"/>
      </w:pPr>
      <w:r w:rsidRPr="00BE34CC">
        <w:t xml:space="preserve">Модуль «ВебАгент» является программой на рабочем месте оператора, предназначенной для передачи информации о текущем состоянии </w:t>
      </w:r>
      <w:proofErr w:type="spellStart"/>
      <w:r w:rsidRPr="00BE34CC">
        <w:t>ВебАгента</w:t>
      </w:r>
      <w:proofErr w:type="spellEnd"/>
      <w:r w:rsidRPr="00BE34CC">
        <w:t>; приема входящих звонков; управл</w:t>
      </w:r>
      <w:r w:rsidRPr="00BE34CC">
        <w:t>е</w:t>
      </w:r>
      <w:r w:rsidRPr="00BE34CC">
        <w:t>ния входящими и исходящими вызовами; перевода звонков; фиксации рабочего времени опер</w:t>
      </w:r>
      <w:r w:rsidRPr="00BE34CC">
        <w:t>а</w:t>
      </w:r>
      <w:r w:rsidRPr="00BE34CC">
        <w:t>тора в различных активностях; доступа к рабочим сценариям разговора.</w:t>
      </w:r>
    </w:p>
    <w:p w:rsidR="00465FFD" w:rsidRPr="00BE34CC" w:rsidRDefault="00465FFD" w:rsidP="00465FFD">
      <w:pPr>
        <w:pStyle w:val="phnormal"/>
      </w:pPr>
      <w:r w:rsidRPr="00BE34CC">
        <w:t>Модуль «</w:t>
      </w:r>
      <w:r w:rsidR="00260069" w:rsidRPr="00BE34CC">
        <w:t>ВебАгент</w:t>
      </w:r>
      <w:r w:rsidRPr="00BE34CC">
        <w:t>», так же, как и Модуль «Агент», представляет собой основное сре</w:t>
      </w:r>
      <w:r w:rsidRPr="00BE34CC">
        <w:t>д</w:t>
      </w:r>
      <w:r w:rsidRPr="00BE34CC">
        <w:t>ство работы для операторов колл-центра, входя</w:t>
      </w:r>
      <w:r w:rsidR="00725151">
        <w:t>щее в архитектуру решения «Узор</w:t>
      </w:r>
      <w:r w:rsidRPr="00BE34CC">
        <w:t xml:space="preserve">». ПО </w:t>
      </w:r>
      <w:r w:rsidR="00260069" w:rsidRPr="00BE34CC">
        <w:t xml:space="preserve">ВебАгент </w:t>
      </w:r>
      <w:r w:rsidRPr="00BE34CC">
        <w:t>предназначено для полного обеспечения деятельности оператора колл-центра, сна</w:t>
      </w:r>
      <w:r w:rsidRPr="00BE34CC">
        <w:t>б</w:t>
      </w:r>
      <w:r w:rsidRPr="00BE34CC">
        <w:t>женного стандартным автоматизированным рабочим местом,</w:t>
      </w:r>
    </w:p>
    <w:p w:rsidR="00465FFD" w:rsidRPr="00BE34CC" w:rsidRDefault="00465FFD" w:rsidP="00465FFD">
      <w:pPr>
        <w:pStyle w:val="phnormal"/>
      </w:pPr>
      <w:r w:rsidRPr="00BE34CC">
        <w:t>Технология работы</w:t>
      </w:r>
      <w:r w:rsidR="00260069">
        <w:t xml:space="preserve"> приложения «</w:t>
      </w:r>
      <w:r w:rsidR="00260069" w:rsidRPr="00BE34CC">
        <w:t>ВебАгент</w:t>
      </w:r>
      <w:r w:rsidRPr="00BE34CC">
        <w:t xml:space="preserve">» ориентирована на работу непосредственно в браузере и использует технологию </w:t>
      </w:r>
      <w:proofErr w:type="spellStart"/>
      <w:r w:rsidRPr="00BE34CC">
        <w:t>WebRTC</w:t>
      </w:r>
      <w:proofErr w:type="spellEnd"/>
      <w:r w:rsidRPr="00BE34CC">
        <w:t xml:space="preserve"> для реализации встроенного телефона.</w:t>
      </w:r>
    </w:p>
    <w:p w:rsidR="00465FFD" w:rsidRPr="00BE34CC" w:rsidRDefault="00260069" w:rsidP="00465FFD">
      <w:pPr>
        <w:pStyle w:val="phnormal"/>
      </w:pPr>
      <w:r>
        <w:t>«</w:t>
      </w:r>
      <w:r w:rsidRPr="00BE34CC">
        <w:t>ВебАгент</w:t>
      </w:r>
      <w:r w:rsidR="00465FFD" w:rsidRPr="00BE34CC">
        <w:t>» может использоваться как в контакт-центре с четким разделением задач, так и для работы менеджеров внутренних служб, таких как отдел продаж, отдел по обслуживанию клиентов, в чью компетенцию входит не только обработка звонков, но и различные другие а</w:t>
      </w:r>
      <w:r w:rsidR="00465FFD" w:rsidRPr="00BE34CC">
        <w:t>к</w:t>
      </w:r>
      <w:r w:rsidR="00465FFD" w:rsidRPr="00BE34CC">
        <w:t>тивности.</w:t>
      </w:r>
    </w:p>
    <w:p w:rsidR="00465FFD" w:rsidRPr="00BE34CC" w:rsidRDefault="00465FFD" w:rsidP="00465FFD">
      <w:pPr>
        <w:pStyle w:val="phnormal"/>
      </w:pPr>
      <w:r w:rsidRPr="00BE34CC">
        <w:t xml:space="preserve">Кроме того, </w:t>
      </w:r>
      <w:r w:rsidR="00260069" w:rsidRPr="00BE34CC">
        <w:t xml:space="preserve">ВебАгент </w:t>
      </w:r>
      <w:r w:rsidRPr="00BE34CC">
        <w:t>позволяет осуществлять точный и детализированный учет рабочего времени операторов, а также открывать специализированные выделенные веб-программы обр</w:t>
      </w:r>
      <w:r w:rsidRPr="00BE34CC">
        <w:t>а</w:t>
      </w:r>
      <w:r w:rsidRPr="00BE34CC">
        <w:t>ботки звонков и интегрироваться с веб-приложениями заказчика (например, CRM-системами).</w:t>
      </w:r>
    </w:p>
    <w:p w:rsidR="00465FFD" w:rsidRPr="00BE34CC" w:rsidRDefault="00465FFD" w:rsidP="00465FFD">
      <w:pPr>
        <w:pStyle w:val="phnormal"/>
      </w:pPr>
      <w:r w:rsidRPr="00BE34CC">
        <w:t xml:space="preserve">Решение </w:t>
      </w:r>
      <w:r w:rsidR="00260069" w:rsidRPr="00BE34CC">
        <w:t xml:space="preserve">ВебАгент </w:t>
      </w:r>
      <w:r w:rsidRPr="00BE34CC">
        <w:t xml:space="preserve">предназначено для установки на рабочих местах операторов колл- центра и не может функционировать самостоятельно без дополнительных смежных решений. Будучи клиентским приложением, </w:t>
      </w:r>
      <w:r w:rsidR="00260069" w:rsidRPr="00BE34CC">
        <w:t xml:space="preserve">ВебАгент </w:t>
      </w:r>
      <w:r w:rsidRPr="00BE34CC">
        <w:t>требует развёртки в сети Заказчика Сервиса упра</w:t>
      </w:r>
      <w:r w:rsidRPr="00BE34CC">
        <w:t>в</w:t>
      </w:r>
      <w:r w:rsidRPr="00BE34CC">
        <w:t>ления рабочими местами, обеспечивающего инфраструктуру для работы колл-центра.</w:t>
      </w:r>
    </w:p>
    <w:p w:rsidR="00465FFD" w:rsidRPr="00B14760" w:rsidRDefault="00465FFD" w:rsidP="00465FFD">
      <w:pPr>
        <w:pStyle w:val="phnormal"/>
      </w:pPr>
      <w:r w:rsidRPr="00BE34CC">
        <w:t>Таким образом, выводом из вышеописанного является то, что основное назначение пр</w:t>
      </w:r>
      <w:r w:rsidRPr="00BE34CC">
        <w:t>о</w:t>
      </w:r>
      <w:r w:rsidRPr="00BE34CC">
        <w:t>граммы - помогать терминалу оператора выполнять обслуживание телефонных вызовов.</w:t>
      </w:r>
    </w:p>
    <w:p w:rsidR="00465FFD" w:rsidRDefault="00465FFD" w:rsidP="00465FFD">
      <w:pPr>
        <w:pStyle w:val="phnormal"/>
        <w:rPr>
          <w:szCs w:val="24"/>
          <w:lang w:eastAsia="en-US"/>
        </w:rPr>
      </w:pPr>
      <w:r w:rsidRPr="0066760F">
        <w:rPr>
          <w:szCs w:val="24"/>
          <w:lang w:eastAsia="en-US"/>
        </w:rPr>
        <w:t>Модуль</w:t>
      </w:r>
      <w:r w:rsidRPr="006435AC"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выполняет следующие функции:</w:t>
      </w:r>
    </w:p>
    <w:p w:rsidR="00465FFD" w:rsidRPr="00260069" w:rsidRDefault="00465FFD" w:rsidP="00465FFD">
      <w:pPr>
        <w:pStyle w:val="Textbody"/>
        <w:numPr>
          <w:ilvl w:val="0"/>
          <w:numId w:val="29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>Прием входящих звонков</w:t>
      </w:r>
      <w:r w:rsidRPr="00260069">
        <w:rPr>
          <w:rFonts w:ascii="Times New Roman" w:hAnsi="Times New Roman" w:cs="Times New Roman"/>
        </w:rPr>
        <w:t>;</w:t>
      </w:r>
    </w:p>
    <w:p w:rsidR="00465FFD" w:rsidRPr="00260069" w:rsidRDefault="00465FFD" w:rsidP="00465FFD">
      <w:pPr>
        <w:pStyle w:val="Textbody"/>
        <w:numPr>
          <w:ilvl w:val="0"/>
          <w:numId w:val="29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>Совершение исходящих звонков</w:t>
      </w:r>
      <w:r w:rsidRPr="00260069">
        <w:rPr>
          <w:rFonts w:ascii="Times New Roman" w:hAnsi="Times New Roman" w:cs="Times New Roman"/>
        </w:rPr>
        <w:t>;</w:t>
      </w:r>
    </w:p>
    <w:p w:rsidR="00465FFD" w:rsidRPr="00260069" w:rsidRDefault="00465FFD" w:rsidP="00465FFD">
      <w:pPr>
        <w:pStyle w:val="Textbody"/>
        <w:numPr>
          <w:ilvl w:val="0"/>
          <w:numId w:val="29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>Перевод звонков</w:t>
      </w:r>
      <w:r w:rsidRPr="00260069">
        <w:rPr>
          <w:rFonts w:ascii="Times New Roman" w:hAnsi="Times New Roman" w:cs="Times New Roman"/>
        </w:rPr>
        <w:t>;</w:t>
      </w:r>
    </w:p>
    <w:p w:rsidR="00465FFD" w:rsidRPr="00260069" w:rsidRDefault="00465FFD" w:rsidP="00465FFD">
      <w:pPr>
        <w:pStyle w:val="Textbody"/>
        <w:numPr>
          <w:ilvl w:val="0"/>
          <w:numId w:val="29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>Взаимодействие со сценарием разговора</w:t>
      </w:r>
      <w:r w:rsidRPr="00260069">
        <w:rPr>
          <w:rFonts w:ascii="Times New Roman" w:hAnsi="Times New Roman" w:cs="Times New Roman"/>
        </w:rPr>
        <w:t>;</w:t>
      </w:r>
    </w:p>
    <w:p w:rsidR="00465FFD" w:rsidRPr="00260069" w:rsidRDefault="00465FFD" w:rsidP="00465FFD">
      <w:pPr>
        <w:pStyle w:val="Textbody"/>
        <w:numPr>
          <w:ilvl w:val="0"/>
          <w:numId w:val="29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 xml:space="preserve">Обработка задач в </w:t>
      </w:r>
      <w:proofErr w:type="spellStart"/>
      <w:r w:rsidRPr="00260069">
        <w:rPr>
          <w:rFonts w:ascii="Times New Roman" w:hAnsi="Times New Roman" w:cs="Times New Roman"/>
          <w:lang w:val="ru-RU"/>
        </w:rPr>
        <w:t>оффлайн</w:t>
      </w:r>
      <w:proofErr w:type="spellEnd"/>
      <w:r w:rsidRPr="00260069">
        <w:rPr>
          <w:rFonts w:ascii="Times New Roman" w:hAnsi="Times New Roman" w:cs="Times New Roman"/>
          <w:lang w:val="ru-RU"/>
        </w:rPr>
        <w:t xml:space="preserve"> режиме.</w:t>
      </w:r>
    </w:p>
    <w:p w:rsidR="00465FFD" w:rsidRPr="00B14760" w:rsidRDefault="00260069" w:rsidP="00465FFD">
      <w:pPr>
        <w:pStyle w:val="phnormal"/>
        <w:rPr>
          <w:szCs w:val="24"/>
        </w:rPr>
      </w:pPr>
      <w:r>
        <w:rPr>
          <w:szCs w:val="24"/>
        </w:rPr>
        <w:t>Модуль «</w:t>
      </w:r>
      <w:r w:rsidRPr="00BE34CC">
        <w:t>ВебАгент</w:t>
      </w:r>
      <w:r>
        <w:rPr>
          <w:szCs w:val="24"/>
        </w:rPr>
        <w:t>»</w:t>
      </w:r>
      <w:r w:rsidR="00465FFD" w:rsidRPr="000C5911">
        <w:rPr>
          <w:szCs w:val="24"/>
        </w:rPr>
        <w:t xml:space="preserve"> – серверный модуль для работы исходящих проектов. Архитекту</w:t>
      </w:r>
      <w:r w:rsidR="00465FFD" w:rsidRPr="000C5911">
        <w:rPr>
          <w:szCs w:val="24"/>
        </w:rPr>
        <w:t>р</w:t>
      </w:r>
      <w:r w:rsidR="00465FFD" w:rsidRPr="000C5911">
        <w:rPr>
          <w:szCs w:val="24"/>
        </w:rPr>
        <w:t xml:space="preserve">ные и технологические решения основаны на интеграции компонентов модуля с сервисом </w:t>
      </w:r>
      <w:r w:rsidR="00465FFD" w:rsidRPr="000C5911">
        <w:rPr>
          <w:szCs w:val="24"/>
          <w:lang w:val="en-US"/>
        </w:rPr>
        <w:t>Aste</w:t>
      </w:r>
      <w:r w:rsidR="00465FFD" w:rsidRPr="000C5911">
        <w:rPr>
          <w:szCs w:val="24"/>
          <w:lang w:val="en-US"/>
        </w:rPr>
        <w:t>r</w:t>
      </w:r>
      <w:r w:rsidR="00465FFD" w:rsidRPr="000C5911">
        <w:rPr>
          <w:szCs w:val="24"/>
          <w:lang w:val="en-US"/>
        </w:rPr>
        <w:t>isk</w:t>
      </w:r>
      <w:r w:rsidR="00465FFD" w:rsidRPr="000C5911">
        <w:rPr>
          <w:szCs w:val="24"/>
        </w:rPr>
        <w:t xml:space="preserve">. </w:t>
      </w:r>
    </w:p>
    <w:p w:rsidR="00465FFD" w:rsidRPr="00033C97" w:rsidRDefault="00465FFD" w:rsidP="009264AC">
      <w:pPr>
        <w:pStyle w:val="affff6"/>
      </w:pPr>
    </w:p>
    <w:p w:rsidR="00465FFD" w:rsidRPr="00260069" w:rsidRDefault="00465FFD" w:rsidP="00465FFD">
      <w:pPr>
        <w:pStyle w:val="tdtoccaptionlevel2"/>
      </w:pPr>
      <w:bookmarkStart w:id="88" w:name="_Toc21655375"/>
      <w:bookmarkStart w:id="89" w:name="_Toc41989465"/>
      <w:r w:rsidRPr="00260069">
        <w:t>Условия выполнения программы</w:t>
      </w:r>
      <w:bookmarkEnd w:id="88"/>
      <w:bookmarkEnd w:id="89"/>
    </w:p>
    <w:p w:rsidR="00465FFD" w:rsidRPr="00260069" w:rsidRDefault="00465FFD" w:rsidP="00465FFD">
      <w:pPr>
        <w:pStyle w:val="tdtoccaptionlevel3"/>
      </w:pPr>
      <w:bookmarkStart w:id="90" w:name="_Toc21655376"/>
      <w:bookmarkStart w:id="91" w:name="_Toc41989466"/>
      <w:r w:rsidRPr="00260069">
        <w:t>Минимальный состав технических средств</w:t>
      </w:r>
      <w:bookmarkEnd w:id="90"/>
      <w:bookmarkEnd w:id="91"/>
    </w:p>
    <w:p w:rsidR="00465FFD" w:rsidRPr="00260069" w:rsidRDefault="00465FFD" w:rsidP="00465FFD">
      <w:pPr>
        <w:pStyle w:val="phnormal"/>
        <w:rPr>
          <w:szCs w:val="24"/>
          <w:lang w:eastAsia="en-US"/>
        </w:rPr>
      </w:pPr>
      <w:r w:rsidRPr="00260069">
        <w:rPr>
          <w:szCs w:val="24"/>
        </w:rPr>
        <w:t>Приложение устанавливается на персональном компьютере с минимальными требован</w:t>
      </w:r>
      <w:r w:rsidRPr="00260069">
        <w:rPr>
          <w:szCs w:val="24"/>
        </w:rPr>
        <w:t>и</w:t>
      </w:r>
      <w:r w:rsidRPr="00260069">
        <w:rPr>
          <w:szCs w:val="24"/>
        </w:rPr>
        <w:t>ями:</w:t>
      </w:r>
    </w:p>
    <w:p w:rsidR="00465FFD" w:rsidRPr="00260069" w:rsidRDefault="00465FFD" w:rsidP="00465FFD">
      <w:pPr>
        <w:pStyle w:val="Textbody"/>
        <w:numPr>
          <w:ilvl w:val="0"/>
          <w:numId w:val="29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 xml:space="preserve">Процессор </w:t>
      </w:r>
      <w:proofErr w:type="spellStart"/>
      <w:r w:rsidRPr="00260069">
        <w:rPr>
          <w:rFonts w:ascii="Times New Roman" w:hAnsi="Times New Roman" w:cs="Times New Roman"/>
          <w:lang w:val="ru-RU"/>
        </w:rPr>
        <w:t>Intel</w:t>
      </w:r>
      <w:proofErr w:type="spellEnd"/>
      <w:r w:rsidRPr="00260069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60069">
        <w:rPr>
          <w:rFonts w:ascii="Times New Roman" w:hAnsi="Times New Roman" w:cs="Times New Roman"/>
          <w:lang w:val="ru-RU"/>
        </w:rPr>
        <w:t>Pentium</w:t>
      </w:r>
      <w:proofErr w:type="spellEnd"/>
      <w:r w:rsidRPr="00260069">
        <w:rPr>
          <w:rFonts w:ascii="Times New Roman" w:hAnsi="Times New Roman" w:cs="Times New Roman"/>
          <w:lang w:val="ru-RU"/>
        </w:rPr>
        <w:t xml:space="preserve"> G6950</w:t>
      </w:r>
      <w:r w:rsidRPr="00260069">
        <w:rPr>
          <w:rFonts w:ascii="Times New Roman" w:hAnsi="Times New Roman" w:cs="Times New Roman"/>
        </w:rPr>
        <w:t>;</w:t>
      </w:r>
    </w:p>
    <w:p w:rsidR="00465FFD" w:rsidRPr="00260069" w:rsidRDefault="00465FFD" w:rsidP="00465FFD">
      <w:pPr>
        <w:pStyle w:val="Textbody"/>
        <w:numPr>
          <w:ilvl w:val="0"/>
          <w:numId w:val="29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>Оперативная память 1 ГБ</w:t>
      </w:r>
      <w:r w:rsidRPr="00260069">
        <w:rPr>
          <w:rFonts w:ascii="Times New Roman" w:hAnsi="Times New Roman" w:cs="Times New Roman"/>
        </w:rPr>
        <w:t>;</w:t>
      </w:r>
    </w:p>
    <w:p w:rsidR="00465FFD" w:rsidRPr="00260069" w:rsidRDefault="00465FFD" w:rsidP="00465FFD">
      <w:pPr>
        <w:pStyle w:val="Textbody"/>
        <w:numPr>
          <w:ilvl w:val="0"/>
          <w:numId w:val="29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 xml:space="preserve">Место на накопителе 400 МБ (для </w:t>
      </w:r>
      <w:proofErr w:type="spellStart"/>
      <w:r w:rsidRPr="00260069">
        <w:rPr>
          <w:rFonts w:ascii="Times New Roman" w:hAnsi="Times New Roman" w:cs="Times New Roman"/>
          <w:lang w:val="ru-RU"/>
        </w:rPr>
        <w:t>Google</w:t>
      </w:r>
      <w:proofErr w:type="spellEnd"/>
      <w:r w:rsidRPr="00260069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60069">
        <w:rPr>
          <w:rFonts w:ascii="Times New Roman" w:hAnsi="Times New Roman" w:cs="Times New Roman"/>
          <w:lang w:val="ru-RU"/>
        </w:rPr>
        <w:t>Chrome</w:t>
      </w:r>
      <w:proofErr w:type="spellEnd"/>
      <w:r w:rsidRPr="00260069">
        <w:rPr>
          <w:rFonts w:ascii="Times New Roman" w:hAnsi="Times New Roman" w:cs="Times New Roman"/>
          <w:lang w:val="ru-RU"/>
        </w:rPr>
        <w:t>);</w:t>
      </w:r>
    </w:p>
    <w:p w:rsidR="00465FFD" w:rsidRPr="00260069" w:rsidRDefault="00465FFD" w:rsidP="00465FFD">
      <w:pPr>
        <w:pStyle w:val="Textbody"/>
        <w:numPr>
          <w:ilvl w:val="0"/>
          <w:numId w:val="29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>Звуковая карта и гарнитура</w:t>
      </w:r>
      <w:r w:rsidRPr="00260069">
        <w:rPr>
          <w:rFonts w:ascii="Times New Roman" w:hAnsi="Times New Roman" w:cs="Times New Roman"/>
        </w:rPr>
        <w:t>.</w:t>
      </w:r>
    </w:p>
    <w:p w:rsidR="00465FFD" w:rsidRPr="00260069" w:rsidRDefault="00465FFD" w:rsidP="00465FFD">
      <w:pPr>
        <w:pStyle w:val="tdtoccaptionlevel3"/>
      </w:pPr>
      <w:bookmarkStart w:id="92" w:name="_Toc21655377"/>
      <w:bookmarkStart w:id="93" w:name="_Toc41989467"/>
      <w:r w:rsidRPr="00260069">
        <w:t>Минимальный состав программных средств</w:t>
      </w:r>
      <w:bookmarkEnd w:id="92"/>
      <w:bookmarkEnd w:id="93"/>
    </w:p>
    <w:p w:rsidR="00465FFD" w:rsidRPr="00260069" w:rsidRDefault="00465FFD" w:rsidP="00465FFD">
      <w:pPr>
        <w:pStyle w:val="phnormal"/>
        <w:rPr>
          <w:szCs w:val="24"/>
          <w:lang w:eastAsia="en-US"/>
        </w:rPr>
      </w:pPr>
      <w:r w:rsidRPr="00260069">
        <w:rPr>
          <w:szCs w:val="24"/>
          <w:lang w:eastAsia="en-US"/>
        </w:rPr>
        <w:t>Для работы модуля требуются следующие программные средства:</w:t>
      </w:r>
    </w:p>
    <w:p w:rsidR="00465FFD" w:rsidRPr="00260069" w:rsidRDefault="00465FFD" w:rsidP="00465FFD">
      <w:pPr>
        <w:pStyle w:val="Textbody"/>
        <w:numPr>
          <w:ilvl w:val="0"/>
          <w:numId w:val="25"/>
        </w:numPr>
        <w:jc w:val="both"/>
        <w:rPr>
          <w:rFonts w:ascii="Times New Roman" w:hAnsi="Times New Roman" w:cs="Times New Roman"/>
          <w:lang w:val="ru-RU"/>
        </w:rPr>
      </w:pPr>
      <w:r w:rsidRPr="00260069">
        <w:rPr>
          <w:rFonts w:ascii="Times New Roman" w:hAnsi="Times New Roman" w:cs="Times New Roman"/>
          <w:lang w:val="ru-RU"/>
        </w:rPr>
        <w:t xml:space="preserve">Операционная система </w:t>
      </w:r>
      <w:proofErr w:type="spellStart"/>
      <w:r w:rsidRPr="00260069">
        <w:rPr>
          <w:rFonts w:ascii="Times New Roman" w:hAnsi="Times New Roman" w:cs="Times New Roman"/>
          <w:lang w:val="ru-RU"/>
        </w:rPr>
        <w:t>Windows</w:t>
      </w:r>
      <w:proofErr w:type="spellEnd"/>
      <w:r w:rsidRPr="00260069">
        <w:rPr>
          <w:rFonts w:ascii="Times New Roman" w:hAnsi="Times New Roman" w:cs="Times New Roman"/>
          <w:lang w:val="ru-RU"/>
        </w:rPr>
        <w:t xml:space="preserve"> 7, 8.x, 10 или </w:t>
      </w:r>
      <w:proofErr w:type="spellStart"/>
      <w:r w:rsidRPr="00260069">
        <w:rPr>
          <w:rFonts w:ascii="Times New Roman" w:hAnsi="Times New Roman" w:cs="Times New Roman"/>
          <w:lang w:val="ru-RU"/>
        </w:rPr>
        <w:t>Ubuntu</w:t>
      </w:r>
      <w:proofErr w:type="spellEnd"/>
      <w:r w:rsidRPr="00260069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60069">
        <w:rPr>
          <w:rFonts w:ascii="Times New Roman" w:hAnsi="Times New Roman" w:cs="Times New Roman"/>
          <w:lang w:val="ru-RU"/>
        </w:rPr>
        <w:t>Linux</w:t>
      </w:r>
      <w:proofErr w:type="spellEnd"/>
      <w:r w:rsidRPr="00260069">
        <w:rPr>
          <w:rFonts w:ascii="Times New Roman" w:hAnsi="Times New Roman" w:cs="Times New Roman"/>
          <w:lang w:val="ru-RU"/>
        </w:rPr>
        <w:t xml:space="preserve"> 14.04 и выше;</w:t>
      </w:r>
    </w:p>
    <w:p w:rsidR="00465FFD" w:rsidRPr="00260069" w:rsidRDefault="00465FFD" w:rsidP="00465FFD">
      <w:pPr>
        <w:pStyle w:val="phnormal"/>
        <w:numPr>
          <w:ilvl w:val="0"/>
          <w:numId w:val="25"/>
        </w:numPr>
        <w:rPr>
          <w:szCs w:val="24"/>
        </w:rPr>
      </w:pPr>
      <w:r w:rsidRPr="00260069">
        <w:t xml:space="preserve">Браузер </w:t>
      </w:r>
      <w:proofErr w:type="spellStart"/>
      <w:r w:rsidRPr="00260069">
        <w:t>Google</w:t>
      </w:r>
      <w:proofErr w:type="spellEnd"/>
      <w:r w:rsidRPr="00260069">
        <w:t xml:space="preserve"> </w:t>
      </w:r>
      <w:proofErr w:type="spellStart"/>
      <w:r w:rsidRPr="00260069">
        <w:t>Chrome</w:t>
      </w:r>
      <w:proofErr w:type="spellEnd"/>
      <w:r w:rsidRPr="00260069">
        <w:t xml:space="preserve"> 62 и выше.</w:t>
      </w:r>
    </w:p>
    <w:p w:rsidR="00465FFD" w:rsidRPr="00260069" w:rsidRDefault="00465FFD" w:rsidP="00465FFD">
      <w:pPr>
        <w:pStyle w:val="tdtext"/>
      </w:pPr>
    </w:p>
    <w:p w:rsidR="00465FFD" w:rsidRDefault="00465FFD" w:rsidP="00465FFD">
      <w:pPr>
        <w:pStyle w:val="tdtoccaptionlevel2"/>
      </w:pPr>
      <w:bookmarkStart w:id="94" w:name="_Toc21655378"/>
      <w:bookmarkStart w:id="95" w:name="_Toc41989468"/>
      <w:r>
        <w:t>Выполнение программы</w:t>
      </w:r>
      <w:bookmarkEnd w:id="94"/>
      <w:bookmarkEnd w:id="95"/>
    </w:p>
    <w:p w:rsidR="00465FFD" w:rsidRPr="00B14760" w:rsidRDefault="00465FFD" w:rsidP="00465FFD">
      <w:pPr>
        <w:pStyle w:val="tdtoccaptionlevel3"/>
      </w:pPr>
      <w:bookmarkStart w:id="96" w:name="__RefHeading___Toc3051_224996841"/>
      <w:bookmarkStart w:id="97" w:name="_Toc533605968"/>
      <w:bookmarkStart w:id="98" w:name="_Toc21655379"/>
      <w:bookmarkStart w:id="99" w:name="_Toc41989469"/>
      <w:r w:rsidRPr="00B14760">
        <w:t>Установка приложения</w:t>
      </w:r>
      <w:bookmarkEnd w:id="96"/>
      <w:bookmarkEnd w:id="97"/>
      <w:bookmarkEnd w:id="98"/>
      <w:bookmarkEnd w:id="99"/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Дистрибутив приложения «ВебАгент»  представляет собой сжатый </w:t>
      </w:r>
      <w:proofErr w:type="spellStart"/>
      <w:r w:rsidRPr="00B14760">
        <w:rPr>
          <w:rFonts w:ascii="Times New Roman" w:hAnsi="Times New Roman" w:cs="Times New Roman"/>
          <w:lang w:val="ru-RU"/>
        </w:rPr>
        <w:t>zip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-архив. Для установки достаточно </w:t>
      </w:r>
      <w:proofErr w:type="spellStart"/>
      <w:r w:rsidRPr="00B14760">
        <w:rPr>
          <w:rFonts w:ascii="Times New Roman" w:hAnsi="Times New Roman" w:cs="Times New Roman"/>
          <w:lang w:val="ru-RU"/>
        </w:rPr>
        <w:t>распакавать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 содержимое в каталог на рабочем месте оператора или на удаленном сервере в случае запуска приложения через </w:t>
      </w:r>
      <w:proofErr w:type="spellStart"/>
      <w:r w:rsidRPr="00B14760">
        <w:rPr>
          <w:rFonts w:ascii="Times New Roman" w:hAnsi="Times New Roman" w:cs="Times New Roman"/>
          <w:lang w:val="ru-RU"/>
        </w:rPr>
        <w:t>лончер</w:t>
      </w:r>
      <w:proofErr w:type="spellEnd"/>
      <w:r w:rsidRPr="00B14760">
        <w:rPr>
          <w:rFonts w:ascii="Times New Roman" w:hAnsi="Times New Roman" w:cs="Times New Roman"/>
          <w:lang w:val="ru-RU"/>
        </w:rPr>
        <w:t>.</w:t>
      </w: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AABCF39" wp14:editId="3C39A077">
            <wp:extent cx="6120130" cy="2891155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0" w:name="__RefHeading___Toc3183_224996841"/>
    </w:p>
    <w:p w:rsidR="00465FFD" w:rsidRPr="00465FFD" w:rsidRDefault="00465FFD" w:rsidP="00465FFD">
      <w:pPr>
        <w:pStyle w:val="afff"/>
        <w:jc w:val="center"/>
        <w:rPr>
          <w:b w:val="0"/>
          <w:sz w:val="28"/>
          <w:szCs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95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 Пример установки</w:t>
      </w:r>
    </w:p>
    <w:p w:rsidR="00465FFD" w:rsidRPr="00B14760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65FFD" w:rsidRPr="00B14760" w:rsidRDefault="00465FFD" w:rsidP="00465FFD">
      <w:pPr>
        <w:pStyle w:val="tdtoccaptionlevel3"/>
      </w:pPr>
      <w:bookmarkStart w:id="101" w:name="_Toc21655380"/>
      <w:bookmarkStart w:id="102" w:name="_Toc41989470"/>
      <w:r w:rsidRPr="00B14760">
        <w:t>Запуск приложения</w:t>
      </w:r>
      <w:bookmarkEnd w:id="100"/>
      <w:bookmarkEnd w:id="101"/>
      <w:bookmarkEnd w:id="102"/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Для запуска приложения «ВебАгент» используется «ВебАгент-</w:t>
      </w:r>
      <w:proofErr w:type="spellStart"/>
      <w:r w:rsidRPr="00B14760">
        <w:rPr>
          <w:rFonts w:ascii="Times New Roman" w:hAnsi="Times New Roman" w:cs="Times New Roman"/>
          <w:lang w:val="ru-RU"/>
        </w:rPr>
        <w:t>лончер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». Кроме непосредственного запуска </w:t>
      </w:r>
      <w:proofErr w:type="spellStart"/>
      <w:r w:rsidRPr="00B14760">
        <w:rPr>
          <w:rFonts w:ascii="Times New Roman" w:hAnsi="Times New Roman" w:cs="Times New Roman"/>
          <w:lang w:val="ru-RU"/>
        </w:rPr>
        <w:t>лончер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 выполняет следующие действия: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Загрузка необходимой для запуска </w:t>
      </w:r>
      <w:proofErr w:type="spellStart"/>
      <w:r w:rsidRPr="00B14760">
        <w:rPr>
          <w:rFonts w:ascii="Times New Roman" w:hAnsi="Times New Roman" w:cs="Times New Roman"/>
          <w:lang w:val="ru-RU"/>
        </w:rPr>
        <w:t>ВебАгента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 версии </w:t>
      </w:r>
      <w:proofErr w:type="spellStart"/>
      <w:r w:rsidRPr="00B14760">
        <w:rPr>
          <w:rFonts w:ascii="Times New Roman" w:hAnsi="Times New Roman" w:cs="Times New Roman"/>
          <w:lang w:val="ru-RU"/>
        </w:rPr>
        <w:t>jre</w:t>
      </w:r>
      <w:proofErr w:type="spellEnd"/>
      <w:r w:rsidRPr="00B14760">
        <w:rPr>
          <w:rFonts w:ascii="Times New Roman" w:hAnsi="Times New Roman" w:cs="Times New Roman"/>
          <w:lang w:val="ru-RU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Загрузка или обновление приложения из указанного источника;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Установка параметров </w:t>
      </w:r>
      <w:proofErr w:type="spellStart"/>
      <w:r w:rsidRPr="00B14760">
        <w:rPr>
          <w:rFonts w:ascii="Times New Roman" w:hAnsi="Times New Roman" w:cs="Times New Roman"/>
          <w:lang w:val="ru-RU"/>
        </w:rPr>
        <w:t>jvm</w:t>
      </w:r>
      <w:proofErr w:type="spellEnd"/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Передача дополнительных настроек конфигурации для приложения.</w:t>
      </w:r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Все необходимые параметры для запуска приложения «ВебАгент» указываются в файле конфигурации </w:t>
      </w:r>
      <w:proofErr w:type="spellStart"/>
      <w:r w:rsidRPr="00B14760">
        <w:rPr>
          <w:rFonts w:ascii="Times New Roman" w:hAnsi="Times New Roman" w:cs="Times New Roman"/>
          <w:lang w:val="ru-RU"/>
        </w:rPr>
        <w:t>лончера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 администратором.</w:t>
      </w:r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Пример запуска приложения напрямую:</w:t>
      </w:r>
    </w:p>
    <w:p w:rsidR="00465FFD" w:rsidRPr="00B14760" w:rsidRDefault="00465FFD" w:rsidP="00465FFD">
      <w:pPr>
        <w:pStyle w:val="PreformattedText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proofErr w:type="spellStart"/>
      <w:r w:rsidRPr="00B14760">
        <w:rPr>
          <w:rFonts w:ascii="Times New Roman" w:hAnsi="Times New Roman" w:cs="Times New Roman"/>
          <w:b/>
          <w:bCs/>
          <w:color w:val="000000"/>
          <w:lang w:val="ru-RU"/>
        </w:rPr>
        <w:t>java</w:t>
      </w:r>
      <w:proofErr w:type="spellEnd"/>
      <w:r w:rsidRPr="00B14760">
        <w:rPr>
          <w:rFonts w:ascii="Times New Roman" w:hAnsi="Times New Roman" w:cs="Times New Roman"/>
          <w:b/>
          <w:bCs/>
          <w:color w:val="000000"/>
          <w:lang w:val="ru-RU"/>
        </w:rPr>
        <w:t xml:space="preserve"> -</w:t>
      </w:r>
      <w:proofErr w:type="spellStart"/>
      <w:r w:rsidRPr="00B14760">
        <w:rPr>
          <w:rFonts w:ascii="Times New Roman" w:hAnsi="Times New Roman" w:cs="Times New Roman"/>
          <w:b/>
          <w:bCs/>
          <w:color w:val="000000"/>
          <w:lang w:val="ru-RU"/>
        </w:rPr>
        <w:t>classpath</w:t>
      </w:r>
      <w:proofErr w:type="spellEnd"/>
      <w:r w:rsidRPr="00B14760">
        <w:rPr>
          <w:rFonts w:ascii="Times New Roman" w:hAnsi="Times New Roman" w:cs="Times New Roman"/>
          <w:b/>
          <w:bCs/>
          <w:color w:val="000000"/>
          <w:lang w:val="ru-RU"/>
        </w:rPr>
        <w:t xml:space="preserve"> &lt;APP_DIRECTORY&gt;/agent.jar </w:t>
      </w:r>
      <w:proofErr w:type="spellStart"/>
      <w:r w:rsidRPr="00B14760">
        <w:rPr>
          <w:rFonts w:ascii="Times New Roman" w:hAnsi="Times New Roman" w:cs="Times New Roman"/>
          <w:b/>
          <w:bCs/>
          <w:color w:val="000000"/>
          <w:lang w:val="ru-RU"/>
        </w:rPr>
        <w:t>main.client.Application</w:t>
      </w:r>
      <w:proofErr w:type="spellEnd"/>
    </w:p>
    <w:p w:rsidR="00465FFD" w:rsidRPr="00B14760" w:rsidRDefault="00465FFD" w:rsidP="00465FFD">
      <w:pPr>
        <w:pStyle w:val="PreformattedText"/>
        <w:spacing w:line="360" w:lineRule="auto"/>
        <w:jc w:val="both"/>
        <w:rPr>
          <w:rFonts w:ascii="Times New Roman" w:hAnsi="Times New Roman" w:cs="Times New Roman"/>
          <w:color w:val="000000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Пример запуска приложения через «ВебАгент-</w:t>
      </w:r>
      <w:proofErr w:type="spellStart"/>
      <w:r w:rsidRPr="00B14760">
        <w:rPr>
          <w:rFonts w:ascii="Times New Roman" w:hAnsi="Times New Roman" w:cs="Times New Roman"/>
          <w:lang w:val="ru-RU"/>
        </w:rPr>
        <w:t>лончер</w:t>
      </w:r>
      <w:proofErr w:type="spellEnd"/>
      <w:r w:rsidRPr="00B14760">
        <w:rPr>
          <w:rFonts w:ascii="Times New Roman" w:hAnsi="Times New Roman" w:cs="Times New Roman"/>
          <w:lang w:val="ru-RU"/>
        </w:rPr>
        <w:t>»:</w:t>
      </w: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14760">
        <w:rPr>
          <w:rFonts w:ascii="Times New Roman" w:hAnsi="Times New Roman" w:cs="Times New Roman"/>
          <w:b/>
          <w:bCs/>
        </w:rPr>
        <w:t>java - jar c:\agent\agent-launcher.jar -o http://server/&lt;APP_DIRECTORY&gt;/ -t</w:t>
      </w:r>
    </w:p>
    <w:p w:rsidR="00465FFD" w:rsidRPr="00B14760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465FFD" w:rsidRPr="00B14760" w:rsidRDefault="00465FFD" w:rsidP="00465FFD">
      <w:pPr>
        <w:pStyle w:val="tdtoccaptionlevel3"/>
      </w:pPr>
      <w:bookmarkStart w:id="103" w:name="__RefHeading___Toc3185_224996841"/>
      <w:bookmarkStart w:id="104" w:name="_Toc533605969"/>
      <w:bookmarkStart w:id="105" w:name="_Toc21655381"/>
      <w:bookmarkStart w:id="106" w:name="_Toc41989471"/>
      <w:r w:rsidRPr="00B14760">
        <w:t>Вход в систему</w:t>
      </w:r>
      <w:bookmarkEnd w:id="103"/>
      <w:bookmarkEnd w:id="104"/>
      <w:bookmarkEnd w:id="105"/>
      <w:bookmarkEnd w:id="106"/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После запуска приложения «ВебАгент» появляется окно входа в систему.</w:t>
      </w: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3840" behindDoc="0" locked="0" layoutInCell="1" allowOverlap="1" wp14:anchorId="09CDB825" wp14:editId="341E1EC9">
            <wp:simplePos x="0" y="0"/>
            <wp:positionH relativeFrom="column">
              <wp:align>center</wp:align>
            </wp:positionH>
            <wp:positionV relativeFrom="paragraph">
              <wp:posOffset>731</wp:posOffset>
            </wp:positionV>
            <wp:extent cx="2714762" cy="3752971"/>
            <wp:effectExtent l="0" t="0" r="9388" b="0"/>
            <wp:wrapSquare wrapText="bothSides"/>
            <wp:docPr id="5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762" cy="3752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465FFD" w:rsidRDefault="00465FFD" w:rsidP="00465FFD">
      <w:pPr>
        <w:pStyle w:val="afff"/>
        <w:jc w:val="center"/>
        <w:rPr>
          <w:b w:val="0"/>
          <w:sz w:val="28"/>
          <w:szCs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96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 Вход в систему</w:t>
      </w:r>
    </w:p>
    <w:p w:rsidR="00465FFD" w:rsidRPr="00B14760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На форме авторизации указываются следующие данные: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Номер </w:t>
      </w:r>
      <w:proofErr w:type="spellStart"/>
      <w:r w:rsidRPr="00B14760">
        <w:rPr>
          <w:rFonts w:ascii="Times New Roman" w:hAnsi="Times New Roman" w:cs="Times New Roman"/>
          <w:lang w:val="ru-RU"/>
        </w:rPr>
        <w:t>ВебАгента</w:t>
      </w:r>
      <w:proofErr w:type="spellEnd"/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Пароль (от 6 символов)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Режим работы (Входящие вызовы, Исходящие вызовы, </w:t>
      </w:r>
      <w:proofErr w:type="spellStart"/>
      <w:r w:rsidRPr="00B14760">
        <w:rPr>
          <w:rFonts w:ascii="Times New Roman" w:hAnsi="Times New Roman" w:cs="Times New Roman"/>
          <w:lang w:val="ru-RU"/>
        </w:rPr>
        <w:t>Оффлайн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 режим);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Язык интерфейса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Выбирается метод подключения (автоматический с последовательным подключением к серверам или подключение только к выбранному серверу);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 случае отключенной опции автоматического выбора сервера так же указывается целевой сервер.</w:t>
      </w:r>
    </w:p>
    <w:p w:rsidR="00465FFD" w:rsidRPr="00465FFD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После заполнения всех полей на форме авторизации необходимо нажать кнопку «Начало работы» для инициации процедуры входа в систему.</w:t>
      </w:r>
    </w:p>
    <w:p w:rsidR="00465FFD" w:rsidRPr="00465FFD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dtoccaptionlevel3"/>
      </w:pPr>
      <w:bookmarkStart w:id="107" w:name="__RefHeading___Toc3187_224996841"/>
      <w:bookmarkStart w:id="108" w:name="_Toc533605970"/>
      <w:bookmarkStart w:id="109" w:name="_Toc21655382"/>
      <w:bookmarkStart w:id="110" w:name="_Toc41989472"/>
      <w:r w:rsidRPr="00B14760">
        <w:t>Выход из системы</w:t>
      </w:r>
      <w:bookmarkEnd w:id="107"/>
      <w:bookmarkEnd w:id="108"/>
      <w:bookmarkEnd w:id="109"/>
      <w:bookmarkEnd w:id="110"/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Оператор может выйти из системы, только если в данный момент не имеет активных звонков. Для завершения работы необходимо следующее: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Нажать кнопку «Завершение работы»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Выбрать из списка причин завершения работы необходимую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Нажать кнопку «Закрыть» (крестик «X» в правом верхнем углу окна)</w:t>
      </w:r>
    </w:p>
    <w:p w:rsidR="00465FFD" w:rsidRPr="00465FFD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28FD978" wp14:editId="639678E7">
            <wp:extent cx="1733550" cy="29908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2"/>
          <w:szCs w:val="22"/>
        </w:rPr>
      </w:pPr>
      <w:r w:rsidRPr="00465FFD">
        <w:rPr>
          <w:b w:val="0"/>
          <w:sz w:val="22"/>
          <w:szCs w:val="22"/>
        </w:rPr>
        <w:t xml:space="preserve">Рис. </w:t>
      </w:r>
      <w:r w:rsidRPr="00465FFD">
        <w:rPr>
          <w:b w:val="0"/>
          <w:sz w:val="22"/>
          <w:szCs w:val="22"/>
        </w:rPr>
        <w:fldChar w:fldCharType="begin"/>
      </w:r>
      <w:r w:rsidRPr="00465FFD">
        <w:rPr>
          <w:b w:val="0"/>
          <w:sz w:val="22"/>
          <w:szCs w:val="22"/>
        </w:rPr>
        <w:instrText xml:space="preserve"> SEQ Рис. \* ARABIC </w:instrText>
      </w:r>
      <w:r w:rsidRPr="00465FFD">
        <w:rPr>
          <w:b w:val="0"/>
          <w:sz w:val="22"/>
          <w:szCs w:val="22"/>
        </w:rPr>
        <w:fldChar w:fldCharType="separate"/>
      </w:r>
      <w:r w:rsidR="00D404FD">
        <w:rPr>
          <w:b w:val="0"/>
          <w:noProof/>
          <w:sz w:val="22"/>
          <w:szCs w:val="22"/>
        </w:rPr>
        <w:t>97</w:t>
      </w:r>
      <w:r w:rsidRPr="00465FFD">
        <w:rPr>
          <w:b w:val="0"/>
          <w:sz w:val="22"/>
          <w:szCs w:val="22"/>
        </w:rPr>
        <w:fldChar w:fldCharType="end"/>
      </w:r>
      <w:r w:rsidRPr="00465FFD">
        <w:rPr>
          <w:b w:val="0"/>
          <w:sz w:val="22"/>
          <w:szCs w:val="22"/>
        </w:rPr>
        <w:t>. Список причин выхода</w:t>
      </w:r>
    </w:p>
    <w:p w:rsidR="00465FFD" w:rsidRPr="00B14760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</w:rPr>
      </w:pPr>
    </w:p>
    <w:p w:rsidR="00465FFD" w:rsidRPr="00B14760" w:rsidRDefault="00465FFD" w:rsidP="00465FFD">
      <w:pPr>
        <w:pStyle w:val="tdtoccaptionlevel3"/>
      </w:pPr>
      <w:bookmarkStart w:id="111" w:name="__RefHeading___Toc3189_224996841"/>
      <w:bookmarkStart w:id="112" w:name="_Toc533605971"/>
      <w:bookmarkStart w:id="113" w:name="_Toc21655383"/>
      <w:bookmarkStart w:id="114" w:name="_Toc41989473"/>
      <w:r w:rsidRPr="00B14760">
        <w:t>Смена рабочего сервера</w:t>
      </w:r>
      <w:bookmarkEnd w:id="111"/>
      <w:bookmarkEnd w:id="112"/>
      <w:bookmarkEnd w:id="113"/>
      <w:bookmarkEnd w:id="114"/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Оператор может при необходимости сменить рабочий сервер, если в приложении «ВебАгент» не имеется активных звонков. Существует два метода смены рабочего сервера: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Выход из системы с указанием технической причины выхода с последующим входом в систему с указанием целевого рабочего сервера.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Инициация смены сервера путем выбора целевого сервера из списка на панели состояния.</w:t>
      </w:r>
    </w:p>
    <w:p w:rsidR="00465FFD" w:rsidRPr="00B14760" w:rsidRDefault="00465FFD" w:rsidP="00465FFD">
      <w:pPr>
        <w:pStyle w:val="tdtoccaptionlevel3"/>
      </w:pPr>
      <w:bookmarkStart w:id="115" w:name="__RefHeading___Toc3191_224996841"/>
      <w:bookmarkStart w:id="116" w:name="_Toc533605972"/>
      <w:bookmarkStart w:id="117" w:name="_Toc21655384"/>
      <w:bookmarkStart w:id="118" w:name="_Toc41989474"/>
      <w:r w:rsidRPr="00B14760">
        <w:t>Режимы работы</w:t>
      </w:r>
      <w:bookmarkEnd w:id="115"/>
      <w:bookmarkEnd w:id="116"/>
      <w:bookmarkEnd w:id="117"/>
      <w:bookmarkEnd w:id="118"/>
    </w:p>
    <w:p w:rsidR="00465FFD" w:rsidRPr="00465FFD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Приложение «ВебАгент» поддерживает три основных режима работы:</w:t>
      </w:r>
    </w:p>
    <w:p w:rsidR="00465FFD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Входящий режим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Исходящий режим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Оффлайн</w:t>
      </w:r>
      <w:proofErr w:type="spellEnd"/>
      <w:r>
        <w:rPr>
          <w:rFonts w:ascii="Times New Roman" w:hAnsi="Times New Roman" w:cs="Times New Roman"/>
          <w:lang w:val="ru-RU"/>
        </w:rPr>
        <w:t xml:space="preserve"> режим.</w:t>
      </w:r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465FFD" w:rsidRDefault="00465FFD" w:rsidP="00465FFD">
      <w:pPr>
        <w:pStyle w:val="tdtoccaptionlevel4"/>
      </w:pPr>
      <w:bookmarkStart w:id="119" w:name="_Toc21655385"/>
      <w:r w:rsidRPr="00B14760">
        <w:t>Входящий режим</w:t>
      </w:r>
      <w:bookmarkEnd w:id="119"/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В этом рабочем режиме основная работа оператора — прием входящих звонков и работа с </w:t>
      </w:r>
      <w:proofErr w:type="spellStart"/>
      <w:r w:rsidRPr="00B14760">
        <w:rPr>
          <w:rFonts w:ascii="Times New Roman" w:hAnsi="Times New Roman" w:cs="Times New Roman"/>
          <w:lang w:val="ru-RU"/>
        </w:rPr>
        <w:t>web</w:t>
      </w:r>
      <w:proofErr w:type="spellEnd"/>
      <w:r w:rsidRPr="00B14760">
        <w:rPr>
          <w:rFonts w:ascii="Times New Roman" w:hAnsi="Times New Roman" w:cs="Times New Roman"/>
          <w:lang w:val="ru-RU"/>
        </w:rPr>
        <w:t>-приложением в браузере, так же допускается совершение исходящих вызовов при переходе в состояние «Пауза». По умолчанию в этом режиме ВебАгент находится в состоянии «Ожидание».</w:t>
      </w:r>
    </w:p>
    <w:p w:rsidR="00465FFD" w:rsidRDefault="00465FFD" w:rsidP="00465FFD">
      <w:pPr>
        <w:pStyle w:val="Textbody"/>
        <w:spacing w:line="360" w:lineRule="auto"/>
        <w:ind w:left="720"/>
        <w:jc w:val="center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EA92B7C" wp14:editId="5AF5FE4D">
            <wp:extent cx="3781425" cy="15906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8"/>
          <w:szCs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98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 Режим «Входящий режим»</w:t>
      </w: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Default="00465FFD" w:rsidP="00465FFD">
      <w:pPr>
        <w:pStyle w:val="tdtoccaptionlevel4"/>
      </w:pPr>
      <w:bookmarkStart w:id="120" w:name="_Toc21655386"/>
      <w:r w:rsidRPr="00B14760">
        <w:t>Исходящий режим</w:t>
      </w:r>
      <w:bookmarkEnd w:id="120"/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 данном режиме оператор может совершать исходящие звонки и работать с исходящими сценариями разговора, выбираемых из списка исходящих сценариев разговора. Состояние по умолчанию в этом режиме - «Пауза». Данный режим не допускает приема входящих звонков и перехода в состояние «Ожидание».</w:t>
      </w:r>
    </w:p>
    <w:p w:rsidR="00465FFD" w:rsidRDefault="00465FFD" w:rsidP="00465FFD">
      <w:pPr>
        <w:pStyle w:val="Textbody"/>
        <w:spacing w:line="360" w:lineRule="auto"/>
        <w:ind w:left="720"/>
        <w:jc w:val="center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A29AA0A" wp14:editId="1B6D01D9">
            <wp:extent cx="3695700" cy="17430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8"/>
          <w:szCs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99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 Режим «Исходящий режим»</w:t>
      </w:r>
    </w:p>
    <w:p w:rsidR="00465FFD" w:rsidRPr="00B14760" w:rsidRDefault="00465FFD" w:rsidP="00465FFD">
      <w:pPr>
        <w:pStyle w:val="Textbody"/>
        <w:spacing w:line="360" w:lineRule="auto"/>
        <w:ind w:left="720"/>
        <w:jc w:val="center"/>
        <w:rPr>
          <w:rFonts w:ascii="Times New Roman" w:hAnsi="Times New Roman" w:cs="Times New Roman"/>
          <w:lang w:val="ru-RU"/>
        </w:rPr>
      </w:pPr>
    </w:p>
    <w:p w:rsidR="00465FFD" w:rsidRDefault="00465FFD" w:rsidP="00465FFD">
      <w:pPr>
        <w:pStyle w:val="tdtoccaptionlevel4"/>
      </w:pPr>
      <w:bookmarkStart w:id="121" w:name="_Toc21655387"/>
      <w:proofErr w:type="spellStart"/>
      <w:r w:rsidRPr="00B14760">
        <w:t>Оф</w:t>
      </w:r>
      <w:r>
        <w:t>флайн</w:t>
      </w:r>
      <w:proofErr w:type="spellEnd"/>
      <w:r>
        <w:t xml:space="preserve"> режим</w:t>
      </w:r>
      <w:bookmarkEnd w:id="121"/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 этом режиме происходит работа оператора по определенной активности, не связанная с обработкой звонков.</w:t>
      </w:r>
      <w:r w:rsidRPr="00B14760">
        <w:rPr>
          <w:rFonts w:ascii="Times New Roman" w:hAnsi="Times New Roman" w:cs="Times New Roman"/>
          <w:lang w:val="ru-RU"/>
        </w:rPr>
        <w:tab/>
      </w:r>
    </w:p>
    <w:p w:rsidR="00465FFD" w:rsidRDefault="00465FFD" w:rsidP="00465FFD">
      <w:pPr>
        <w:pStyle w:val="Textbody"/>
        <w:spacing w:line="360" w:lineRule="auto"/>
        <w:ind w:left="72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FECAEDC" wp14:editId="75FCFD45">
            <wp:extent cx="4981575" cy="16478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Default="00465FFD" w:rsidP="00465FFD">
      <w:pPr>
        <w:pStyle w:val="afff"/>
        <w:jc w:val="center"/>
        <w:rPr>
          <w:b w:val="0"/>
          <w:sz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100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 Режим «</w:t>
      </w:r>
      <w:proofErr w:type="spellStart"/>
      <w:r w:rsidRPr="00465FFD">
        <w:rPr>
          <w:b w:val="0"/>
          <w:sz w:val="22"/>
        </w:rPr>
        <w:t>Оффлайн</w:t>
      </w:r>
      <w:proofErr w:type="spellEnd"/>
      <w:r w:rsidRPr="00465FFD">
        <w:rPr>
          <w:b w:val="0"/>
          <w:sz w:val="22"/>
        </w:rPr>
        <w:t>»</w:t>
      </w:r>
    </w:p>
    <w:p w:rsidR="00465FFD" w:rsidRPr="00465FFD" w:rsidRDefault="00465FFD" w:rsidP="00465FFD"/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Для «</w:t>
      </w:r>
      <w:proofErr w:type="spellStart"/>
      <w:r w:rsidRPr="00B14760">
        <w:rPr>
          <w:rFonts w:ascii="Times New Roman" w:hAnsi="Times New Roman" w:cs="Times New Roman"/>
          <w:lang w:val="ru-RU"/>
        </w:rPr>
        <w:t>Оффлайн</w:t>
      </w:r>
      <w:proofErr w:type="spellEnd"/>
      <w:r w:rsidRPr="00B14760">
        <w:rPr>
          <w:rFonts w:ascii="Times New Roman" w:hAnsi="Times New Roman" w:cs="Times New Roman"/>
          <w:lang w:val="ru-RU"/>
        </w:rPr>
        <w:t>» режима характерны два состояния - «Ожидание задачи» и «Обработка задачи». Для начала деятельности по обработке задачи необходимо: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after="0"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Указать код проекта в поле «Проект»;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after="0"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Выбрать необходимый вид деятельности из списка;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after="0"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Нажать кнопку «Начать»</w:t>
      </w:r>
      <w:r>
        <w:rPr>
          <w:rFonts w:ascii="Times New Roman" w:hAnsi="Times New Roman" w:cs="Times New Roman"/>
        </w:rPr>
        <w:t>.</w:t>
      </w: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58D279F" wp14:editId="1335B370">
            <wp:extent cx="4210851" cy="280164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684" cy="280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2"/>
          <w:szCs w:val="22"/>
        </w:rPr>
      </w:pPr>
      <w:r w:rsidRPr="00465FFD">
        <w:rPr>
          <w:b w:val="0"/>
          <w:sz w:val="22"/>
          <w:szCs w:val="22"/>
        </w:rPr>
        <w:t xml:space="preserve">Рис. </w:t>
      </w:r>
      <w:r w:rsidRPr="00465FFD">
        <w:rPr>
          <w:b w:val="0"/>
          <w:sz w:val="22"/>
          <w:szCs w:val="22"/>
        </w:rPr>
        <w:fldChar w:fldCharType="begin"/>
      </w:r>
      <w:r w:rsidRPr="00465FFD">
        <w:rPr>
          <w:b w:val="0"/>
          <w:sz w:val="22"/>
          <w:szCs w:val="22"/>
        </w:rPr>
        <w:instrText xml:space="preserve"> SEQ Рис. \* ARABIC </w:instrText>
      </w:r>
      <w:r w:rsidRPr="00465FFD">
        <w:rPr>
          <w:b w:val="0"/>
          <w:sz w:val="22"/>
          <w:szCs w:val="22"/>
        </w:rPr>
        <w:fldChar w:fldCharType="separate"/>
      </w:r>
      <w:r w:rsidR="00D404FD">
        <w:rPr>
          <w:b w:val="0"/>
          <w:noProof/>
          <w:sz w:val="22"/>
          <w:szCs w:val="22"/>
        </w:rPr>
        <w:t>101</w:t>
      </w:r>
      <w:r w:rsidRPr="00465FFD">
        <w:rPr>
          <w:b w:val="0"/>
          <w:sz w:val="22"/>
          <w:szCs w:val="22"/>
        </w:rPr>
        <w:fldChar w:fldCharType="end"/>
      </w:r>
      <w:r w:rsidRPr="00465FFD">
        <w:rPr>
          <w:b w:val="0"/>
          <w:sz w:val="22"/>
          <w:szCs w:val="22"/>
        </w:rPr>
        <w:t>. Список заданий</w:t>
      </w:r>
    </w:p>
    <w:p w:rsidR="00465FFD" w:rsidRPr="00B14760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</w:rPr>
      </w:pP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E319DC4" wp14:editId="207E2605">
            <wp:extent cx="4656525" cy="120592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553" cy="12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2"/>
          <w:szCs w:val="22"/>
        </w:rPr>
      </w:pPr>
      <w:r w:rsidRPr="00465FFD">
        <w:rPr>
          <w:b w:val="0"/>
          <w:sz w:val="22"/>
          <w:szCs w:val="22"/>
        </w:rPr>
        <w:t xml:space="preserve">Рис. </w:t>
      </w:r>
      <w:r w:rsidRPr="00465FFD">
        <w:rPr>
          <w:b w:val="0"/>
          <w:sz w:val="22"/>
          <w:szCs w:val="22"/>
        </w:rPr>
        <w:fldChar w:fldCharType="begin"/>
      </w:r>
      <w:r w:rsidRPr="00465FFD">
        <w:rPr>
          <w:b w:val="0"/>
          <w:sz w:val="22"/>
          <w:szCs w:val="22"/>
        </w:rPr>
        <w:instrText xml:space="preserve"> SEQ Рис. \* ARABIC </w:instrText>
      </w:r>
      <w:r w:rsidRPr="00465FFD">
        <w:rPr>
          <w:b w:val="0"/>
          <w:sz w:val="22"/>
          <w:szCs w:val="22"/>
        </w:rPr>
        <w:fldChar w:fldCharType="separate"/>
      </w:r>
      <w:r w:rsidR="00D404FD">
        <w:rPr>
          <w:b w:val="0"/>
          <w:noProof/>
          <w:sz w:val="22"/>
          <w:szCs w:val="22"/>
        </w:rPr>
        <w:t>102</w:t>
      </w:r>
      <w:r w:rsidRPr="00465FFD">
        <w:rPr>
          <w:b w:val="0"/>
          <w:sz w:val="22"/>
          <w:szCs w:val="22"/>
        </w:rPr>
        <w:fldChar w:fldCharType="end"/>
      </w:r>
      <w:r w:rsidRPr="00465FFD">
        <w:rPr>
          <w:b w:val="0"/>
          <w:sz w:val="22"/>
          <w:szCs w:val="22"/>
        </w:rPr>
        <w:t>. Обработка задачи</w:t>
      </w:r>
    </w:p>
    <w:p w:rsidR="00465FFD" w:rsidRPr="00B14760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ind w:firstLine="709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После завершения работы над текущей задачей необходимо нажать кнопку «Завершить».</w:t>
      </w:r>
    </w:p>
    <w:p w:rsidR="00465FFD" w:rsidRPr="00B14760" w:rsidRDefault="00465FFD" w:rsidP="00465FFD">
      <w:pPr>
        <w:pStyle w:val="tdtoccaptionlevel3"/>
      </w:pPr>
      <w:bookmarkStart w:id="122" w:name="__RefHeading___Toc3193_224996841"/>
      <w:bookmarkStart w:id="123" w:name="_Toc533605973"/>
      <w:bookmarkStart w:id="124" w:name="_Toc21655388"/>
      <w:bookmarkStart w:id="125" w:name="_Toc41989475"/>
      <w:r w:rsidRPr="00B14760">
        <w:t>Состояния</w:t>
      </w:r>
      <w:bookmarkEnd w:id="122"/>
      <w:bookmarkEnd w:id="123"/>
      <w:bookmarkEnd w:id="124"/>
      <w:bookmarkEnd w:id="125"/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  рабочих режимах «Входящий режим» и «Исходящий режим» в приложении «ВебАгент» допустимы следующие состояния: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«Ожидание» - оператор готов принять входящий звонок по доступным проектам. Данное состояние недопустимо в режиме «Исходящие вызовы»</w:t>
      </w:r>
    </w:p>
    <w:p w:rsidR="00465FFD" w:rsidRPr="00B14760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«Пауза» - </w:t>
      </w:r>
      <w:r w:rsidRPr="00631671">
        <w:rPr>
          <w:rFonts w:ascii="Times New Roman" w:hAnsi="Times New Roman" w:cs="Times New Roman"/>
          <w:lang w:val="ru-RU"/>
        </w:rPr>
        <w:t>«ВебАгент» находится в режиме «временно недоступен». В данном состоянии звонки на данный ВебАгент не поступают. Время нахождения в этом состоянии ограничено, если за отведенное время не происходит перехода в другое состояние, то «ВебАгент» завершает работу.</w:t>
      </w:r>
    </w:p>
    <w:p w:rsidR="00465FFD" w:rsidRPr="00631671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631671">
        <w:rPr>
          <w:rFonts w:ascii="Times New Roman" w:hAnsi="Times New Roman" w:cs="Times New Roman"/>
          <w:lang w:val="ru-RU"/>
        </w:rPr>
        <w:t>«Обработка» - оператору предоставлено время для обработки данных звонка. Состояние устанавливается автоматически после завершения разговора. На обработку вызова отводится заданное количество времени, после чего «ВебАгент» автоматически переходит в состояние «Ожидание». В этом состоянии оператор так же может перейти в состояние «Ожидание» или «Пауза» до окончания времени обработки.</w:t>
      </w:r>
    </w:p>
    <w:p w:rsidR="00465FFD" w:rsidRPr="00631671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631671">
        <w:rPr>
          <w:rFonts w:ascii="Times New Roman" w:hAnsi="Times New Roman" w:cs="Times New Roman"/>
          <w:lang w:val="ru-RU"/>
        </w:rPr>
        <w:t>«Входящий звонок» - на «ВебАгент» поступил входящий звонок.</w:t>
      </w:r>
    </w:p>
    <w:p w:rsidR="00465FFD" w:rsidRPr="00631671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631671">
        <w:rPr>
          <w:rFonts w:ascii="Times New Roman" w:hAnsi="Times New Roman" w:cs="Times New Roman"/>
          <w:lang w:val="ru-RU"/>
        </w:rPr>
        <w:t>«Исходящий звонок» - оператор совершил исходящий звонок.</w:t>
      </w:r>
    </w:p>
    <w:p w:rsidR="00465FFD" w:rsidRPr="00631671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631671">
        <w:rPr>
          <w:rFonts w:ascii="Times New Roman" w:hAnsi="Times New Roman" w:cs="Times New Roman"/>
          <w:lang w:val="ru-RU"/>
        </w:rPr>
        <w:t>«Идет разговор» - соединение с абонентом установлено и идёт разговор.</w:t>
      </w:r>
    </w:p>
    <w:p w:rsidR="00465FFD" w:rsidRPr="00631671" w:rsidRDefault="00465FFD" w:rsidP="00465FFD">
      <w:pPr>
        <w:pStyle w:val="Textbody"/>
        <w:numPr>
          <w:ilvl w:val="0"/>
          <w:numId w:val="112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631671">
        <w:rPr>
          <w:rFonts w:ascii="Times New Roman" w:hAnsi="Times New Roman" w:cs="Times New Roman"/>
          <w:lang w:val="ru-RU"/>
        </w:rPr>
        <w:t>«Удержание вызова» - звонок находится на удержании.</w:t>
      </w:r>
    </w:p>
    <w:p w:rsidR="00465FFD" w:rsidRPr="00631671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631671">
        <w:rPr>
          <w:rFonts w:ascii="Times New Roman" w:hAnsi="Times New Roman" w:cs="Times New Roman"/>
          <w:noProof/>
          <w:sz w:val="22"/>
          <w:szCs w:val="22"/>
          <w:lang w:val="ru-RU" w:eastAsia="ru-RU" w:bidi="ar-SA"/>
        </w:rPr>
        <w:drawing>
          <wp:inline distT="0" distB="0" distL="0" distR="0" wp14:anchorId="40AC4B51" wp14:editId="2CD242DD">
            <wp:extent cx="3045232" cy="134302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274" cy="13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2"/>
          <w:szCs w:val="22"/>
        </w:rPr>
      </w:pPr>
      <w:r w:rsidRPr="00465FFD">
        <w:rPr>
          <w:b w:val="0"/>
          <w:sz w:val="22"/>
          <w:szCs w:val="22"/>
        </w:rPr>
        <w:t xml:space="preserve">Рис. </w:t>
      </w:r>
      <w:r w:rsidRPr="00465FFD">
        <w:rPr>
          <w:b w:val="0"/>
          <w:sz w:val="22"/>
          <w:szCs w:val="22"/>
        </w:rPr>
        <w:fldChar w:fldCharType="begin"/>
      </w:r>
      <w:r w:rsidRPr="00465FFD">
        <w:rPr>
          <w:b w:val="0"/>
          <w:sz w:val="22"/>
          <w:szCs w:val="22"/>
        </w:rPr>
        <w:instrText xml:space="preserve"> SEQ Рис. \* ARABIC </w:instrText>
      </w:r>
      <w:r w:rsidRPr="00465FFD">
        <w:rPr>
          <w:b w:val="0"/>
          <w:sz w:val="22"/>
          <w:szCs w:val="22"/>
        </w:rPr>
        <w:fldChar w:fldCharType="separate"/>
      </w:r>
      <w:r w:rsidR="00D404FD">
        <w:rPr>
          <w:b w:val="0"/>
          <w:noProof/>
          <w:sz w:val="22"/>
          <w:szCs w:val="22"/>
        </w:rPr>
        <w:t>103</w:t>
      </w:r>
      <w:r w:rsidRPr="00465FFD">
        <w:rPr>
          <w:b w:val="0"/>
          <w:sz w:val="22"/>
          <w:szCs w:val="22"/>
        </w:rPr>
        <w:fldChar w:fldCharType="end"/>
      </w:r>
      <w:r w:rsidRPr="00465FFD">
        <w:rPr>
          <w:b w:val="0"/>
          <w:sz w:val="22"/>
          <w:szCs w:val="22"/>
        </w:rPr>
        <w:t>. Индикация состояния «Ожидание»</w:t>
      </w:r>
    </w:p>
    <w:p w:rsidR="00465FFD" w:rsidRPr="00631671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465FFD" w:rsidRPr="00631671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631671">
        <w:rPr>
          <w:rFonts w:ascii="Times New Roman" w:hAnsi="Times New Roman" w:cs="Times New Roman"/>
          <w:noProof/>
          <w:sz w:val="22"/>
          <w:szCs w:val="22"/>
          <w:lang w:val="ru-RU" w:eastAsia="ru-RU" w:bidi="ar-SA"/>
        </w:rPr>
        <w:drawing>
          <wp:inline distT="0" distB="0" distL="0" distR="0" wp14:anchorId="195BD0A2" wp14:editId="725FA11A">
            <wp:extent cx="3143250" cy="133541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8"/>
          <w:szCs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104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 Индикация состояния «Пауза»</w:t>
      </w:r>
    </w:p>
    <w:p w:rsidR="00465FFD" w:rsidRPr="00631671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631671">
        <w:rPr>
          <w:rFonts w:ascii="Times New Roman" w:hAnsi="Times New Roman" w:cs="Times New Roman"/>
          <w:noProof/>
          <w:sz w:val="22"/>
          <w:szCs w:val="22"/>
          <w:lang w:val="ru-RU" w:eastAsia="ru-RU" w:bidi="ar-SA"/>
        </w:rPr>
        <w:drawing>
          <wp:inline distT="0" distB="0" distL="0" distR="0" wp14:anchorId="59B462DF" wp14:editId="7841EBBC">
            <wp:extent cx="3790950" cy="14192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4"/>
          <w:szCs w:val="22"/>
        </w:rPr>
      </w:pPr>
      <w:r w:rsidRPr="00465FFD">
        <w:rPr>
          <w:b w:val="0"/>
          <w:sz w:val="24"/>
          <w:szCs w:val="22"/>
        </w:rPr>
        <w:t xml:space="preserve">Рис. </w:t>
      </w:r>
      <w:r w:rsidRPr="00465FFD">
        <w:rPr>
          <w:b w:val="0"/>
          <w:sz w:val="24"/>
          <w:szCs w:val="22"/>
        </w:rPr>
        <w:fldChar w:fldCharType="begin"/>
      </w:r>
      <w:r w:rsidRPr="00465FFD">
        <w:rPr>
          <w:b w:val="0"/>
          <w:sz w:val="24"/>
          <w:szCs w:val="22"/>
        </w:rPr>
        <w:instrText xml:space="preserve"> SEQ Рис. \* ARABIC </w:instrText>
      </w:r>
      <w:r w:rsidRPr="00465FFD">
        <w:rPr>
          <w:b w:val="0"/>
          <w:sz w:val="24"/>
          <w:szCs w:val="22"/>
        </w:rPr>
        <w:fldChar w:fldCharType="separate"/>
      </w:r>
      <w:r w:rsidR="00D404FD">
        <w:rPr>
          <w:b w:val="0"/>
          <w:noProof/>
          <w:sz w:val="24"/>
          <w:szCs w:val="22"/>
        </w:rPr>
        <w:t>105</w:t>
      </w:r>
      <w:r w:rsidRPr="00465FFD">
        <w:rPr>
          <w:b w:val="0"/>
          <w:sz w:val="24"/>
          <w:szCs w:val="22"/>
        </w:rPr>
        <w:fldChar w:fldCharType="end"/>
      </w:r>
      <w:r w:rsidRPr="00465FFD">
        <w:rPr>
          <w:b w:val="0"/>
          <w:sz w:val="24"/>
          <w:szCs w:val="22"/>
        </w:rPr>
        <w:t>. Индикация состояния «Обработка»</w:t>
      </w:r>
    </w:p>
    <w:p w:rsidR="00465FFD" w:rsidRPr="00631671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</w:p>
    <w:p w:rsidR="00465FFD" w:rsidRPr="00631671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631671">
        <w:rPr>
          <w:rFonts w:ascii="Times New Roman" w:hAnsi="Times New Roman" w:cs="Times New Roman"/>
          <w:noProof/>
          <w:sz w:val="22"/>
          <w:szCs w:val="22"/>
          <w:lang w:val="ru-RU" w:eastAsia="ru-RU" w:bidi="ar-SA"/>
        </w:rPr>
        <w:drawing>
          <wp:inline distT="0" distB="0" distL="0" distR="0" wp14:anchorId="13FD8CA0" wp14:editId="01089D63">
            <wp:extent cx="3686175" cy="11049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8"/>
          <w:szCs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106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 Индикация состояния «Исходящий режим»</w:t>
      </w:r>
    </w:p>
    <w:p w:rsidR="00465FFD" w:rsidRP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465FFD" w:rsidRPr="00B14760" w:rsidRDefault="00465FFD" w:rsidP="00465FFD">
      <w:pPr>
        <w:pStyle w:val="tdtoccaptionlevel3"/>
      </w:pPr>
      <w:bookmarkStart w:id="126" w:name="__RefHeading___Toc3195_224996841"/>
      <w:bookmarkStart w:id="127" w:name="_Toc533605974"/>
      <w:bookmarkStart w:id="128" w:name="_Toc21655389"/>
      <w:bookmarkStart w:id="129" w:name="_Toc41989476"/>
      <w:r w:rsidRPr="00B14760">
        <w:t>Обработка вызовов</w:t>
      </w:r>
      <w:bookmarkEnd w:id="126"/>
      <w:bookmarkEnd w:id="127"/>
      <w:bookmarkEnd w:id="128"/>
      <w:bookmarkEnd w:id="129"/>
    </w:p>
    <w:p w:rsidR="00465FFD" w:rsidRPr="00631671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Приложение «ВебАгент» поддерживает операции с входящими и исходящими звонками. Встроенный телефон допускает работу не более чем с двумя вызовами в один момент времени, при этом входящий звонок у оператора  может быть только один и только в режиме «Входящие вызовы».</w:t>
      </w: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5162428" cy="2995208"/>
            <wp:effectExtent l="0" t="0" r="635" b="0"/>
            <wp:docPr id="56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428" cy="2995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107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 xml:space="preserve">. Состояния </w:t>
      </w:r>
      <w:proofErr w:type="spellStart"/>
      <w:r w:rsidRPr="00465FFD">
        <w:rPr>
          <w:b w:val="0"/>
          <w:sz w:val="22"/>
        </w:rPr>
        <w:t>ВебАгента</w:t>
      </w:r>
      <w:proofErr w:type="spellEnd"/>
      <w:r w:rsidRPr="00465FFD">
        <w:rPr>
          <w:b w:val="0"/>
          <w:sz w:val="22"/>
        </w:rPr>
        <w:t xml:space="preserve"> при работе с входящими звонками</w:t>
      </w: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5105552" cy="2783159"/>
            <wp:effectExtent l="0" t="0" r="0" b="0"/>
            <wp:docPr id="57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552" cy="2783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8"/>
          <w:szCs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108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 xml:space="preserve">. Состояния </w:t>
      </w:r>
      <w:proofErr w:type="spellStart"/>
      <w:r w:rsidRPr="00465FFD">
        <w:rPr>
          <w:b w:val="0"/>
          <w:sz w:val="22"/>
        </w:rPr>
        <w:t>ВебАгента</w:t>
      </w:r>
      <w:proofErr w:type="spellEnd"/>
      <w:r w:rsidRPr="00465FFD">
        <w:rPr>
          <w:b w:val="0"/>
          <w:sz w:val="22"/>
        </w:rPr>
        <w:t xml:space="preserve"> при работе с исходящими звонками</w:t>
      </w:r>
    </w:p>
    <w:p w:rsidR="00465FFD" w:rsidRPr="00465FFD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 случае одного установленного звонка доступны следующие действия:</w:t>
      </w:r>
    </w:p>
    <w:p w:rsidR="00465FFD" w:rsidRPr="00B14760" w:rsidRDefault="00465FFD" w:rsidP="00465FFD">
      <w:pPr>
        <w:pStyle w:val="Textbody"/>
        <w:numPr>
          <w:ilvl w:val="0"/>
          <w:numId w:val="113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Установка звонка на удержание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3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Завершение звонка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3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Создание одношаговой конференции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3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Одношаговый перевод звонка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 случае двух установленных звонков становятся возможны следующие действия:</w:t>
      </w:r>
    </w:p>
    <w:p w:rsidR="00465FFD" w:rsidRPr="00B14760" w:rsidRDefault="00465FFD" w:rsidP="00465FFD">
      <w:pPr>
        <w:pStyle w:val="Textbody"/>
        <w:numPr>
          <w:ilvl w:val="0"/>
          <w:numId w:val="113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Перевод первого звонка на второй</w:t>
      </w:r>
    </w:p>
    <w:p w:rsidR="00465FFD" w:rsidRPr="00B14760" w:rsidRDefault="00465FFD" w:rsidP="00465FFD">
      <w:pPr>
        <w:pStyle w:val="Textbody"/>
        <w:numPr>
          <w:ilvl w:val="0"/>
          <w:numId w:val="113"/>
        </w:numPr>
        <w:spacing w:line="360" w:lineRule="auto"/>
        <w:ind w:left="567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Создание конференции</w:t>
      </w:r>
    </w:p>
    <w:p w:rsidR="00465FFD" w:rsidRPr="00B14760" w:rsidRDefault="00465FFD" w:rsidP="00465FFD">
      <w:pPr>
        <w:pStyle w:val="Textbody"/>
        <w:spacing w:line="36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Так же «ВебАгент» </w:t>
      </w:r>
      <w:proofErr w:type="spellStart"/>
      <w:r w:rsidRPr="00B14760">
        <w:rPr>
          <w:rFonts w:ascii="Times New Roman" w:hAnsi="Times New Roman" w:cs="Times New Roman"/>
          <w:lang w:val="ru-RU"/>
        </w:rPr>
        <w:t>предостовляет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 следующие возможности:</w:t>
      </w:r>
    </w:p>
    <w:p w:rsidR="00465FFD" w:rsidRPr="00B14760" w:rsidRDefault="00465FFD" w:rsidP="00465FFD">
      <w:pPr>
        <w:pStyle w:val="Textbody"/>
        <w:numPr>
          <w:ilvl w:val="0"/>
          <w:numId w:val="113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Регулировка уровня громкости входного и выходного устройства</w:t>
      </w:r>
    </w:p>
    <w:p w:rsidR="00465FFD" w:rsidRPr="00B14760" w:rsidRDefault="00465FFD" w:rsidP="00465FFD">
      <w:pPr>
        <w:pStyle w:val="Textbody"/>
        <w:numPr>
          <w:ilvl w:val="0"/>
          <w:numId w:val="113"/>
        </w:numPr>
        <w:spacing w:line="36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Отключение входного устройства (</w:t>
      </w:r>
      <w:proofErr w:type="spellStart"/>
      <w:r w:rsidRPr="00B14760">
        <w:rPr>
          <w:rFonts w:ascii="Times New Roman" w:hAnsi="Times New Roman" w:cs="Times New Roman"/>
          <w:lang w:val="ru-RU"/>
        </w:rPr>
        <w:t>mute</w:t>
      </w:r>
      <w:proofErr w:type="spellEnd"/>
      <w:r w:rsidRPr="00B14760">
        <w:rPr>
          <w:rFonts w:ascii="Times New Roman" w:hAnsi="Times New Roman" w:cs="Times New Roman"/>
          <w:lang w:val="ru-RU"/>
        </w:rPr>
        <w:t>)</w:t>
      </w:r>
    </w:p>
    <w:p w:rsidR="00465FFD" w:rsidRPr="00B14760" w:rsidRDefault="00465FFD" w:rsidP="00465FFD">
      <w:pPr>
        <w:pStyle w:val="Textbody"/>
        <w:spacing w:line="36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Информация о звонке предоставляется оператору в полях «Абонент» и «Номер». В случае ограничения видимости информации о звонке данные поля заполняются значением «скрыт».</w:t>
      </w: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15B8C4C" wp14:editId="20220FA3">
            <wp:extent cx="4972050" cy="16859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FD" w:rsidRPr="00465FFD" w:rsidRDefault="00465FFD" w:rsidP="00465FFD">
      <w:pPr>
        <w:pStyle w:val="afff"/>
        <w:jc w:val="center"/>
        <w:rPr>
          <w:b w:val="0"/>
          <w:sz w:val="28"/>
          <w:szCs w:val="22"/>
        </w:rPr>
      </w:pPr>
      <w:r w:rsidRPr="00465FFD">
        <w:rPr>
          <w:b w:val="0"/>
          <w:sz w:val="22"/>
        </w:rPr>
        <w:t xml:space="preserve">Рис. </w:t>
      </w:r>
      <w:r w:rsidRPr="00465FFD">
        <w:rPr>
          <w:b w:val="0"/>
          <w:sz w:val="22"/>
        </w:rPr>
        <w:fldChar w:fldCharType="begin"/>
      </w:r>
      <w:r w:rsidRPr="00465FFD">
        <w:rPr>
          <w:b w:val="0"/>
          <w:sz w:val="22"/>
        </w:rPr>
        <w:instrText xml:space="preserve"> SEQ Рис. \* ARABIC </w:instrText>
      </w:r>
      <w:r w:rsidRPr="00465FF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109</w:t>
      </w:r>
      <w:r w:rsidRPr="00465FFD">
        <w:rPr>
          <w:b w:val="0"/>
          <w:sz w:val="22"/>
        </w:rPr>
        <w:fldChar w:fldCharType="end"/>
      </w:r>
      <w:r w:rsidRPr="00465FFD">
        <w:rPr>
          <w:b w:val="0"/>
          <w:sz w:val="22"/>
        </w:rPr>
        <w:t>. Данные абонента</w:t>
      </w: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Таблица 1. Элементы управления «</w:t>
      </w:r>
      <w:proofErr w:type="spellStart"/>
      <w:r w:rsidRPr="00B14760">
        <w:rPr>
          <w:rFonts w:ascii="Times New Roman" w:hAnsi="Times New Roman" w:cs="Times New Roman"/>
          <w:lang w:val="ru-RU"/>
        </w:rPr>
        <w:t>ВебАгента</w:t>
      </w:r>
      <w:proofErr w:type="spellEnd"/>
      <w:r w:rsidRPr="00B14760">
        <w:rPr>
          <w:rFonts w:ascii="Times New Roman" w:hAnsi="Times New Roman" w:cs="Times New Roman"/>
          <w:lang w:val="ru-RU"/>
        </w:rPr>
        <w:t>» для взаимодействий с вызовами.</w:t>
      </w:r>
    </w:p>
    <w:tbl>
      <w:tblPr>
        <w:tblW w:w="992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5"/>
        <w:gridCol w:w="1472"/>
        <w:gridCol w:w="5244"/>
      </w:tblGrid>
      <w:tr w:rsidR="00465FFD" w:rsidRPr="00631671" w:rsidTr="00CD70AD">
        <w:trPr>
          <w:tblHeader/>
        </w:trPr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  <w:vAlign w:val="center"/>
          </w:tcPr>
          <w:p w:rsidR="00465FFD" w:rsidRPr="00631671" w:rsidRDefault="00465FFD" w:rsidP="00CD70AD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31671">
              <w:rPr>
                <w:rFonts w:ascii="Times New Roman" w:hAnsi="Times New Roman" w:cs="Times New Roman"/>
                <w:b/>
              </w:rPr>
              <w:t>Действие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  <w:vAlign w:val="center"/>
          </w:tcPr>
          <w:p w:rsidR="00465FFD" w:rsidRPr="00631671" w:rsidRDefault="00465FFD" w:rsidP="00CD70AD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31671">
              <w:rPr>
                <w:rFonts w:ascii="Times New Roman" w:hAnsi="Times New Roman" w:cs="Times New Roman"/>
                <w:b/>
              </w:rPr>
              <w:t>Элемент</w:t>
            </w:r>
            <w:proofErr w:type="spellEnd"/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  <w:vAlign w:val="center"/>
          </w:tcPr>
          <w:p w:rsidR="00465FFD" w:rsidRPr="00631671" w:rsidRDefault="00465FFD" w:rsidP="00CD70AD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31671">
              <w:rPr>
                <w:rFonts w:ascii="Times New Roman" w:hAnsi="Times New Roman" w:cs="Times New Roman"/>
                <w:b/>
              </w:rPr>
              <w:t>Горячая</w:t>
            </w:r>
            <w:proofErr w:type="spellEnd"/>
            <w:r w:rsidRPr="0063167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31671">
              <w:rPr>
                <w:rFonts w:ascii="Times New Roman" w:hAnsi="Times New Roman" w:cs="Times New Roman"/>
                <w:b/>
              </w:rPr>
              <w:t>клавиша</w:t>
            </w:r>
            <w:proofErr w:type="spellEnd"/>
          </w:p>
        </w:tc>
      </w:tr>
      <w:tr w:rsidR="00465FFD" w:rsidRPr="00B14760" w:rsidTr="00CD70AD">
        <w:trPr>
          <w:trHeight w:val="624"/>
        </w:trPr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B14760">
              <w:rPr>
                <w:rFonts w:ascii="Times New Roman" w:hAnsi="Times New Roman" w:cs="Times New Roman"/>
              </w:rPr>
              <w:t>Ответ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4760">
              <w:rPr>
                <w:rFonts w:ascii="Times New Roman" w:hAnsi="Times New Roman" w:cs="Times New Roman"/>
              </w:rPr>
              <w:t>на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4760">
              <w:rPr>
                <w:rFonts w:ascii="Times New Roman" w:hAnsi="Times New Roman" w:cs="Times New Roman"/>
              </w:rPr>
              <w:t>звонок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42368" behindDoc="0" locked="0" layoutInCell="1" allowOverlap="1" wp14:anchorId="55BE9364" wp14:editId="0B293F7E">
                  <wp:simplePos x="0" y="0"/>
                  <wp:positionH relativeFrom="column">
                    <wp:posOffset>60807</wp:posOffset>
                  </wp:positionH>
                  <wp:positionV relativeFrom="paragraph">
                    <wp:posOffset>123078</wp:posOffset>
                  </wp:positionV>
                  <wp:extent cx="581009" cy="523768"/>
                  <wp:effectExtent l="0" t="0" r="0" b="0"/>
                  <wp:wrapSquare wrapText="bothSides"/>
                  <wp:docPr id="58" name="Image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09" cy="52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>F3</w:t>
            </w:r>
          </w:p>
        </w:tc>
      </w:tr>
      <w:tr w:rsidR="00465FFD" w:rsidRPr="00B14760" w:rsidTr="00CD70AD"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B14760">
              <w:rPr>
                <w:rFonts w:ascii="Times New Roman" w:hAnsi="Times New Roman" w:cs="Times New Roman"/>
              </w:rPr>
              <w:t>Завершить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4760">
              <w:rPr>
                <w:rFonts w:ascii="Times New Roman" w:hAnsi="Times New Roman" w:cs="Times New Roman"/>
              </w:rPr>
              <w:t>звонок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45440" behindDoc="0" locked="0" layoutInCell="1" allowOverlap="1" wp14:anchorId="4F462F0B" wp14:editId="528791A3">
                  <wp:simplePos x="0" y="0"/>
                  <wp:positionH relativeFrom="column">
                    <wp:posOffset>60807</wp:posOffset>
                  </wp:positionH>
                  <wp:positionV relativeFrom="paragraph">
                    <wp:posOffset>142920</wp:posOffset>
                  </wp:positionV>
                  <wp:extent cx="581009" cy="523768"/>
                  <wp:effectExtent l="0" t="0" r="0" b="0"/>
                  <wp:wrapSquare wrapText="bothSides"/>
                  <wp:docPr id="59" name="Image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09" cy="52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 xml:space="preserve">  F4</w:t>
            </w:r>
          </w:p>
        </w:tc>
      </w:tr>
      <w:tr w:rsidR="00465FFD" w:rsidRPr="00B14760" w:rsidTr="00CD70AD"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B14760">
              <w:rPr>
                <w:rFonts w:ascii="Times New Roman" w:hAnsi="Times New Roman" w:cs="Times New Roman"/>
              </w:rPr>
              <w:t>Поставить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4760">
              <w:rPr>
                <w:rFonts w:ascii="Times New Roman" w:hAnsi="Times New Roman" w:cs="Times New Roman"/>
              </w:rPr>
              <w:t>на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4760">
              <w:rPr>
                <w:rFonts w:ascii="Times New Roman" w:hAnsi="Times New Roman" w:cs="Times New Roman"/>
              </w:rPr>
              <w:t>удержание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48512" behindDoc="0" locked="0" layoutInCell="1" allowOverlap="1" wp14:anchorId="71C3DE9E" wp14:editId="02403CD4">
                  <wp:simplePos x="0" y="0"/>
                  <wp:positionH relativeFrom="column">
                    <wp:posOffset>47548</wp:posOffset>
                  </wp:positionH>
                  <wp:positionV relativeFrom="paragraph">
                    <wp:posOffset>29169</wp:posOffset>
                  </wp:positionV>
                  <wp:extent cx="581009" cy="523768"/>
                  <wp:effectExtent l="0" t="0" r="0" b="0"/>
                  <wp:wrapSquare wrapText="bothSides"/>
                  <wp:docPr id="60" name="Image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09" cy="52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>-</w:t>
            </w:r>
          </w:p>
        </w:tc>
      </w:tr>
      <w:tr w:rsidR="00465FFD" w:rsidRPr="00B14760" w:rsidTr="00CD70AD"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B14760">
              <w:rPr>
                <w:rFonts w:ascii="Times New Roman" w:hAnsi="Times New Roman" w:cs="Times New Roman"/>
              </w:rPr>
              <w:t>Снять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B14760">
              <w:rPr>
                <w:rFonts w:ascii="Times New Roman" w:hAnsi="Times New Roman" w:cs="Times New Roman"/>
              </w:rPr>
              <w:t>удержания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51584" behindDoc="0" locked="0" layoutInCell="1" allowOverlap="1" wp14:anchorId="56E33CB6" wp14:editId="669CE4B0">
                  <wp:simplePos x="0" y="0"/>
                  <wp:positionH relativeFrom="column">
                    <wp:posOffset>41788</wp:posOffset>
                  </wp:positionH>
                  <wp:positionV relativeFrom="paragraph">
                    <wp:posOffset>731</wp:posOffset>
                  </wp:positionV>
                  <wp:extent cx="581009" cy="523768"/>
                  <wp:effectExtent l="0" t="0" r="0" b="0"/>
                  <wp:wrapSquare wrapText="bothSides"/>
                  <wp:docPr id="61" name="Image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09" cy="52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>-</w:t>
            </w:r>
          </w:p>
        </w:tc>
      </w:tr>
      <w:tr w:rsidR="00465FFD" w:rsidRPr="00B14760" w:rsidTr="00CD70AD"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B14760">
              <w:rPr>
                <w:rFonts w:ascii="Times New Roman" w:hAnsi="Times New Roman" w:cs="Times New Roman"/>
              </w:rPr>
              <w:t>Одношаговый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4760">
              <w:rPr>
                <w:rFonts w:ascii="Times New Roman" w:hAnsi="Times New Roman" w:cs="Times New Roman"/>
              </w:rPr>
              <w:t>перевод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54656" behindDoc="0" locked="0" layoutInCell="1" allowOverlap="1" wp14:anchorId="40B0F8E6" wp14:editId="60495443">
                  <wp:simplePos x="0" y="0"/>
                  <wp:positionH relativeFrom="column">
                    <wp:posOffset>74889</wp:posOffset>
                  </wp:positionH>
                  <wp:positionV relativeFrom="paragraph">
                    <wp:posOffset>114482</wp:posOffset>
                  </wp:positionV>
                  <wp:extent cx="552571" cy="514441"/>
                  <wp:effectExtent l="0" t="0" r="0" b="0"/>
                  <wp:wrapSquare wrapText="bothSides"/>
                  <wp:docPr id="62" name="Image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71" cy="51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>-</w:t>
            </w:r>
          </w:p>
        </w:tc>
      </w:tr>
      <w:tr w:rsidR="00465FFD" w:rsidRPr="00B14760" w:rsidTr="00CD70AD"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B14760">
              <w:rPr>
                <w:rFonts w:ascii="Times New Roman" w:hAnsi="Times New Roman" w:cs="Times New Roman"/>
              </w:rPr>
              <w:t>Подключение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4760">
              <w:rPr>
                <w:rFonts w:ascii="Times New Roman" w:hAnsi="Times New Roman" w:cs="Times New Roman"/>
              </w:rPr>
              <w:t>абонента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57728" behindDoc="0" locked="0" layoutInCell="1" allowOverlap="1" wp14:anchorId="5FFF69C8" wp14:editId="648A07C1">
                  <wp:simplePos x="0" y="0"/>
                  <wp:positionH relativeFrom="column">
                    <wp:posOffset>47548</wp:posOffset>
                  </wp:positionH>
                  <wp:positionV relativeFrom="paragraph">
                    <wp:posOffset>76352</wp:posOffset>
                  </wp:positionV>
                  <wp:extent cx="552571" cy="514441"/>
                  <wp:effectExtent l="0" t="0" r="0" b="0"/>
                  <wp:wrapSquare wrapText="bothSides"/>
                  <wp:docPr id="63" name="Image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71" cy="51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>-</w:t>
            </w:r>
          </w:p>
        </w:tc>
      </w:tr>
      <w:tr w:rsidR="00465FFD" w:rsidRPr="00B14760" w:rsidTr="00CD70AD"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B14760">
              <w:rPr>
                <w:rFonts w:ascii="Times New Roman" w:hAnsi="Times New Roman" w:cs="Times New Roman"/>
              </w:rPr>
              <w:t>Перевод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4760">
              <w:rPr>
                <w:rFonts w:ascii="Times New Roman" w:hAnsi="Times New Roman" w:cs="Times New Roman"/>
              </w:rPr>
              <w:t>звонка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60800" behindDoc="0" locked="0" layoutInCell="1" allowOverlap="1" wp14:anchorId="18D81047" wp14:editId="33F5453E">
                  <wp:simplePos x="0" y="0"/>
                  <wp:positionH relativeFrom="column">
                    <wp:posOffset>55778</wp:posOffset>
                  </wp:positionH>
                  <wp:positionV relativeFrom="paragraph">
                    <wp:posOffset>17282</wp:posOffset>
                  </wp:positionV>
                  <wp:extent cx="552571" cy="514441"/>
                  <wp:effectExtent l="0" t="0" r="0" b="0"/>
                  <wp:wrapSquare wrapText="bothSides"/>
                  <wp:docPr id="1536" name="Image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71" cy="51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>-</w:t>
            </w:r>
          </w:p>
        </w:tc>
      </w:tr>
      <w:tr w:rsidR="00465FFD" w:rsidRPr="00B14760" w:rsidTr="00CD70AD"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B14760">
              <w:rPr>
                <w:rFonts w:ascii="Times New Roman" w:hAnsi="Times New Roman" w:cs="Times New Roman"/>
              </w:rPr>
              <w:t>Конференция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66944" behindDoc="0" locked="0" layoutInCell="1" allowOverlap="1" wp14:anchorId="55D68675" wp14:editId="21F12BC5">
                  <wp:simplePos x="0" y="0"/>
                  <wp:positionH relativeFrom="column">
                    <wp:posOffset>94000</wp:posOffset>
                  </wp:positionH>
                  <wp:positionV relativeFrom="paragraph">
                    <wp:posOffset>731</wp:posOffset>
                  </wp:positionV>
                  <wp:extent cx="552571" cy="514441"/>
                  <wp:effectExtent l="0" t="0" r="0" b="0"/>
                  <wp:wrapSquare wrapText="bothSides"/>
                  <wp:docPr id="1537" name="Image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71" cy="51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>-</w:t>
            </w:r>
          </w:p>
        </w:tc>
      </w:tr>
      <w:tr w:rsidR="00465FFD" w:rsidRPr="00B14760" w:rsidTr="00CD70AD">
        <w:trPr>
          <w:trHeight w:val="1052"/>
        </w:trPr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B14760">
              <w:rPr>
                <w:rFonts w:ascii="Times New Roman" w:hAnsi="Times New Roman" w:cs="Times New Roman"/>
              </w:rPr>
              <w:t>Отключение</w:t>
            </w:r>
            <w:proofErr w:type="spellEnd"/>
            <w:r w:rsidRPr="00B147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4760">
              <w:rPr>
                <w:rFonts w:ascii="Times New Roman" w:hAnsi="Times New Roman" w:cs="Times New Roman"/>
              </w:rPr>
              <w:t>микрофона</w:t>
            </w:r>
            <w:proofErr w:type="spellEnd"/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63872" behindDoc="0" locked="0" layoutInCell="1" allowOverlap="1" wp14:anchorId="478C5E3B" wp14:editId="6F07D95E">
                  <wp:simplePos x="0" y="0"/>
                  <wp:positionH relativeFrom="column">
                    <wp:align>center</wp:align>
                  </wp:positionH>
                  <wp:positionV relativeFrom="paragraph">
                    <wp:posOffset>731</wp:posOffset>
                  </wp:positionV>
                  <wp:extent cx="552571" cy="514441"/>
                  <wp:effectExtent l="0" t="0" r="0" b="0"/>
                  <wp:wrapSquare wrapText="bothSides"/>
                  <wp:docPr id="1538" name="Image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71" cy="51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>-</w:t>
            </w:r>
          </w:p>
        </w:tc>
      </w:tr>
      <w:tr w:rsidR="00465FFD" w:rsidRPr="00B14760" w:rsidTr="00CD70AD">
        <w:trPr>
          <w:trHeight w:val="397"/>
        </w:trPr>
        <w:tc>
          <w:tcPr>
            <w:tcW w:w="3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 w:rsidRPr="00B14760">
              <w:rPr>
                <w:rFonts w:ascii="Times New Roman" w:hAnsi="Times New Roman" w:cs="Times New Roman"/>
                <w:lang w:val="ru-RU"/>
              </w:rPr>
              <w:t xml:space="preserve">Открыть окно набора номера или окно ввода </w:t>
            </w:r>
            <w:r w:rsidRPr="00B14760">
              <w:rPr>
                <w:rFonts w:ascii="Times New Roman" w:hAnsi="Times New Roman" w:cs="Times New Roman"/>
              </w:rPr>
              <w:t>DTMF</w:t>
            </w:r>
          </w:p>
        </w:tc>
        <w:tc>
          <w:tcPr>
            <w:tcW w:w="14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 w:rsidRPr="00B14760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84352" behindDoc="0" locked="0" layoutInCell="1" allowOverlap="1" wp14:anchorId="73119A98" wp14:editId="0564A1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731</wp:posOffset>
                  </wp:positionV>
                  <wp:extent cx="552571" cy="514441"/>
                  <wp:effectExtent l="0" t="0" r="0" b="0"/>
                  <wp:wrapSquare wrapText="bothSides"/>
                  <wp:docPr id="1539" name="Image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71" cy="51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9" w:type="dxa"/>
              <w:bottom w:w="55" w:type="dxa"/>
              <w:right w:w="55" w:type="dxa"/>
            </w:tcMar>
          </w:tcPr>
          <w:p w:rsidR="00465FFD" w:rsidRPr="00B14760" w:rsidRDefault="00465FFD" w:rsidP="00CD70AD">
            <w:pPr>
              <w:pStyle w:val="TableContents"/>
              <w:ind w:firstLine="267"/>
              <w:rPr>
                <w:rFonts w:ascii="Times New Roman" w:hAnsi="Times New Roman" w:cs="Times New Roman"/>
              </w:rPr>
            </w:pPr>
            <w:r w:rsidRPr="00B14760">
              <w:rPr>
                <w:rFonts w:ascii="Times New Roman" w:hAnsi="Times New Roman" w:cs="Times New Roman"/>
              </w:rPr>
              <w:t>-</w:t>
            </w:r>
          </w:p>
        </w:tc>
      </w:tr>
    </w:tbl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CD70AD">
      <w:pPr>
        <w:pStyle w:val="Textbody"/>
        <w:spacing w:after="0" w:line="36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Для совершения исходящего вызова приложение «ВебАгент» предоставляет следующие способы:</w:t>
      </w:r>
    </w:p>
    <w:p w:rsidR="00465FFD" w:rsidRPr="00B14760" w:rsidRDefault="00465FFD" w:rsidP="00CD70AD">
      <w:pPr>
        <w:pStyle w:val="Textbody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Вызов соответствующей функции API из сценария разговора</w:t>
      </w:r>
      <w:r w:rsidRPr="00631671">
        <w:rPr>
          <w:rFonts w:ascii="Times New Roman" w:hAnsi="Times New Roman" w:cs="Times New Roman"/>
          <w:lang w:val="ru-RU"/>
        </w:rPr>
        <w:t>;</w:t>
      </w:r>
    </w:p>
    <w:p w:rsidR="00465FFD" w:rsidRPr="00B14760" w:rsidRDefault="00465FFD" w:rsidP="00CD70AD">
      <w:pPr>
        <w:pStyle w:val="Textbody"/>
        <w:numPr>
          <w:ilvl w:val="0"/>
          <w:numId w:val="114"/>
        </w:numPr>
        <w:spacing w:after="0" w:line="360" w:lineRule="auto"/>
        <w:ind w:left="110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Набор номера в окне «Набор номера» с последующим началом звонка</w:t>
      </w:r>
      <w:r w:rsidRPr="00631671">
        <w:rPr>
          <w:rFonts w:ascii="Times New Roman" w:hAnsi="Times New Roman" w:cs="Times New Roman"/>
          <w:lang w:val="ru-RU"/>
        </w:rPr>
        <w:t>.</w:t>
      </w:r>
    </w:p>
    <w:p w:rsidR="00465FFD" w:rsidRPr="00B14760" w:rsidRDefault="00465FFD" w:rsidP="00CD70AD">
      <w:pPr>
        <w:pStyle w:val="Textbody"/>
        <w:spacing w:after="0"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В окне «Набор номера» так же доступны следующие действия:</w:t>
      </w:r>
    </w:p>
    <w:p w:rsidR="00465FFD" w:rsidRPr="00B14760" w:rsidRDefault="00465FFD" w:rsidP="00CD70AD">
      <w:pPr>
        <w:pStyle w:val="Textbody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Просмотр справочника номеров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CD70AD">
      <w:pPr>
        <w:pStyle w:val="Textbody"/>
        <w:numPr>
          <w:ilvl w:val="0"/>
          <w:numId w:val="114"/>
        </w:numPr>
        <w:spacing w:after="0" w:line="360" w:lineRule="auto"/>
        <w:ind w:left="720" w:hanging="36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Просмотр списка последних исходящих вызовов</w:t>
      </w:r>
      <w:r w:rsidRPr="00631671">
        <w:rPr>
          <w:rFonts w:ascii="Times New Roman" w:hAnsi="Times New Roman" w:cs="Times New Roman"/>
          <w:lang w:val="ru-RU"/>
        </w:rPr>
        <w:t>.</w:t>
      </w:r>
    </w:p>
    <w:p w:rsidR="00465FFD" w:rsidRDefault="00465FFD" w:rsidP="00465FFD">
      <w:pPr>
        <w:pStyle w:val="Textbody"/>
        <w:spacing w:line="360" w:lineRule="auto"/>
        <w:jc w:val="center"/>
        <w:rPr>
          <w:rFonts w:ascii="Times New Roman" w:hAnsi="Times New Roman" w:cs="Times New Roman"/>
        </w:rPr>
      </w:pPr>
      <w:r w:rsidRPr="00B1476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428920" cy="3457437"/>
            <wp:effectExtent l="0" t="0" r="0" b="0"/>
            <wp:docPr id="1540" name="Imag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920" cy="3457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5FFD" w:rsidRPr="00CD70AD" w:rsidRDefault="00CD70AD" w:rsidP="00CD70AD">
      <w:pPr>
        <w:pStyle w:val="afff"/>
        <w:jc w:val="center"/>
        <w:rPr>
          <w:b w:val="0"/>
          <w:sz w:val="28"/>
          <w:szCs w:val="22"/>
        </w:rPr>
      </w:pPr>
      <w:r w:rsidRPr="00CD70AD">
        <w:rPr>
          <w:b w:val="0"/>
          <w:sz w:val="22"/>
        </w:rPr>
        <w:t xml:space="preserve">Рис. </w:t>
      </w:r>
      <w:r w:rsidRPr="00CD70AD">
        <w:rPr>
          <w:b w:val="0"/>
          <w:sz w:val="22"/>
        </w:rPr>
        <w:fldChar w:fldCharType="begin"/>
      </w:r>
      <w:r w:rsidRPr="00CD70AD">
        <w:rPr>
          <w:b w:val="0"/>
          <w:sz w:val="22"/>
        </w:rPr>
        <w:instrText xml:space="preserve"> SEQ Рис. \* ARABIC </w:instrText>
      </w:r>
      <w:r w:rsidRPr="00CD70AD">
        <w:rPr>
          <w:b w:val="0"/>
          <w:sz w:val="22"/>
        </w:rPr>
        <w:fldChar w:fldCharType="separate"/>
      </w:r>
      <w:r w:rsidR="00D404FD">
        <w:rPr>
          <w:b w:val="0"/>
          <w:noProof/>
          <w:sz w:val="22"/>
        </w:rPr>
        <w:t>110</w:t>
      </w:r>
      <w:r w:rsidRPr="00CD70AD">
        <w:rPr>
          <w:b w:val="0"/>
          <w:sz w:val="22"/>
        </w:rPr>
        <w:fldChar w:fldCharType="end"/>
      </w:r>
      <w:r w:rsidRPr="00CD70AD">
        <w:rPr>
          <w:b w:val="0"/>
          <w:sz w:val="22"/>
        </w:rPr>
        <w:t>. Окно «Набор номера»</w:t>
      </w: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:rsidR="00465FFD" w:rsidRPr="00B14760" w:rsidRDefault="00465FFD" w:rsidP="00465FFD">
      <w:pPr>
        <w:pStyle w:val="tdtoccaptionlevel3"/>
      </w:pPr>
      <w:bookmarkStart w:id="130" w:name="__RefHeading___Toc3197_224996841"/>
      <w:r w:rsidRPr="00B14760">
        <w:t xml:space="preserve"> </w:t>
      </w:r>
      <w:bookmarkStart w:id="131" w:name="_Toc533605975"/>
      <w:bookmarkStart w:id="132" w:name="_Toc21655390"/>
      <w:bookmarkStart w:id="133" w:name="_Toc41989477"/>
      <w:r w:rsidRPr="00B14760">
        <w:t>Взаимодействие со сценарием разговора</w:t>
      </w:r>
      <w:bookmarkEnd w:id="130"/>
      <w:bookmarkEnd w:id="131"/>
      <w:bookmarkEnd w:id="132"/>
      <w:bookmarkEnd w:id="133"/>
    </w:p>
    <w:p w:rsidR="00465FFD" w:rsidRPr="00B14760" w:rsidRDefault="00465FFD" w:rsidP="00465FFD">
      <w:pPr>
        <w:pStyle w:val="Textbody"/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Приложение «ВебАгент» предоставляет API для вызовов функций приложения из загруженного </w:t>
      </w:r>
      <w:proofErr w:type="spellStart"/>
      <w:r w:rsidRPr="00B14760">
        <w:rPr>
          <w:rFonts w:ascii="Times New Roman" w:hAnsi="Times New Roman" w:cs="Times New Roman"/>
          <w:lang w:val="ru-RU"/>
        </w:rPr>
        <w:t>web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-приложения на языке </w:t>
      </w:r>
      <w:proofErr w:type="spellStart"/>
      <w:r w:rsidRPr="00B14760">
        <w:rPr>
          <w:rFonts w:ascii="Times New Roman" w:hAnsi="Times New Roman" w:cs="Times New Roman"/>
          <w:lang w:val="ru-RU"/>
        </w:rPr>
        <w:t>JavaScript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. Через API </w:t>
      </w:r>
      <w:proofErr w:type="spellStart"/>
      <w:r w:rsidRPr="00B14760">
        <w:rPr>
          <w:rFonts w:ascii="Times New Roman" w:hAnsi="Times New Roman" w:cs="Times New Roman"/>
          <w:lang w:val="ru-RU"/>
        </w:rPr>
        <w:t>предостовляются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 следующие возможности:</w:t>
      </w:r>
    </w:p>
    <w:p w:rsidR="00465FFD" w:rsidRPr="00B14760" w:rsidRDefault="00465FFD" w:rsidP="00465FFD">
      <w:pPr>
        <w:pStyle w:val="Textbody"/>
        <w:numPr>
          <w:ilvl w:val="0"/>
          <w:numId w:val="115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Смена рабочих режимов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5"/>
        </w:numPr>
        <w:spacing w:line="360" w:lineRule="auto"/>
        <w:ind w:left="720" w:hanging="36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Смена состояний в рамках рабочего режима</w:t>
      </w:r>
      <w:r w:rsidRPr="00631671">
        <w:rPr>
          <w:rFonts w:ascii="Times New Roman" w:hAnsi="Times New Roman" w:cs="Times New Roman"/>
          <w:lang w:val="ru-RU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5"/>
        </w:numPr>
        <w:spacing w:line="360" w:lineRule="auto"/>
        <w:ind w:left="720" w:hanging="36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Совершение звонков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5"/>
        </w:numPr>
        <w:spacing w:line="360" w:lineRule="auto"/>
        <w:ind w:left="720" w:hanging="36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Завершение звонков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5"/>
        </w:numPr>
        <w:spacing w:line="360" w:lineRule="auto"/>
        <w:ind w:left="720" w:hanging="36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Установка звонков на удержание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5"/>
        </w:numPr>
        <w:spacing w:line="360" w:lineRule="auto"/>
        <w:ind w:left="720" w:hanging="36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Совершение одношаговых и </w:t>
      </w:r>
      <w:proofErr w:type="spellStart"/>
      <w:r w:rsidRPr="00B14760">
        <w:rPr>
          <w:rFonts w:ascii="Times New Roman" w:hAnsi="Times New Roman" w:cs="Times New Roman"/>
          <w:lang w:val="ru-RU"/>
        </w:rPr>
        <w:t>двушаговых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 переводов</w:t>
      </w:r>
      <w:r w:rsidRPr="00631671">
        <w:rPr>
          <w:rFonts w:ascii="Times New Roman" w:hAnsi="Times New Roman" w:cs="Times New Roman"/>
          <w:lang w:val="ru-RU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5"/>
        </w:numPr>
        <w:spacing w:line="360" w:lineRule="auto"/>
        <w:ind w:left="720" w:hanging="36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 xml:space="preserve">Отправка </w:t>
      </w:r>
      <w:proofErr w:type="spellStart"/>
      <w:r w:rsidRPr="00B14760">
        <w:rPr>
          <w:rFonts w:ascii="Times New Roman" w:hAnsi="Times New Roman" w:cs="Times New Roman"/>
          <w:lang w:val="ru-RU"/>
        </w:rPr>
        <w:t>dtmf</w:t>
      </w:r>
      <w:proofErr w:type="spellEnd"/>
      <w:r w:rsidRPr="00B14760">
        <w:rPr>
          <w:rFonts w:ascii="Times New Roman" w:hAnsi="Times New Roman" w:cs="Times New Roman"/>
          <w:lang w:val="ru-RU"/>
        </w:rPr>
        <w:t xml:space="preserve"> кодов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5"/>
        </w:numPr>
        <w:spacing w:line="360" w:lineRule="auto"/>
        <w:ind w:left="720" w:hanging="36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Установка опции автоответа</w:t>
      </w:r>
      <w:r>
        <w:rPr>
          <w:rFonts w:ascii="Times New Roman" w:hAnsi="Times New Roman" w:cs="Times New Roman"/>
        </w:rPr>
        <w:t>;</w:t>
      </w:r>
    </w:p>
    <w:p w:rsidR="00465FFD" w:rsidRPr="00B14760" w:rsidRDefault="00465FFD" w:rsidP="00465FFD">
      <w:pPr>
        <w:pStyle w:val="Textbody"/>
        <w:numPr>
          <w:ilvl w:val="0"/>
          <w:numId w:val="115"/>
        </w:numPr>
        <w:spacing w:line="360" w:lineRule="auto"/>
        <w:ind w:left="720" w:hanging="360"/>
        <w:jc w:val="both"/>
        <w:rPr>
          <w:rFonts w:ascii="Times New Roman" w:hAnsi="Times New Roman" w:cs="Times New Roman"/>
          <w:lang w:val="ru-RU"/>
        </w:rPr>
      </w:pPr>
      <w:r w:rsidRPr="00B14760">
        <w:rPr>
          <w:rFonts w:ascii="Times New Roman" w:hAnsi="Times New Roman" w:cs="Times New Roman"/>
          <w:lang w:val="ru-RU"/>
        </w:rPr>
        <w:t>Начало и завершение задач в «</w:t>
      </w:r>
      <w:proofErr w:type="spellStart"/>
      <w:r w:rsidRPr="00B14760">
        <w:rPr>
          <w:rFonts w:ascii="Times New Roman" w:hAnsi="Times New Roman" w:cs="Times New Roman"/>
          <w:lang w:val="ru-RU"/>
        </w:rPr>
        <w:t>Оффлайн</w:t>
      </w:r>
      <w:proofErr w:type="spellEnd"/>
      <w:r w:rsidRPr="00B14760">
        <w:rPr>
          <w:rFonts w:ascii="Times New Roman" w:hAnsi="Times New Roman" w:cs="Times New Roman"/>
          <w:lang w:val="ru-RU"/>
        </w:rPr>
        <w:t>» режиме</w:t>
      </w:r>
      <w:r w:rsidRPr="00631671">
        <w:rPr>
          <w:rFonts w:ascii="Times New Roman" w:hAnsi="Times New Roman" w:cs="Times New Roman"/>
          <w:lang w:val="ru-RU"/>
        </w:rPr>
        <w:t>.</w:t>
      </w:r>
    </w:p>
    <w:p w:rsidR="00465FFD" w:rsidRPr="00B14760" w:rsidRDefault="00465FFD" w:rsidP="00465FFD">
      <w:pPr>
        <w:pStyle w:val="tdtext"/>
      </w:pPr>
    </w:p>
    <w:p w:rsidR="00465FFD" w:rsidRPr="00B14760" w:rsidRDefault="00465FFD" w:rsidP="00465FFD">
      <w:pPr>
        <w:pStyle w:val="tdtoccaptionlevel2"/>
      </w:pPr>
      <w:bookmarkStart w:id="134" w:name="_Toc21655391"/>
      <w:bookmarkStart w:id="135" w:name="_Toc41989478"/>
      <w:r w:rsidRPr="00B14760">
        <w:t>Сообщения оператору</w:t>
      </w:r>
      <w:bookmarkEnd w:id="134"/>
      <w:bookmarkEnd w:id="135"/>
    </w:p>
    <w:p w:rsidR="00465FFD" w:rsidRPr="00B14760" w:rsidRDefault="00465FFD" w:rsidP="00465FFD">
      <w:pPr>
        <w:pStyle w:val="tdtext"/>
        <w:rPr>
          <w:sz w:val="24"/>
          <w:lang w:eastAsia="en-US"/>
        </w:rPr>
      </w:pPr>
      <w:r w:rsidRPr="00B14760">
        <w:rPr>
          <w:sz w:val="24"/>
          <w:lang w:eastAsia="en-US"/>
        </w:rPr>
        <w:t>Выдача сообщений оператору модулем «Отчеты» не предусматривается.</w:t>
      </w:r>
    </w:p>
    <w:p w:rsidR="00CD70AD" w:rsidRPr="0066760F" w:rsidRDefault="00CD70AD" w:rsidP="00070BC0">
      <w:pPr>
        <w:tabs>
          <w:tab w:val="left" w:pos="1146"/>
        </w:tabs>
      </w:pPr>
    </w:p>
    <w:p w:rsidR="00CD70AD" w:rsidRPr="0066760F" w:rsidRDefault="00CD70AD" w:rsidP="00070BC0">
      <w:pPr>
        <w:tabs>
          <w:tab w:val="left" w:pos="1146"/>
        </w:tabs>
      </w:pPr>
    </w:p>
    <w:p w:rsidR="004B2A84" w:rsidRDefault="004B2A84" w:rsidP="00E86E60">
      <w:pPr>
        <w:pStyle w:val="tdtext"/>
        <w:rPr>
          <w:sz w:val="24"/>
          <w:lang w:eastAsia="en-US"/>
        </w:rPr>
      </w:pPr>
    </w:p>
    <w:p w:rsidR="004B2A84" w:rsidRPr="00CB376C" w:rsidRDefault="004B2A84" w:rsidP="004B2A84">
      <w:pPr>
        <w:pStyle w:val="tdtoccaptionlevel1"/>
      </w:pPr>
      <w:bookmarkStart w:id="136" w:name="_Toc27691229"/>
      <w:bookmarkStart w:id="137" w:name="_Toc41989479"/>
      <w:r w:rsidRPr="00CB376C">
        <w:t>Термины и сокращения</w:t>
      </w:r>
      <w:bookmarkEnd w:id="136"/>
      <w:bookmarkEnd w:id="137"/>
    </w:p>
    <w:tbl>
      <w:tblPr>
        <w:tblStyle w:val="afff1"/>
        <w:tblW w:w="0" w:type="auto"/>
        <w:jc w:val="center"/>
        <w:tblLook w:val="04A0" w:firstRow="1" w:lastRow="0" w:firstColumn="1" w:lastColumn="0" w:noHBand="0" w:noVBand="1"/>
      </w:tblPr>
      <w:tblGrid>
        <w:gridCol w:w="3254"/>
        <w:gridCol w:w="7167"/>
      </w:tblGrid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bookmarkStart w:id="138" w:name="_Hlk27456550"/>
            <w:r w:rsidRPr="00CB376C">
              <w:rPr>
                <w:rFonts w:ascii="Times New Roman" w:hAnsi="Times New Roman"/>
                <w:szCs w:val="24"/>
              </w:rPr>
              <w:t>AMI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интерфейс управления сервисом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Asterisk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>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CB376C">
              <w:rPr>
                <w:rFonts w:ascii="Times New Roman" w:hAnsi="Times New Roman"/>
                <w:szCs w:val="24"/>
              </w:rPr>
              <w:t>Apache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система управления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контейнеризованными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приложениями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  <w:lang w:val="en-US"/>
              </w:rPr>
              <w:t>API</w:t>
            </w:r>
            <w:r w:rsidRPr="00CB376C">
              <w:rPr>
                <w:rFonts w:ascii="Times New Roman" w:hAnsi="Times New Roman"/>
                <w:szCs w:val="24"/>
              </w:rPr>
              <w:t xml:space="preserve">; 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Application progra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m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ming interface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набор готовых классов, процедур, функций, структур и констант, предоставляемых приложением (библиотекой, сервисом) для и</w:t>
            </w:r>
            <w:r w:rsidRPr="00CB376C">
              <w:rPr>
                <w:rFonts w:ascii="Times New Roman" w:hAnsi="Times New Roman"/>
                <w:szCs w:val="24"/>
              </w:rPr>
              <w:t>с</w:t>
            </w:r>
            <w:r w:rsidRPr="00CB376C">
              <w:rPr>
                <w:rFonts w:ascii="Times New Roman" w:hAnsi="Times New Roman"/>
                <w:szCs w:val="24"/>
              </w:rPr>
              <w:t xml:space="preserve">пользования во внешних программных продуктах; 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Asterisk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 xml:space="preserve"> программная АТС с кроссплатформенными решениями для ко</w:t>
            </w:r>
            <w:r w:rsidRPr="00CB376C">
              <w:rPr>
                <w:rFonts w:ascii="Times New Roman" w:eastAsia="Calibri" w:hAnsi="Times New Roman"/>
                <w:szCs w:val="24"/>
              </w:rPr>
              <w:t>м</w:t>
            </w:r>
            <w:r w:rsidRPr="00CB376C">
              <w:rPr>
                <w:rFonts w:ascii="Times New Roman" w:eastAsia="Calibri" w:hAnsi="Times New Roman"/>
                <w:szCs w:val="24"/>
              </w:rPr>
              <w:t>пьютерной телефонии;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CLI;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Command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Line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Interface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разновидность текстового интерфейса между пользователем и программой, в котором инструкции программе даются в осно</w:t>
            </w:r>
            <w:r w:rsidRPr="00CB376C">
              <w:rPr>
                <w:rFonts w:ascii="Times New Roman" w:hAnsi="Times New Roman"/>
                <w:szCs w:val="24"/>
              </w:rPr>
              <w:t>в</w:t>
            </w:r>
            <w:r w:rsidRPr="00CB376C">
              <w:rPr>
                <w:rFonts w:ascii="Times New Roman" w:hAnsi="Times New Roman"/>
                <w:szCs w:val="24"/>
              </w:rPr>
              <w:t>ном путём ввода с клавиатуры текстовых строк (команд).;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CRLF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последовательность, которая определяет окончание строки пр</w:t>
            </w:r>
            <w:r w:rsidRPr="00CB376C">
              <w:rPr>
                <w:rFonts w:ascii="Times New Roman" w:hAnsi="Times New Roman"/>
                <w:szCs w:val="24"/>
              </w:rPr>
              <w:t>о</w:t>
            </w:r>
            <w:r w:rsidRPr="00CB376C">
              <w:rPr>
                <w:rFonts w:ascii="Times New Roman" w:hAnsi="Times New Roman"/>
                <w:szCs w:val="24"/>
              </w:rPr>
              <w:t>стого текстового построчного протокола вида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CB376C">
              <w:rPr>
                <w:rFonts w:ascii="Times New Roman" w:hAnsi="Times New Roman"/>
                <w:szCs w:val="24"/>
              </w:rPr>
              <w:t>Docker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система управления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контейнеризованными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приложениями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GUI;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Graphical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User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Interface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программный интерфейс в котором элементы управления да</w:t>
            </w:r>
            <w:r w:rsidRPr="00CB376C">
              <w:rPr>
                <w:rFonts w:ascii="Times New Roman" w:hAnsi="Times New Roman"/>
                <w:szCs w:val="24"/>
              </w:rPr>
              <w:t>н</w:t>
            </w:r>
            <w:r w:rsidRPr="00CB376C">
              <w:rPr>
                <w:rFonts w:ascii="Times New Roman" w:hAnsi="Times New Roman"/>
                <w:szCs w:val="24"/>
              </w:rPr>
              <w:t>ными представлены пользователю на дисплее и исполнены в в</w:t>
            </w:r>
            <w:r w:rsidRPr="00CB376C">
              <w:rPr>
                <w:rFonts w:ascii="Times New Roman" w:hAnsi="Times New Roman"/>
                <w:szCs w:val="24"/>
              </w:rPr>
              <w:t>и</w:t>
            </w:r>
            <w:r w:rsidRPr="00CB376C">
              <w:rPr>
                <w:rFonts w:ascii="Times New Roman" w:hAnsi="Times New Roman"/>
                <w:szCs w:val="24"/>
              </w:rPr>
              <w:t>де графических изображений.;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HTTP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;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HyperText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 xml:space="preserve"> Transfer Protocol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 xml:space="preserve"> «протокол передачи гипертекста» — протокол прикладного уровня передачи данных изначально — в виде гипертекстовых документов в формате «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HTML</w:t>
            </w:r>
            <w:r w:rsidRPr="00CB376C">
              <w:rPr>
                <w:rFonts w:ascii="Times New Roman" w:eastAsia="Calibri" w:hAnsi="Times New Roman"/>
                <w:szCs w:val="24"/>
              </w:rPr>
              <w:t>», в настоящий момент использ</w:t>
            </w:r>
            <w:r w:rsidRPr="00CB376C">
              <w:rPr>
                <w:rFonts w:ascii="Times New Roman" w:eastAsia="Calibri" w:hAnsi="Times New Roman"/>
                <w:szCs w:val="24"/>
              </w:rPr>
              <w:t>у</w:t>
            </w:r>
            <w:r w:rsidRPr="00CB376C">
              <w:rPr>
                <w:rFonts w:ascii="Times New Roman" w:eastAsia="Calibri" w:hAnsi="Times New Roman"/>
                <w:szCs w:val="24"/>
              </w:rPr>
              <w:t>ется для передачи произвольных данных;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  <w:lang w:val="en-US"/>
              </w:rPr>
            </w:pP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 xml:space="preserve">HTTPS;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HyperText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 xml:space="preserve"> Transfer Protocol Secure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 xml:space="preserve"> 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расширение протокола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HTTP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 для поддержки шифрования в ц</w:t>
            </w:r>
            <w:r w:rsidRPr="00CB376C">
              <w:rPr>
                <w:rFonts w:ascii="Times New Roman" w:eastAsia="Calibri" w:hAnsi="Times New Roman"/>
                <w:szCs w:val="24"/>
              </w:rPr>
              <w:t>е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лях повышения безопасности. Данные в протоколе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HTTPS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 пер</w:t>
            </w:r>
            <w:r w:rsidRPr="00CB376C">
              <w:rPr>
                <w:rFonts w:ascii="Times New Roman" w:eastAsia="Calibri" w:hAnsi="Times New Roman"/>
                <w:szCs w:val="24"/>
              </w:rPr>
              <w:t>е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даются поверх криптографических протоколов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SSL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 или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TLS</w:t>
            </w:r>
            <w:r w:rsidRPr="00CB376C">
              <w:rPr>
                <w:rFonts w:ascii="Times New Roman" w:eastAsia="Calibri" w:hAnsi="Times New Roman"/>
                <w:szCs w:val="24"/>
              </w:rPr>
              <w:t>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  <w:lang w:val="en-US"/>
              </w:rPr>
              <w:t>IP</w:t>
            </w:r>
            <w:r w:rsidRPr="00CB376C">
              <w:rPr>
                <w:rFonts w:ascii="Times New Roman" w:hAnsi="Times New Roman"/>
                <w:szCs w:val="24"/>
              </w:rPr>
              <w:t xml:space="preserve">; 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Internet Protocol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Протокол Интернет;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MS SQL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Server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язык хранимых процедур;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  <w:lang w:val="en-US"/>
              </w:rPr>
              <w:t>PC</w:t>
            </w:r>
            <w:r w:rsidRPr="00CB376C">
              <w:rPr>
                <w:rFonts w:ascii="Times New Roman" w:hAnsi="Times New Roman"/>
                <w:szCs w:val="24"/>
              </w:rPr>
              <w:t xml:space="preserve">; 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Personal Computer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Персональный компьютер;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PEER (SIP)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SIP запись, которую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Asterisk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может использовать для соверш</w:t>
            </w:r>
            <w:r w:rsidRPr="00CB376C">
              <w:rPr>
                <w:rFonts w:ascii="Times New Roman" w:hAnsi="Times New Roman"/>
                <w:szCs w:val="24"/>
              </w:rPr>
              <w:t>е</w:t>
            </w:r>
            <w:r w:rsidRPr="00CB376C">
              <w:rPr>
                <w:rFonts w:ascii="Times New Roman" w:hAnsi="Times New Roman"/>
                <w:szCs w:val="24"/>
              </w:rPr>
              <w:t>ния исходящих вызовов (например, SIP провайдер). А также для входящих вызовов, если Вам необходимо сопоставить эту запись не с именем пользователя из поля FROM, а с IP адресом, указа</w:t>
            </w:r>
            <w:r w:rsidRPr="00CB376C">
              <w:rPr>
                <w:rFonts w:ascii="Times New Roman" w:hAnsi="Times New Roman"/>
                <w:szCs w:val="24"/>
              </w:rPr>
              <w:t>н</w:t>
            </w:r>
            <w:r w:rsidRPr="00CB376C">
              <w:rPr>
                <w:rFonts w:ascii="Times New Roman" w:hAnsi="Times New Roman"/>
                <w:szCs w:val="24"/>
              </w:rPr>
              <w:t>ным для этой записи. Для записи этого типа, для входящих выз</w:t>
            </w:r>
            <w:r w:rsidRPr="00CB376C">
              <w:rPr>
                <w:rFonts w:ascii="Times New Roman" w:hAnsi="Times New Roman"/>
                <w:szCs w:val="24"/>
              </w:rPr>
              <w:t>о</w:t>
            </w:r>
            <w:r w:rsidRPr="00CB376C">
              <w:rPr>
                <w:rFonts w:ascii="Times New Roman" w:hAnsi="Times New Roman"/>
                <w:szCs w:val="24"/>
              </w:rPr>
              <w:t>вов, никогда не будет проверяться соответствие имени пользов</w:t>
            </w:r>
            <w:r w:rsidRPr="00CB376C">
              <w:rPr>
                <w:rFonts w:ascii="Times New Roman" w:hAnsi="Times New Roman"/>
                <w:szCs w:val="24"/>
              </w:rPr>
              <w:t>а</w:t>
            </w:r>
            <w:r w:rsidRPr="00CB376C">
              <w:rPr>
                <w:rFonts w:ascii="Times New Roman" w:hAnsi="Times New Roman"/>
                <w:szCs w:val="24"/>
              </w:rPr>
              <w:t xml:space="preserve">теля и пароля, а только соответствие с IP адресом и номером порта источника вызова. SIP клиент, типа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peer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>, при совершении исходящих вызовов использует авторизацию, если она будет з</w:t>
            </w:r>
            <w:r w:rsidRPr="00CB376C">
              <w:rPr>
                <w:rFonts w:ascii="Times New Roman" w:hAnsi="Times New Roman"/>
                <w:szCs w:val="24"/>
              </w:rPr>
              <w:t>а</w:t>
            </w:r>
            <w:r w:rsidRPr="00CB376C">
              <w:rPr>
                <w:rFonts w:ascii="Times New Roman" w:hAnsi="Times New Roman"/>
                <w:szCs w:val="24"/>
              </w:rPr>
              <w:t>требована вызываемой стороной;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CB376C">
              <w:rPr>
                <w:rFonts w:ascii="Times New Roman" w:hAnsi="Times New Roman"/>
                <w:szCs w:val="24"/>
              </w:rPr>
              <w:t>Predictive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режим предварительного дозвона;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CB376C">
              <w:rPr>
                <w:rFonts w:ascii="Times New Roman" w:hAnsi="Times New Roman"/>
                <w:szCs w:val="24"/>
              </w:rPr>
              <w:t>Queue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очередь;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  <w:lang w:val="en-US"/>
              </w:rPr>
            </w:pPr>
            <w:r w:rsidRPr="00CB376C">
              <w:rPr>
                <w:rFonts w:ascii="Times New Roman" w:hAnsi="Times New Roman"/>
                <w:szCs w:val="24"/>
                <w:lang w:val="en-US"/>
              </w:rPr>
              <w:t>SDP; Session Description Protocol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  <w:lang w:val="en-US"/>
              </w:rPr>
            </w:pPr>
            <w:r w:rsidRPr="00CB376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CB376C">
              <w:rPr>
                <w:rFonts w:ascii="Times New Roman" w:hAnsi="Times New Roman"/>
                <w:szCs w:val="24"/>
              </w:rPr>
              <w:t>Протокол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CB376C">
              <w:rPr>
                <w:rFonts w:ascii="Times New Roman" w:hAnsi="Times New Roman"/>
                <w:szCs w:val="24"/>
              </w:rPr>
              <w:t>описания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CB376C">
              <w:rPr>
                <w:rFonts w:ascii="Times New Roman" w:hAnsi="Times New Roman"/>
                <w:szCs w:val="24"/>
              </w:rPr>
              <w:t>сеанса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SIP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;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Session Initiation Prot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o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col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  <w:lang w:val="en-US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 xml:space="preserve"> </w:t>
            </w:r>
            <w:r w:rsidRPr="00CB376C">
              <w:rPr>
                <w:rFonts w:ascii="Times New Roman" w:hAnsi="Times New Roman"/>
                <w:szCs w:val="24"/>
              </w:rPr>
              <w:t>Протокол инициирования сеанса,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 протокол передачи данных, описывающий способ установки и завершения пользовательского интернет-сеанса, включающего обмен мультимедийным соде</w:t>
            </w:r>
            <w:r w:rsidRPr="00CB376C">
              <w:rPr>
                <w:rFonts w:ascii="Times New Roman" w:eastAsia="Calibri" w:hAnsi="Times New Roman"/>
                <w:szCs w:val="24"/>
              </w:rPr>
              <w:t>р</w:t>
            </w:r>
            <w:r w:rsidRPr="00CB376C">
              <w:rPr>
                <w:rFonts w:ascii="Times New Roman" w:eastAsia="Calibri" w:hAnsi="Times New Roman"/>
                <w:szCs w:val="24"/>
              </w:rPr>
              <w:t>жимым (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IP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-телефония, видео- и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</w:rPr>
              <w:t>аудиоконференции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</w:rPr>
              <w:t xml:space="preserve">, мгновенные сообщения). Протокол описывает, каким образом клиентское приложение (например,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</w:rPr>
              <w:t>софтфон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</w:rPr>
              <w:t>) может запросить начало с</w:t>
            </w:r>
            <w:r w:rsidRPr="00CB376C">
              <w:rPr>
                <w:rFonts w:ascii="Times New Roman" w:eastAsia="Calibri" w:hAnsi="Times New Roman"/>
                <w:szCs w:val="24"/>
              </w:rPr>
              <w:t>о</w:t>
            </w:r>
            <w:r w:rsidRPr="00CB376C">
              <w:rPr>
                <w:rFonts w:ascii="Times New Roman" w:eastAsia="Calibri" w:hAnsi="Times New Roman"/>
                <w:szCs w:val="24"/>
              </w:rPr>
              <w:t>единения у другого, возможно, физически удалённого клиента, находящегося в той же сети, используя его уникальное имя. Пр</w:t>
            </w:r>
            <w:r w:rsidRPr="00CB376C">
              <w:rPr>
                <w:rFonts w:ascii="Times New Roman" w:eastAsia="Calibri" w:hAnsi="Times New Roman"/>
                <w:szCs w:val="24"/>
              </w:rPr>
              <w:t>о</w:t>
            </w:r>
            <w:r w:rsidRPr="00CB376C">
              <w:rPr>
                <w:rFonts w:ascii="Times New Roman" w:eastAsia="Calibri" w:hAnsi="Times New Roman"/>
                <w:szCs w:val="24"/>
              </w:rPr>
              <w:t>токол определяет способ согласования между клиентами об о</w:t>
            </w:r>
            <w:r w:rsidRPr="00CB376C">
              <w:rPr>
                <w:rFonts w:ascii="Times New Roman" w:eastAsia="Calibri" w:hAnsi="Times New Roman"/>
                <w:szCs w:val="24"/>
              </w:rPr>
              <w:t>т</w:t>
            </w:r>
            <w:r w:rsidRPr="00CB376C">
              <w:rPr>
                <w:rFonts w:ascii="Times New Roman" w:eastAsia="Calibri" w:hAnsi="Times New Roman"/>
                <w:szCs w:val="24"/>
              </w:rPr>
              <w:t>крытии каналов обмена на основе других протоколов, которые могут использоваться для непосредственной передачи информ</w:t>
            </w:r>
            <w:r w:rsidRPr="00CB376C">
              <w:rPr>
                <w:rFonts w:ascii="Times New Roman" w:eastAsia="Calibri" w:hAnsi="Times New Roman"/>
                <w:szCs w:val="24"/>
              </w:rPr>
              <w:t>а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ции (например,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RTP</w:t>
            </w:r>
            <w:r w:rsidRPr="00CB376C">
              <w:rPr>
                <w:rFonts w:ascii="Times New Roman" w:eastAsia="Calibri" w:hAnsi="Times New Roman"/>
                <w:szCs w:val="24"/>
              </w:rPr>
              <w:t>). Допускается добавление или удаление т</w:t>
            </w:r>
            <w:r w:rsidRPr="00CB376C">
              <w:rPr>
                <w:rFonts w:ascii="Times New Roman" w:eastAsia="Calibri" w:hAnsi="Times New Roman"/>
                <w:szCs w:val="24"/>
              </w:rPr>
              <w:t>а</w:t>
            </w:r>
            <w:r w:rsidRPr="00CB376C">
              <w:rPr>
                <w:rFonts w:ascii="Times New Roman" w:eastAsia="Calibri" w:hAnsi="Times New Roman"/>
                <w:szCs w:val="24"/>
              </w:rPr>
              <w:t>ких каналов в течение установленного сеанса, а также подключ</w:t>
            </w:r>
            <w:r w:rsidRPr="00CB376C">
              <w:rPr>
                <w:rFonts w:ascii="Times New Roman" w:eastAsia="Calibri" w:hAnsi="Times New Roman"/>
                <w:szCs w:val="24"/>
              </w:rPr>
              <w:t>е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ние и отключение дополнительных клиентов (то есть допускается участие в обмене более двух сторон — конференц-связь).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Протокол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 xml:space="preserve">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также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 xml:space="preserve">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определяет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 xml:space="preserve">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порядок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 xml:space="preserve">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завершения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 xml:space="preserve">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сеанса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SQL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программный язык структурированных запросов;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SSL;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Secure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Sockets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Layer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криптографический протокол, который подразумевает более безопасную связь. Он использует асимметричную криптографию для аутентификации ключей обмена, симметричное шифрование для сохранения конфиденциальности, коды аутентификации с</w:t>
            </w:r>
            <w:r w:rsidRPr="00CB376C">
              <w:rPr>
                <w:rFonts w:ascii="Times New Roman" w:hAnsi="Times New Roman"/>
                <w:szCs w:val="24"/>
              </w:rPr>
              <w:t>о</w:t>
            </w:r>
            <w:r w:rsidRPr="00CB376C">
              <w:rPr>
                <w:rFonts w:ascii="Times New Roman" w:hAnsi="Times New Roman"/>
                <w:szCs w:val="24"/>
              </w:rPr>
              <w:t>общений для целостности сообщений.;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  <w:lang w:val="en-US"/>
              </w:rPr>
            </w:pPr>
            <w:r w:rsidRPr="00CB376C">
              <w:rPr>
                <w:rFonts w:ascii="Times New Roman" w:hAnsi="Times New Roman"/>
                <w:szCs w:val="24"/>
                <w:lang w:val="en-US"/>
              </w:rPr>
              <w:t>TCP/IP; Transmission Co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trol Protocol/Internet Prot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o</w:t>
            </w:r>
            <w:r w:rsidRPr="00CB376C">
              <w:rPr>
                <w:rFonts w:ascii="Times New Roman" w:hAnsi="Times New Roman"/>
                <w:szCs w:val="24"/>
                <w:lang w:val="en-US"/>
              </w:rPr>
              <w:t>col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CB376C">
              <w:rPr>
                <w:rFonts w:ascii="Times New Roman" w:hAnsi="Times New Roman"/>
                <w:szCs w:val="24"/>
              </w:rPr>
              <w:t>Протокол управления передачей/ протокол Интернет;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UDS; (UNIX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Domain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Socket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конечная точка обмена данными, подобная Интернет-сокету, но не использующая сетевого протокола для взаимодействия (обм</w:t>
            </w:r>
            <w:r w:rsidRPr="00CB376C">
              <w:rPr>
                <w:rFonts w:ascii="Times New Roman" w:hAnsi="Times New Roman"/>
                <w:szCs w:val="24"/>
              </w:rPr>
              <w:t>е</w:t>
            </w:r>
            <w:r w:rsidRPr="00CB376C">
              <w:rPr>
                <w:rFonts w:ascii="Times New Roman" w:hAnsi="Times New Roman"/>
                <w:szCs w:val="24"/>
              </w:rPr>
              <w:t>на данными).;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VPN;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Virtual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Private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Network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Виртуальная ведомственная сеть;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WFM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;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Workforce Manag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e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 xml:space="preserve"> Системы управления персоналом;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YAML;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Ain’t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Markup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Language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формат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сериализации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данных, концептуально близкий к языкам разметки, но ориентированный на удобство ввода-вывода типи</w:t>
            </w:r>
            <w:r w:rsidRPr="00CB376C">
              <w:rPr>
                <w:rFonts w:ascii="Times New Roman" w:hAnsi="Times New Roman"/>
                <w:szCs w:val="24"/>
              </w:rPr>
              <w:t>ч</w:t>
            </w:r>
            <w:r w:rsidRPr="00CB376C">
              <w:rPr>
                <w:rFonts w:ascii="Times New Roman" w:hAnsi="Times New Roman"/>
                <w:szCs w:val="24"/>
              </w:rPr>
              <w:t>ных структур данных многих языков программирования;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АОН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Автоматическое определение номера;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АТС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Автоматическая телефонная станция;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БД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база данных;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CB376C">
              <w:rPr>
                <w:rFonts w:ascii="Times New Roman" w:hAnsi="Times New Roman"/>
                <w:szCs w:val="24"/>
              </w:rPr>
              <w:t>Биллинг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процесс определения стоимости услуг, реализующий функции установления размеров тарифных ставок, определения тарифик</w:t>
            </w:r>
            <w:r w:rsidRPr="00CB376C">
              <w:rPr>
                <w:rFonts w:ascii="Times New Roman" w:hAnsi="Times New Roman"/>
                <w:szCs w:val="24"/>
              </w:rPr>
              <w:t>а</w:t>
            </w:r>
            <w:r w:rsidRPr="00CB376C">
              <w:rPr>
                <w:rFonts w:ascii="Times New Roman" w:hAnsi="Times New Roman"/>
                <w:szCs w:val="24"/>
              </w:rPr>
              <w:t xml:space="preserve">ционных признаков объекта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счетообложения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>, персонифицир</w:t>
            </w:r>
            <w:r w:rsidRPr="00CB376C">
              <w:rPr>
                <w:rFonts w:ascii="Times New Roman" w:hAnsi="Times New Roman"/>
                <w:szCs w:val="24"/>
              </w:rPr>
              <w:t>о</w:t>
            </w:r>
            <w:r w:rsidRPr="00CB376C">
              <w:rPr>
                <w:rFonts w:ascii="Times New Roman" w:hAnsi="Times New Roman"/>
                <w:szCs w:val="24"/>
              </w:rPr>
              <w:t>ванного выставления счетов за пользование тарифицированными услугами;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Вызов;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call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Попытка установления соединения с одним или несколькими вызываемыми абонентами;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Вычислительные ресурсы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Технические средства ЭВМ, в том числе процессор, объемы оперативной и внешней памяти, время, в течение которого пр</w:t>
            </w:r>
            <w:r w:rsidRPr="00CB376C">
              <w:rPr>
                <w:rFonts w:ascii="Times New Roman" w:hAnsi="Times New Roman"/>
                <w:szCs w:val="24"/>
              </w:rPr>
              <w:t>о</w:t>
            </w:r>
            <w:r w:rsidRPr="00CB376C">
              <w:rPr>
                <w:rFonts w:ascii="Times New Roman" w:hAnsi="Times New Roman"/>
                <w:szCs w:val="24"/>
              </w:rPr>
              <w:t>грамма занимает эти средства в ходе выполнения;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ГОСТ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Государственный (отраслевой) стандарт;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ГТС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Городская телефонная сеть;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>Интерфейс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 xml:space="preserve"> совместно используемая граница между двумя функциональн</w:t>
            </w:r>
            <w:r w:rsidRPr="00CB376C">
              <w:rPr>
                <w:rFonts w:ascii="Times New Roman" w:eastAsia="Calibri" w:hAnsi="Times New Roman"/>
                <w:szCs w:val="24"/>
              </w:rPr>
              <w:t>ы</w:t>
            </w:r>
            <w:r w:rsidRPr="00CB376C">
              <w:rPr>
                <w:rFonts w:ascii="Times New Roman" w:eastAsia="Calibri" w:hAnsi="Times New Roman"/>
                <w:szCs w:val="24"/>
              </w:rPr>
              <w:t>ми единицами, определяемая различными функциональными х</w:t>
            </w:r>
            <w:r w:rsidRPr="00CB376C">
              <w:rPr>
                <w:rFonts w:ascii="Times New Roman" w:eastAsia="Calibri" w:hAnsi="Times New Roman"/>
                <w:szCs w:val="24"/>
              </w:rPr>
              <w:t>а</w:t>
            </w:r>
            <w:r w:rsidRPr="00CB376C">
              <w:rPr>
                <w:rFonts w:ascii="Times New Roman" w:eastAsia="Calibri" w:hAnsi="Times New Roman"/>
                <w:szCs w:val="24"/>
              </w:rPr>
              <w:t>рактеристиками, параметрами физического соединения, параме</w:t>
            </w:r>
            <w:r w:rsidRPr="00CB376C">
              <w:rPr>
                <w:rFonts w:ascii="Times New Roman" w:eastAsia="Calibri" w:hAnsi="Times New Roman"/>
                <w:szCs w:val="24"/>
              </w:rPr>
              <w:t>т</w:t>
            </w:r>
            <w:r w:rsidRPr="00CB376C">
              <w:rPr>
                <w:rFonts w:ascii="Times New Roman" w:eastAsia="Calibri" w:hAnsi="Times New Roman"/>
                <w:szCs w:val="24"/>
              </w:rPr>
              <w:t>рами взаимосвязи при обмене сигналами, а также другими хара</w:t>
            </w:r>
            <w:r w:rsidRPr="00CB376C">
              <w:rPr>
                <w:rFonts w:ascii="Times New Roman" w:eastAsia="Calibri" w:hAnsi="Times New Roman"/>
                <w:szCs w:val="24"/>
              </w:rPr>
              <w:t>к</w:t>
            </w:r>
            <w:r w:rsidRPr="00CB376C">
              <w:rPr>
                <w:rFonts w:ascii="Times New Roman" w:eastAsia="Calibri" w:hAnsi="Times New Roman"/>
                <w:szCs w:val="24"/>
              </w:rPr>
              <w:t>теристиками в зависимости от задаваемых требований. Пример</w:t>
            </w:r>
            <w:r w:rsidRPr="00CB376C">
              <w:rPr>
                <w:rFonts w:ascii="Times New Roman" w:eastAsia="Calibri" w:hAnsi="Times New Roman"/>
                <w:szCs w:val="24"/>
              </w:rPr>
              <w:t>а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ми интерфейсов являются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RS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232,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RS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422, </w:t>
            </w:r>
            <w:r w:rsidRPr="00CB376C">
              <w:rPr>
                <w:rFonts w:ascii="Times New Roman" w:eastAsia="Calibri" w:hAnsi="Times New Roman"/>
                <w:szCs w:val="24"/>
                <w:lang w:val="en-US"/>
              </w:rPr>
              <w:t>RS</w:t>
            </w:r>
            <w:r w:rsidRPr="00CB376C">
              <w:rPr>
                <w:rFonts w:ascii="Times New Roman" w:eastAsia="Calibri" w:hAnsi="Times New Roman"/>
                <w:szCs w:val="24"/>
              </w:rPr>
              <w:t xml:space="preserve">485 и </w:t>
            </w:r>
            <w:proofErr w:type="spellStart"/>
            <w:r w:rsidRPr="00CB376C">
              <w:rPr>
                <w:rFonts w:ascii="Times New Roman" w:eastAsia="Calibri" w:hAnsi="Times New Roman"/>
                <w:szCs w:val="24"/>
              </w:rPr>
              <w:t>радиоинте</w:t>
            </w:r>
            <w:r w:rsidRPr="00CB376C">
              <w:rPr>
                <w:rFonts w:ascii="Times New Roman" w:eastAsia="Calibri" w:hAnsi="Times New Roman"/>
                <w:szCs w:val="24"/>
              </w:rPr>
              <w:t>р</w:t>
            </w:r>
            <w:r w:rsidRPr="00CB376C">
              <w:rPr>
                <w:rFonts w:ascii="Times New Roman" w:eastAsia="Calibri" w:hAnsi="Times New Roman"/>
                <w:szCs w:val="24"/>
              </w:rPr>
              <w:t>фейс</w:t>
            </w:r>
            <w:proofErr w:type="spellEnd"/>
            <w:r w:rsidRPr="00CB376C">
              <w:rPr>
                <w:rFonts w:ascii="Times New Roman" w:eastAsia="Calibri" w:hAnsi="Times New Roman"/>
                <w:szCs w:val="24"/>
              </w:rPr>
              <w:t>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Испытание, тестирование;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testing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Проведение проверок с целью контроля состояния объекта или качества связи;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Качество обслуживания телефонных вызовов;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quality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of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telephone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call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service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Свойство системы распределения информации, определяемое совокупностью вероятностных оценок телефонных потерь и ожидания обслуживания телефонных вызовов;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>Клиент-сервер (квалифик</w:t>
            </w:r>
            <w:r w:rsidRPr="00CB376C">
              <w:rPr>
                <w:rFonts w:ascii="Times New Roman" w:eastAsia="Calibri" w:hAnsi="Times New Roman"/>
                <w:szCs w:val="24"/>
              </w:rPr>
              <w:t>а</w:t>
            </w:r>
            <w:r w:rsidRPr="00CB376C">
              <w:rPr>
                <w:rFonts w:ascii="Times New Roman" w:eastAsia="Calibri" w:hAnsi="Times New Roman"/>
                <w:szCs w:val="24"/>
              </w:rPr>
              <w:t>тор)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 xml:space="preserve"> относится к методу распределенной обработки, с помощью к</w:t>
            </w:r>
            <w:r w:rsidRPr="00CB376C">
              <w:rPr>
                <w:rFonts w:ascii="Times New Roman" w:eastAsia="Calibri" w:hAnsi="Times New Roman"/>
                <w:szCs w:val="24"/>
              </w:rPr>
              <w:t>о</w:t>
            </w:r>
            <w:r w:rsidRPr="00CB376C">
              <w:rPr>
                <w:rFonts w:ascii="Times New Roman" w:eastAsia="Calibri" w:hAnsi="Times New Roman"/>
                <w:szCs w:val="24"/>
              </w:rPr>
              <w:t>торого клиент получает услуги от сервера;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НМД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Накопитель на магнитном диске;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ОС; Операционная Сист</w:t>
            </w:r>
            <w:r w:rsidRPr="00CB376C">
              <w:rPr>
                <w:rFonts w:ascii="Times New Roman" w:hAnsi="Times New Roman"/>
                <w:szCs w:val="24"/>
              </w:rPr>
              <w:t>е</w:t>
            </w:r>
            <w:r w:rsidRPr="00CB376C">
              <w:rPr>
                <w:rFonts w:ascii="Times New Roman" w:hAnsi="Times New Roman"/>
                <w:szCs w:val="24"/>
              </w:rPr>
              <w:t>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комплекс взаимосвязанных программ, предназначенных для управления ресурсами компьютера и организации взаимоде</w:t>
            </w:r>
            <w:r w:rsidRPr="00CB376C">
              <w:rPr>
                <w:rFonts w:ascii="Times New Roman" w:hAnsi="Times New Roman"/>
                <w:szCs w:val="24"/>
              </w:rPr>
              <w:t>й</w:t>
            </w:r>
            <w:r w:rsidRPr="00CB376C">
              <w:rPr>
                <w:rFonts w:ascii="Times New Roman" w:hAnsi="Times New Roman"/>
                <w:szCs w:val="24"/>
              </w:rPr>
              <w:t>ствия с пользователем;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Ошибка обслуживания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Нарушение требуемого порядка взаимодействия с программой со стороны пользователя;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Потерянный вызов;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lost</w:t>
            </w:r>
            <w:proofErr w:type="spellEnd"/>
            <w:r w:rsidRPr="00CB37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B376C">
              <w:rPr>
                <w:rFonts w:ascii="Times New Roman" w:hAnsi="Times New Roman"/>
                <w:szCs w:val="24"/>
              </w:rPr>
              <w:t>call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Вызов, который не был завершен в процессе установления связи; при этом безуспешная попытка вызова из-за занятости абонента не считается потерянным вызовом;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Программа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По ГОСТ 19781;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Программное средство в</w:t>
            </w:r>
            <w:r w:rsidRPr="00CB376C">
              <w:rPr>
                <w:rFonts w:ascii="Times New Roman" w:hAnsi="Times New Roman"/>
                <w:szCs w:val="24"/>
              </w:rPr>
              <w:t>ы</w:t>
            </w:r>
            <w:r w:rsidRPr="00CB376C">
              <w:rPr>
                <w:rFonts w:ascii="Times New Roman" w:hAnsi="Times New Roman"/>
                <w:szCs w:val="24"/>
              </w:rPr>
              <w:t>числительной техники (ПС)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Программа, предназначенная для многократного применения на различных объектах, разработанная любым способом и снабже</w:t>
            </w:r>
            <w:r w:rsidRPr="00CB376C">
              <w:rPr>
                <w:rFonts w:ascii="Times New Roman" w:hAnsi="Times New Roman"/>
                <w:szCs w:val="24"/>
              </w:rPr>
              <w:t>н</w:t>
            </w:r>
            <w:r w:rsidRPr="00CB376C">
              <w:rPr>
                <w:rFonts w:ascii="Times New Roman" w:hAnsi="Times New Roman"/>
                <w:szCs w:val="24"/>
              </w:rPr>
              <w:t>ная комплектом программных документов;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Программный документ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По ГОСТ 19.004;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РГ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руководитель группы;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РД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Руководящий документ;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Скрипт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программа, автоматизирующая задачи для ускорения и облегч</w:t>
            </w:r>
            <w:r w:rsidRPr="00CB376C">
              <w:rPr>
                <w:rFonts w:ascii="Times New Roman" w:hAnsi="Times New Roman"/>
                <w:szCs w:val="24"/>
              </w:rPr>
              <w:t>е</w:t>
            </w:r>
            <w:r w:rsidRPr="00CB376C">
              <w:rPr>
                <w:rFonts w:ascii="Times New Roman" w:hAnsi="Times New Roman"/>
                <w:szCs w:val="24"/>
              </w:rPr>
              <w:t>ния рутинных операций операторов;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СПД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Сеть передачи данных;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Среда функционирования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Совокупность организационных, информационных програм</w:t>
            </w:r>
            <w:r w:rsidRPr="00CB376C">
              <w:rPr>
                <w:rFonts w:ascii="Times New Roman" w:hAnsi="Times New Roman"/>
                <w:szCs w:val="24"/>
              </w:rPr>
              <w:t>м</w:t>
            </w:r>
            <w:r w:rsidRPr="00CB376C">
              <w:rPr>
                <w:rFonts w:ascii="Times New Roman" w:hAnsi="Times New Roman"/>
                <w:szCs w:val="24"/>
              </w:rPr>
              <w:t>ных и технических средств ЭВМ при сохранении ими работосп</w:t>
            </w:r>
            <w:r w:rsidRPr="00CB376C">
              <w:rPr>
                <w:rFonts w:ascii="Times New Roman" w:hAnsi="Times New Roman"/>
                <w:szCs w:val="24"/>
              </w:rPr>
              <w:t>о</w:t>
            </w:r>
            <w:r w:rsidRPr="00CB376C">
              <w:rPr>
                <w:rFonts w:ascii="Times New Roman" w:hAnsi="Times New Roman"/>
                <w:szCs w:val="24"/>
              </w:rPr>
              <w:t>собного состояния;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>СУБД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 xml:space="preserve"> система управления базами данных;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Тема; </w:t>
            </w:r>
            <w:proofErr w:type="spellStart"/>
            <w:r w:rsidRPr="00CB376C">
              <w:rPr>
                <w:rFonts w:ascii="Times New Roman" w:hAnsi="Times New Roman"/>
                <w:szCs w:val="24"/>
                <w:lang w:val="en-US"/>
              </w:rPr>
              <w:t>DialedNumber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внутренний номер в колл-центре, через который проходит тел</w:t>
            </w:r>
            <w:r w:rsidRPr="00CB376C">
              <w:rPr>
                <w:rFonts w:ascii="Times New Roman" w:hAnsi="Times New Roman"/>
                <w:szCs w:val="24"/>
              </w:rPr>
              <w:t>е</w:t>
            </w:r>
            <w:r w:rsidRPr="00CB376C">
              <w:rPr>
                <w:rFonts w:ascii="Times New Roman" w:hAnsi="Times New Roman"/>
                <w:szCs w:val="24"/>
              </w:rPr>
              <w:t>фонный вызов. У каждого проекта есть свой набор тем. По ном</w:t>
            </w:r>
            <w:r w:rsidRPr="00CB376C">
              <w:rPr>
                <w:rFonts w:ascii="Times New Roman" w:hAnsi="Times New Roman"/>
                <w:szCs w:val="24"/>
              </w:rPr>
              <w:t>е</w:t>
            </w:r>
            <w:r w:rsidRPr="00CB376C">
              <w:rPr>
                <w:rFonts w:ascii="Times New Roman" w:hAnsi="Times New Roman"/>
                <w:szCs w:val="24"/>
              </w:rPr>
              <w:t>ру темы устанавливается проект, на который пришел телефонный вызов;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CB376C">
              <w:rPr>
                <w:rFonts w:ascii="Times New Roman" w:hAnsi="Times New Roman"/>
                <w:szCs w:val="24"/>
              </w:rPr>
              <w:t>Узлог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Модуль "Журнал";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>ЦОВ; колл-центр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hAnsi="Times New Roman"/>
                <w:szCs w:val="24"/>
              </w:rPr>
            </w:pPr>
            <w:r w:rsidRPr="00CB376C">
              <w:rPr>
                <w:rFonts w:ascii="Times New Roman" w:hAnsi="Times New Roman"/>
                <w:szCs w:val="24"/>
              </w:rPr>
              <w:t xml:space="preserve"> Центр обслуживания клиентов;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>Юнит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 xml:space="preserve"> служба управления рабочими местами колл-центра.</w:t>
            </w:r>
          </w:p>
        </w:tc>
      </w:tr>
      <w:tr w:rsidR="004B2A84" w:rsidRPr="00CB376C" w:rsidTr="00D807DB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84" w:rsidRPr="00CB376C" w:rsidRDefault="004B2A84" w:rsidP="00D807DB">
            <w:pPr>
              <w:pStyle w:val="phnormal"/>
              <w:ind w:firstLine="0"/>
              <w:rPr>
                <w:rFonts w:ascii="Times New Roman" w:eastAsia="Calibri" w:hAnsi="Times New Roman"/>
                <w:szCs w:val="24"/>
              </w:rPr>
            </w:pPr>
            <w:r w:rsidRPr="00CB376C">
              <w:rPr>
                <w:rFonts w:ascii="Times New Roman" w:eastAsia="Calibri" w:hAnsi="Times New Roman"/>
                <w:szCs w:val="24"/>
              </w:rPr>
              <w:t>Дополнительно для более полного понимания текста следует пользоваться документом "ГОСТ 33707-2016 (ISO/IEC 23822015). Межгосударственный стандарт. Информационные технологии. Словарь".</w:t>
            </w:r>
          </w:p>
        </w:tc>
      </w:tr>
      <w:bookmarkEnd w:id="138"/>
    </w:tbl>
    <w:p w:rsidR="004B2A84" w:rsidRPr="00CB376C" w:rsidRDefault="004B2A84" w:rsidP="004B2A84">
      <w:pPr>
        <w:pStyle w:val="phnormal"/>
        <w:rPr>
          <w:szCs w:val="24"/>
        </w:rPr>
      </w:pPr>
    </w:p>
    <w:p w:rsidR="004B2A84" w:rsidRPr="00CB376C" w:rsidRDefault="004B2A84" w:rsidP="004B2A84"/>
    <w:p w:rsidR="004B2A84" w:rsidRDefault="004B2A84" w:rsidP="00E86E60">
      <w:pPr>
        <w:pStyle w:val="tdtext"/>
        <w:rPr>
          <w:sz w:val="24"/>
          <w:lang w:eastAsia="en-US"/>
        </w:rPr>
      </w:pPr>
    </w:p>
    <w:p w:rsidR="00CD70AD" w:rsidRDefault="00CD70AD">
      <w:pPr>
        <w:rPr>
          <w:highlight w:val="yellow"/>
        </w:rPr>
      </w:pPr>
      <w:r>
        <w:rPr>
          <w:highlight w:val="yellow"/>
        </w:rPr>
        <w:br w:type="page"/>
      </w:r>
    </w:p>
    <w:p w:rsidR="00CD70AD" w:rsidRPr="007852F3" w:rsidRDefault="00CD70AD" w:rsidP="009264AC">
      <w:pPr>
        <w:pStyle w:val="phnormal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2"/>
        <w:gridCol w:w="1078"/>
        <w:gridCol w:w="1119"/>
        <w:gridCol w:w="1052"/>
        <w:gridCol w:w="1187"/>
        <w:gridCol w:w="1187"/>
        <w:gridCol w:w="1059"/>
        <w:gridCol w:w="1540"/>
        <w:gridCol w:w="659"/>
        <w:gridCol w:w="732"/>
      </w:tblGrid>
      <w:tr w:rsidR="00CD70AD" w:rsidRPr="007852F3" w:rsidTr="00CD70AD">
        <w:trPr>
          <w:trHeight w:val="567"/>
        </w:trPr>
        <w:tc>
          <w:tcPr>
            <w:tcW w:w="10196" w:type="dxa"/>
            <w:gridSpan w:val="10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bookmarkStart w:id="139" w:name="_Toc474596836"/>
            <w:r w:rsidRPr="009264AC">
              <w:rPr>
                <w:rFonts w:ascii="Times New Roman" w:hAnsi="Times New Roman"/>
              </w:rPr>
              <w:br w:type="page"/>
            </w:r>
            <w:r w:rsidRPr="009264AC">
              <w:rPr>
                <w:rFonts w:ascii="Times New Roman" w:hAnsi="Times New Roman"/>
              </w:rPr>
              <w:br w:type="page"/>
            </w:r>
            <w:r w:rsidRPr="009264AC">
              <w:rPr>
                <w:rFonts w:ascii="Times New Roman" w:hAnsi="Times New Roman"/>
              </w:rPr>
              <w:br w:type="page"/>
            </w:r>
            <w:bookmarkStart w:id="140" w:name="_Toc505395422"/>
            <w:r w:rsidRPr="009264AC">
              <w:rPr>
                <w:rFonts w:ascii="Times New Roman" w:hAnsi="Times New Roman"/>
              </w:rPr>
              <w:t>Лист регистрации изменений</w:t>
            </w:r>
            <w:bookmarkEnd w:id="140"/>
          </w:p>
        </w:tc>
      </w:tr>
      <w:tr w:rsidR="00CD70AD" w:rsidRPr="007852F3" w:rsidTr="00CD70AD">
        <w:trPr>
          <w:trHeight w:val="414"/>
        </w:trPr>
        <w:tc>
          <w:tcPr>
            <w:tcW w:w="5028" w:type="dxa"/>
            <w:gridSpan w:val="5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Номера листов (страниц)</w:t>
            </w:r>
          </w:p>
        </w:tc>
        <w:tc>
          <w:tcPr>
            <w:tcW w:w="1185" w:type="dxa"/>
            <w:vMerge w:val="restart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Всего л</w:t>
            </w:r>
            <w:r w:rsidRPr="009264AC">
              <w:rPr>
                <w:rFonts w:ascii="Times New Roman" w:hAnsi="Times New Roman"/>
              </w:rPr>
              <w:t>и</w:t>
            </w:r>
            <w:r w:rsidRPr="009264AC">
              <w:rPr>
                <w:rFonts w:ascii="Times New Roman" w:hAnsi="Times New Roman"/>
              </w:rPr>
              <w:t>стов (стр</w:t>
            </w:r>
            <w:r w:rsidRPr="009264AC">
              <w:rPr>
                <w:rFonts w:ascii="Times New Roman" w:hAnsi="Times New Roman"/>
              </w:rPr>
              <w:t>а</w:t>
            </w:r>
            <w:r w:rsidRPr="009264AC">
              <w:rPr>
                <w:rFonts w:ascii="Times New Roman" w:hAnsi="Times New Roman"/>
              </w:rPr>
              <w:t>ниц) в д</w:t>
            </w:r>
            <w:r w:rsidRPr="009264AC">
              <w:rPr>
                <w:rFonts w:ascii="Times New Roman" w:hAnsi="Times New Roman"/>
              </w:rPr>
              <w:t>о</w:t>
            </w:r>
            <w:r w:rsidRPr="009264AC">
              <w:rPr>
                <w:rFonts w:ascii="Times New Roman" w:hAnsi="Times New Roman"/>
              </w:rPr>
              <w:t>кум.</w:t>
            </w:r>
          </w:p>
        </w:tc>
        <w:tc>
          <w:tcPr>
            <w:tcW w:w="1057" w:type="dxa"/>
            <w:vMerge w:val="restart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№ док</w:t>
            </w:r>
            <w:r w:rsidRPr="009264AC">
              <w:rPr>
                <w:rFonts w:ascii="Times New Roman" w:hAnsi="Times New Roman"/>
              </w:rPr>
              <w:t>у</w:t>
            </w:r>
            <w:r w:rsidRPr="009264AC">
              <w:rPr>
                <w:rFonts w:ascii="Times New Roman" w:hAnsi="Times New Roman"/>
              </w:rPr>
              <w:t>мента</w:t>
            </w:r>
          </w:p>
        </w:tc>
        <w:tc>
          <w:tcPr>
            <w:tcW w:w="1537" w:type="dxa"/>
            <w:vMerge w:val="restart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Входящий № сопроводит. докум. и дата</w:t>
            </w:r>
          </w:p>
        </w:tc>
        <w:tc>
          <w:tcPr>
            <w:tcW w:w="658" w:type="dxa"/>
            <w:vMerge w:val="restart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Подп.</w:t>
            </w:r>
          </w:p>
        </w:tc>
        <w:tc>
          <w:tcPr>
            <w:tcW w:w="731" w:type="dxa"/>
            <w:vMerge w:val="restart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Дата</w:t>
            </w:r>
          </w:p>
        </w:tc>
      </w:tr>
      <w:tr w:rsidR="00CD70AD" w:rsidRPr="007852F3" w:rsidTr="00CD70AD">
        <w:trPr>
          <w:trHeight w:val="184"/>
        </w:trPr>
        <w:tc>
          <w:tcPr>
            <w:tcW w:w="600" w:type="dxa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Изм.</w:t>
            </w:r>
          </w:p>
        </w:tc>
        <w:tc>
          <w:tcPr>
            <w:tcW w:w="1076" w:type="dxa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изменен-</w:t>
            </w:r>
            <w:proofErr w:type="spellStart"/>
            <w:r w:rsidRPr="009264AC">
              <w:rPr>
                <w:rFonts w:ascii="Times New Roman" w:hAnsi="Times New Roman"/>
              </w:rPr>
              <w:t>ных</w:t>
            </w:r>
            <w:proofErr w:type="spellEnd"/>
          </w:p>
        </w:tc>
        <w:tc>
          <w:tcPr>
            <w:tcW w:w="1117" w:type="dxa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заменен-</w:t>
            </w:r>
            <w:proofErr w:type="spellStart"/>
            <w:r w:rsidRPr="009264AC">
              <w:rPr>
                <w:rFonts w:ascii="Times New Roman" w:hAnsi="Times New Roman"/>
              </w:rPr>
              <w:t>ных</w:t>
            </w:r>
            <w:proofErr w:type="spellEnd"/>
          </w:p>
        </w:tc>
        <w:tc>
          <w:tcPr>
            <w:tcW w:w="1050" w:type="dxa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новых</w:t>
            </w:r>
          </w:p>
        </w:tc>
        <w:tc>
          <w:tcPr>
            <w:tcW w:w="1185" w:type="dxa"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  <w:r w:rsidRPr="009264AC">
              <w:rPr>
                <w:rFonts w:ascii="Times New Roman" w:hAnsi="Times New Roman"/>
              </w:rPr>
              <w:t>аннулир</w:t>
            </w:r>
            <w:r w:rsidRPr="009264AC">
              <w:rPr>
                <w:rFonts w:ascii="Times New Roman" w:hAnsi="Times New Roman"/>
              </w:rPr>
              <w:t>о</w:t>
            </w:r>
            <w:r w:rsidRPr="009264AC">
              <w:rPr>
                <w:rFonts w:ascii="Times New Roman" w:hAnsi="Times New Roman"/>
              </w:rPr>
              <w:t>ванных</w:t>
            </w:r>
          </w:p>
        </w:tc>
        <w:tc>
          <w:tcPr>
            <w:tcW w:w="1185" w:type="dxa"/>
            <w:vMerge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</w:p>
        </w:tc>
        <w:tc>
          <w:tcPr>
            <w:tcW w:w="1057" w:type="dxa"/>
            <w:vMerge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</w:p>
        </w:tc>
        <w:tc>
          <w:tcPr>
            <w:tcW w:w="1537" w:type="dxa"/>
            <w:vMerge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</w:p>
        </w:tc>
        <w:tc>
          <w:tcPr>
            <w:tcW w:w="658" w:type="dxa"/>
            <w:vMerge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</w:p>
        </w:tc>
        <w:tc>
          <w:tcPr>
            <w:tcW w:w="731" w:type="dxa"/>
            <w:vMerge/>
            <w:vAlign w:val="center"/>
          </w:tcPr>
          <w:p w:rsidR="00CD70AD" w:rsidRPr="009264AC" w:rsidRDefault="00CD70AD" w:rsidP="00CD70AD">
            <w:pPr>
              <w:pStyle w:val="tdtablecaption"/>
              <w:rPr>
                <w:rFonts w:ascii="Times New Roman" w:hAnsi="Times New Roman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tr w:rsidR="00CD70AD" w:rsidRPr="007852F3" w:rsidTr="00CD70AD">
        <w:trPr>
          <w:trHeight w:val="369"/>
        </w:trPr>
        <w:tc>
          <w:tcPr>
            <w:tcW w:w="60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6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1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0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185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05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537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658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731" w:type="dxa"/>
          </w:tcPr>
          <w:p w:rsidR="00CD70AD" w:rsidRPr="009264AC" w:rsidRDefault="00CD70AD" w:rsidP="00CD70AD">
            <w:pPr>
              <w:pStyle w:val="tdtabletext"/>
              <w:rPr>
                <w:rFonts w:ascii="Times New Roman" w:hAnsi="Times New Roman"/>
                <w:sz w:val="24"/>
              </w:rPr>
            </w:pPr>
          </w:p>
        </w:tc>
      </w:tr>
      <w:bookmarkEnd w:id="139"/>
    </w:tbl>
    <w:p w:rsidR="00CD70AD" w:rsidRPr="0066760F" w:rsidRDefault="00CD70AD" w:rsidP="00E86E60">
      <w:pPr>
        <w:pStyle w:val="tdtext"/>
        <w:rPr>
          <w:sz w:val="24"/>
          <w:lang w:eastAsia="en-US"/>
        </w:rPr>
      </w:pPr>
    </w:p>
    <w:p w:rsidR="00465FFD" w:rsidRPr="00B14760" w:rsidRDefault="00465FFD" w:rsidP="00465FFD">
      <w:pPr>
        <w:pStyle w:val="tdtext"/>
        <w:rPr>
          <w:sz w:val="24"/>
          <w:highlight w:val="yellow"/>
          <w:lang w:eastAsia="en-US"/>
        </w:rPr>
      </w:pPr>
    </w:p>
    <w:sectPr w:rsidR="00465FFD" w:rsidRPr="00B14760" w:rsidSect="00C021CD">
      <w:headerReference w:type="default" r:id="rId94"/>
      <w:footerReference w:type="default" r:id="rId95"/>
      <w:pgSz w:w="11906" w:h="16838" w:code="9"/>
      <w:pgMar w:top="1418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7DB" w:rsidRDefault="00D807DB">
      <w:r>
        <w:separator/>
      </w:r>
    </w:p>
    <w:p w:rsidR="00D807DB" w:rsidRDefault="00D807DB"/>
  </w:endnote>
  <w:endnote w:type="continuationSeparator" w:id="0">
    <w:p w:rsidR="00D807DB" w:rsidRDefault="00D807DB">
      <w:r>
        <w:continuationSeparator/>
      </w:r>
    </w:p>
    <w:p w:rsidR="00D807DB" w:rsidRDefault="00D807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WenQuanYi Zen Hei">
    <w:charset w:val="01"/>
    <w:family w:val="auto"/>
    <w:pitch w:val="variable"/>
  </w:font>
  <w:font w:name="FreeSans">
    <w:altName w:val="Arial"/>
    <w:charset w:val="00"/>
    <w:family w:val="swiss"/>
    <w:pitch w:val="default"/>
  </w:font>
  <w:font w:name="F18">
    <w:altName w:val="Cambria"/>
    <w:panose1 w:val="00000000000000000000"/>
    <w:charset w:val="00"/>
    <w:family w:val="roman"/>
    <w:notTrueType/>
    <w:pitch w:val="default"/>
  </w:font>
  <w:font w:name="Noto Sans CJK SC Regular">
    <w:charset w:val="01"/>
    <w:family w:val="auto"/>
    <w:pitch w:val="variable"/>
  </w:font>
  <w:font w:name="F66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roid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7DB" w:rsidRPr="003C18AF" w:rsidRDefault="00D807DB" w:rsidP="003C18AF">
    <w:pPr>
      <w:pStyle w:val="a8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FF204C" wp14:editId="3D86C147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1050925" cy="5299075"/>
              <wp:effectExtent l="0" t="0" r="15875" b="15875"/>
              <wp:wrapNone/>
              <wp:docPr id="16" name="Группа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50925" cy="5299075"/>
                        <a:chOff x="0" y="0"/>
                        <a:chExt cx="1050150" cy="5299908"/>
                      </a:xfrm>
                    </wpg:grpSpPr>
                    <wps:wsp>
                      <wps:cNvPr id="169" name="Rectangle 430"/>
                      <wps:cNvSpPr>
                        <a:spLocks noChangeArrowheads="1"/>
                      </wps:cNvSpPr>
                      <wps:spPr bwMode="auto">
                        <a:xfrm>
                          <a:off x="438150" y="5210175"/>
                          <a:ext cx="612000" cy="89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7DB" w:rsidRPr="00237AA4" w:rsidRDefault="00D807DB" w:rsidP="003C18AF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37AA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>technicaldocs.ru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5" name="Группа 15"/>
                      <wpg:cNvGrpSpPr/>
                      <wpg:grpSpPr>
                        <a:xfrm>
                          <a:off x="0" y="0"/>
                          <a:ext cx="437548" cy="5219701"/>
                          <a:chOff x="0" y="0"/>
                          <a:chExt cx="437548" cy="5219701"/>
                        </a:xfrm>
                      </wpg:grpSpPr>
                      <wps:wsp>
                        <wps:cNvPr id="446" name="Прямоугольник 446"/>
                        <wps:cNvSpPr/>
                        <wps:spPr>
                          <a:xfrm>
                            <a:off x="180975" y="4314825"/>
                            <a:ext cx="248137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A965E8" w:rsidRDefault="00D807DB" w:rsidP="003C18A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Прямоугольник 216"/>
                        <wps:cNvSpPr/>
                        <wps:spPr>
                          <a:xfrm>
                            <a:off x="180975" y="3057525"/>
                            <a:ext cx="248137" cy="12599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A965E8" w:rsidRDefault="00D807DB" w:rsidP="003C18A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Прямоугольник 217"/>
                        <wps:cNvSpPr/>
                        <wps:spPr>
                          <a:xfrm>
                            <a:off x="9525" y="3057525"/>
                            <a:ext cx="177241" cy="12599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D233BA" w:rsidRDefault="00D807DB" w:rsidP="003C18A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233BA">
                                <w:rPr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Прямоугольник 218"/>
                        <wps:cNvSpPr/>
                        <wps:spPr>
                          <a:xfrm>
                            <a:off x="180975" y="2152650"/>
                            <a:ext cx="248137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A965E8" w:rsidRDefault="00D807DB" w:rsidP="003C18A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Прямоугольник 219"/>
                        <wps:cNvSpPr/>
                        <wps:spPr>
                          <a:xfrm>
                            <a:off x="9525" y="2152650"/>
                            <a:ext cx="177241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D233BA" w:rsidRDefault="00D807DB" w:rsidP="003C18A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D233BA">
                                <w:rPr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D233BA">
                                <w:rPr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Прямоугольник 220"/>
                        <wps:cNvSpPr/>
                        <wps:spPr>
                          <a:xfrm>
                            <a:off x="180975" y="1257300"/>
                            <a:ext cx="248137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A965E8" w:rsidRDefault="00D807DB" w:rsidP="003C18A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Прямоугольник 221"/>
                        <wps:cNvSpPr/>
                        <wps:spPr>
                          <a:xfrm>
                            <a:off x="9525" y="1257300"/>
                            <a:ext cx="177241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D233BA" w:rsidRDefault="00D807DB" w:rsidP="003C18AF">
                              <w:pPr>
                                <w:jc w:val="center"/>
                              </w:pPr>
                              <w:r w:rsidRPr="00D233BA">
                                <w:rPr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D233BA">
                                <w:rPr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D233BA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рямоугольник 450"/>
                        <wps:cNvSpPr/>
                        <wps:spPr>
                          <a:xfrm>
                            <a:off x="9525" y="4314825"/>
                            <a:ext cx="177241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D233BA" w:rsidRDefault="00D807DB" w:rsidP="003C18A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233BA">
                                <w:rPr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рямоугольник 222"/>
                        <wps:cNvSpPr/>
                        <wps:spPr>
                          <a:xfrm>
                            <a:off x="180975" y="0"/>
                            <a:ext cx="248137" cy="12599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A965E8" w:rsidRDefault="00D807DB" w:rsidP="003C18A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Прямоугольник 223"/>
                        <wps:cNvSpPr/>
                        <wps:spPr>
                          <a:xfrm>
                            <a:off x="9525" y="0"/>
                            <a:ext cx="177241" cy="12599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7DB" w:rsidRPr="00D233BA" w:rsidRDefault="00D807DB" w:rsidP="003C18AF">
                              <w:pPr>
                                <w:jc w:val="center"/>
                              </w:pPr>
                              <w:r w:rsidRPr="00D233BA">
                                <w:rPr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Прямая соединительная линия 382"/>
                        <wps:cNvCnPr/>
                        <wps:spPr>
                          <a:xfrm flipH="1">
                            <a:off x="0" y="5219701"/>
                            <a:ext cx="43754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Прямая соединительная линия 383"/>
                        <wps:cNvCnPr/>
                        <wps:spPr>
                          <a:xfrm flipH="1">
                            <a:off x="9525" y="4314825"/>
                            <a:ext cx="42580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Прямая соединительная линия 160"/>
                        <wps:cNvCnPr/>
                        <wps:spPr>
                          <a:xfrm>
                            <a:off x="9525" y="3057525"/>
                            <a:ext cx="42580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Прямая соединительная линия 161"/>
                        <wps:cNvCnPr/>
                        <wps:spPr>
                          <a:xfrm>
                            <a:off x="9525" y="2152650"/>
                            <a:ext cx="42580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Прямая соединительная линия 162"/>
                        <wps:cNvCnPr/>
                        <wps:spPr>
                          <a:xfrm>
                            <a:off x="9525" y="1257300"/>
                            <a:ext cx="42580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Прямая соединительная линия 163"/>
                        <wps:cNvCnPr/>
                        <wps:spPr>
                          <a:xfrm>
                            <a:off x="0" y="0"/>
                            <a:ext cx="435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Прямая соединительная линия 164"/>
                        <wps:cNvCnPr/>
                        <wps:spPr>
                          <a:xfrm>
                            <a:off x="9525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" name="Прямая соединительная линия 166"/>
                        <wps:cNvCnPr/>
                        <wps:spPr>
                          <a:xfrm flipV="1">
                            <a:off x="180975" y="0"/>
                            <a:ext cx="0" cy="521749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chemeClr val="tx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428625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16" o:spid="_x0000_s1026" style="position:absolute;margin-left:22.7pt;margin-top:416.75pt;width:82.75pt;height:417.25pt;z-index:251659264;mso-position-horizontal-relative:page;mso-position-vertical-relative:page;mso-width-relative:margin;mso-height-relative:margin" coordsize="10501,5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">
              <v:rect id="Rectangle 430" o:spid="_x0000_s1027" style="position:absolute;left:4381;top:52101;width:6120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Y78QA&#10;AADcAAAADwAAAGRycy9kb3ducmV2LnhtbERPTWvCQBC9C/0PyxS86UYPWqOrqCCKWEqjCN6m2WkS&#10;zM7G7Brjv+8WCr3N433ObNGaUjRUu8KygkE/AkGcWl1wpuB03PTeQDiPrLG0TAqe5GAxf+nMMNb2&#10;wZ/UJD4TIYRdjApy76tYSpfmZND1bUUcuG9bG/QB1pnUNT5CuCnlMIpG0mDBoSHHitY5pdfkbhRc&#10;qVmdj1ubHC5fH/fbXr6Ph7eJUt3XdjkF4an1/+I/906H+aMJ/D4TL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2O/EAAAA3AAAAA8AAAAAAAAAAAAAAAAAmAIAAGRycy9k&#10;b3ducmV2LnhtbFBLBQYAAAAABAAEAPUAAACJAwAAAAA=&#10;" filled="f" stroked="f" strokeweight="1.5pt">
                <v:textbox inset="0,0,0,0">
                  <w:txbxContent>
                    <w:p w:rsidR="00D807DB" w:rsidRPr="00237AA4" w:rsidRDefault="00D807DB" w:rsidP="003C18AF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237AA4">
                        <w:rPr>
                          <w:rFonts w:ascii="Arial" w:hAnsi="Arial" w:cs="Arial"/>
                          <w:i/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>technicaldocs.ru</w:t>
                      </w:r>
                    </w:p>
                  </w:txbxContent>
                </v:textbox>
              </v:rect>
              <v:group id="Группа 15" o:spid="_x0000_s1028" style="position:absolute;width:4375;height:52197" coordsize="4375,5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rect id="Прямоугольник 446" o:spid="_x0000_s1029" style="position:absolute;left:1809;top:43148;width:248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ulMYA&#10;AADcAAAADwAAAGRycy9kb3ducmV2LnhtbESP3YrCMBSE7wXfIRzBG9F0pYhUo4goq6zg+gN6eWiO&#10;bbE5KU1W69tvFha8HGbmG2Y6b0wpHlS7wrKCj0EEgji1uuBMwfm07o9BOI+ssbRMCl7kYD5rt6aY&#10;aPvkAz2OPhMBwi5BBbn3VSKlS3My6Aa2Ig7ezdYGfZB1JnWNzwA3pRxG0UgaLDgs5FjRMqf0fvwx&#10;Cj43693h8sWL+Hu7v66yZdHb7l9KdTvNYgLCU+Pf4f/2RiuI4x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ZulM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:rsidR="00D807DB" w:rsidRPr="00A965E8" w:rsidRDefault="00D807DB" w:rsidP="003C18A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16" o:spid="_x0000_s1030" style="position:absolute;left:1809;top:30575;width:2482;height:12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DcccA&#10;AADcAAAADwAAAGRycy9kb3ducmV2LnhtbESPQWvCQBSE7wX/w/KEXkrdKEVKdJUQKjW0YLWCHh/Z&#10;ZxLMvg3ZrYn/3hWEHoeZ+YaZL3tTiwu1rrKsYDyKQBDnVldcKNj/rl7fQTiPrLG2TAqu5GC5GDzN&#10;Mda24y1ddr4QAcIuRgWl900spctLMuhGtiEO3sm2Bn2QbSF1i12Am1pOomgqDVYcFkpsKC0pP+/+&#10;jILP9ep7e/ji5O0n2xw/irR6yTZXpZ6HfTID4an3/+FHe60VTMZT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Og3H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:rsidR="00D807DB" w:rsidRPr="00A965E8" w:rsidRDefault="00D807DB" w:rsidP="003C18A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17" o:spid="_x0000_s1031" style="position:absolute;left:95;top:30575;width:1772;height:12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m6scA&#10;AADcAAAADwAAAGRycy9kb3ducmV2LnhtbESPQWvCQBSE7wX/w/KEXopulGJLdBNEGhqpYNVCPT6y&#10;zySYfRuyW43/vlsQehxm5htmkfamERfqXG1ZwWQcgSAurK65VPB1yEavIJxH1thYJgU3cpAmg4cF&#10;xtpeeUeXvS9FgLCLUUHlfRtL6YqKDLqxbYmDd7KdQR9kV0rd4TXATSOnUTSTBmsOCxW2tKqoOO9/&#10;jIL3PNvsvj94+fy53h7fylX9tN7elHoc9ss5CE+9/w/f27lWMJ28wN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Jur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:rsidR="00D807DB" w:rsidRPr="00D233BA" w:rsidRDefault="00D807DB" w:rsidP="003C18A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233BA">
                          <w:rPr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218" o:spid="_x0000_s1032" style="position:absolute;left:1809;top:21526;width:248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ymMMA&#10;AADcAAAADwAAAGRycy9kb3ducmV2LnhtbERPy4rCMBTdC/5DuAOzEU0VkaE2FRFFRcHxATPLS3On&#10;LTY3pclo/XuzEFwezjuZtaYSN2pcaVnBcBCBIM6sLjlXcDmv+l8gnEfWWFkmBQ9yMEu7nQRjbe98&#10;pNvJ5yKEsItRQeF9HUvpsoIMuoGtiQP3ZxuDPsAml7rBewg3lRxF0UQaLDk0FFjToqDsevo3Ctab&#10;1f74s+P5+Ht7+F3mi7K3PTyU+vxo51MQnlr/Fr/cG61gNAxrw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2ymM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:rsidR="00D807DB" w:rsidRPr="00A965E8" w:rsidRDefault="00D807DB" w:rsidP="003C18A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19" o:spid="_x0000_s1033" style="position:absolute;left:95;top:21526;width:177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XA8cA&#10;AADcAAAADwAAAGRycy9kb3ducmV2LnhtbESPQWvCQBSE7wX/w/KEXopulCJtdBNEGhqpYNVCPT6y&#10;zySYfRuyW43/vlsQehxm5htmkfamERfqXG1ZwWQcgSAurK65VPB1yEYvIJxH1thYJgU3cpAmg4cF&#10;xtpeeUeXvS9FgLCLUUHlfRtL6YqKDLqxbYmDd7KdQR9kV0rd4TXATSOnUTSTBmsOCxW2tKqoOO9/&#10;jIL3PNvsvj94+fy53h7fylX9tN7elHoc9ss5CE+9/w/f27lWMJ28wt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RFwP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:rsidR="00D807DB" w:rsidRPr="00D233BA" w:rsidRDefault="00D807DB" w:rsidP="003C18A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D233BA">
                          <w:rPr>
                            <w:sz w:val="16"/>
                            <w:szCs w:val="16"/>
                          </w:rPr>
                          <w:t>Взам</w:t>
                        </w:r>
                        <w:proofErr w:type="spellEnd"/>
                        <w:r w:rsidRPr="00D233BA">
                          <w:rPr>
                            <w:sz w:val="16"/>
                            <w:szCs w:val="16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220" o:spid="_x0000_s1034" style="position:absolute;left:1809;top:12573;width:248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0I8IA&#10;AADcAAAADwAAAGRycy9kb3ducmV2LnhtbERPy4rCMBTdC/5DuIIb0dQiIh2jiCgqDviYgXF5aa5t&#10;sbkpTdT695OF4PJw3tN5Y0rxoNoVlhUMBxEI4tTqgjMFvz/r/gSE88gaS8uk4EUO5rN2a4qJtk8+&#10;0ePsMxFC2CWoIPe+SqR0aU4G3cBWxIG72tqgD7DOpK7xGcJNKeMoGkuDBYeGHCta5pTeznejYLNd&#10;f5/+9rwYHXeHyypbFr3d4aVUt9MsvkB4avxH/HZvtYI4DvP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3QjwgAAANwAAAAPAAAAAAAAAAAAAAAAAJgCAABkcnMvZG93&#10;bnJldi54bWxQSwUGAAAAAAQABAD1AAAAhwMAAAAA&#10;" filled="f" stroked="f" strokeweight="1.5pt">
                  <v:textbox style="layout-flow:vertical;mso-layout-flow-alt:bottom-to-top" inset="0,0,0,0">
                    <w:txbxContent>
                      <w:p w:rsidR="00D807DB" w:rsidRPr="00A965E8" w:rsidRDefault="00D807DB" w:rsidP="003C18A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21" o:spid="_x0000_s1035" style="position:absolute;left:95;top:12573;width:177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vRuMYA&#10;AADcAAAADwAAAGRycy9kb3ducmV2LnhtbESP3YrCMBSE74V9h3AWvBFNLSJSjSKiqLjgzy64l4fm&#10;bFtsTkoTtb69WRC8HGbmG2Yya0wpblS7wrKCfi8CQZxaXXCm4Od71R2BcB5ZY2mZFDzIwWz60Zpg&#10;ou2dj3Q7+UwECLsEFeTeV4mULs3JoOvZijh4f7Y26IOsM6lrvAe4KWUcRUNpsOCwkGNFi5zSy+lq&#10;FKw3q6/jecfzwWG7/11mi6Kz3T+Uan828zEIT41/h1/tjVYQx334Px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vRuM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:rsidR="00D807DB" w:rsidRPr="00D233BA" w:rsidRDefault="00D807DB" w:rsidP="003C18AF">
                        <w:pPr>
                          <w:jc w:val="center"/>
                        </w:pPr>
                        <w:r w:rsidRPr="00D233BA">
                          <w:rPr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D233BA">
                          <w:rPr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D233BA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450" o:spid="_x0000_s1036" style="position:absolute;left:95;top:43148;width:177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FpsMA&#10;AADcAAAADwAAAGRycy9kb3ducmV2LnhtbERPTYvCMBC9C/6HMAteRNMVXZZqFJEVFQW3KuhxaGbb&#10;YjMpTdT6781B2OPjfU9mjSnFnWpXWFbw2Y9AEKdWF5wpOB2XvW8QziNrLC2Tgic5mE3brQnG2j44&#10;ofvBZyKEsItRQe59FUvp0pwMur6tiAP3Z2uDPsA6k7rGRwg3pRxE0Zc0WHBoyLGiRU7p9XAzClbr&#10;5S45b3k+/N3sLz/Zouhu9k+lOh/NfAzCU+P/xW/3WisYjsL8cC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rFps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:rsidR="00D807DB" w:rsidRPr="00D233BA" w:rsidRDefault="00D807DB" w:rsidP="003C18A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233BA">
                          <w:rPr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222" o:spid="_x0000_s1037" style="position:absolute;left:1809;width:2482;height:12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pd8YA&#10;AADcAAAADwAAAGRycy9kb3ducmV2LnhtbESPQWvCQBSE74X+h+UVvBTdGGgr0U0oUsGDl0YvvT2y&#10;zySafZvubmP013cLBY/DzHzDrIrRdGIg51vLCuazBARxZXXLtYLDfjNdgPABWWNnmRRcyUORPz6s&#10;MNP2wp80lKEWEcI+QwVNCH0mpa8aMuhntieO3tE6gyFKV0vt8BLhppNpkrxKgy3HhQZ7WjdUncsf&#10;o+CN2++v4WX3sU2eT7e63LtrRU6pydP4vgQRaAz38H97qxWkaQ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Vpd8YAAADcAAAADwAAAAAAAAAAAAAAAACYAgAAZHJz&#10;L2Rvd25yZXYueG1sUEsFBgAAAAAEAAQA9QAAAIsDAAAAAA==&#10;" filled="f" stroked="f" strokeweight="1.5pt">
                  <v:textbox style="layout-flow:vertical;mso-layout-flow-alt:bottom-to-top">
                    <w:txbxContent>
                      <w:p w:rsidR="00D807DB" w:rsidRPr="00A965E8" w:rsidRDefault="00D807DB" w:rsidP="003C18A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223" o:spid="_x0000_s1038" style="position:absolute;left:95;width:1772;height:12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qVMYA&#10;AADcAAAADwAAAGRycy9kb3ducmV2LnhtbESP3WrCQBSE7wXfYTmCN1I3TUVK6ioiShUFf6FeHrLH&#10;JDR7NmS3Gt++KwheDjPzDTOaNKYUV6pdYVnBez8CQZxaXXCm4HRcvH2CcB5ZY2mZFNzJwWTcbo0w&#10;0fbGe7oefCYChF2CCnLvq0RKl+Zk0PVtRRy8i60N+iDrTOoabwFuShlH0VAaLDgs5FjRLKf09/Bn&#10;FHwvF5v9z5qng91qe55ns6K32t6V6naa6RcIT41/hZ/tpVYQxx/wOBOO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XqVM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:rsidR="00D807DB" w:rsidRPr="00D233BA" w:rsidRDefault="00D807DB" w:rsidP="003C18AF">
                        <w:pPr>
                          <w:jc w:val="center"/>
                        </w:pPr>
                        <w:r w:rsidRPr="00D233BA">
                          <w:rPr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382" o:spid="_x0000_s1039" style="position:absolute;flip:x;visibility:visible;mso-wrap-style:square" from="0,52197" to="4375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kh38UAAADcAAAADwAAAGRycy9kb3ducmV2LnhtbESPQU8CMRSE7yT8h+aRcJOuNSpZKYSA&#10;EC8SROH83D63G7avm21d1n9vTUw4Tmbmm8xs0btadNSGyrOG20kGgrjwpuJSw8f75mYKIkRkg7Vn&#10;0vBDARbz4WCGufEXfqPuEEuRIBxy1GBjbHIpQ2HJYZj4hjh5X751GJNsS2lavCS4q6XKsgfpsOK0&#10;YLGhlaXifPh2Go62k7h7fXw+fW47uVb3al9uldbjUb98AhGpj9fwf/vFaLibKv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kh38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383" o:spid="_x0000_s1040" style="position:absolute;flip:x;visibility:visible;mso-wrap-style:square" from="95,43148" to="4353,4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ERMUAAADcAAAADwAAAGRycy9kb3ducmV2LnhtbESPS2vDMBCE74X+B7GB3Bo5Dk2DGyWE&#10;vOgloXn1vLW2lqm1MpbquP8+ChR6HGbmG2Y672wlWmp86VjBcJCAIM6dLrlQcD5tniYgfEDWWDkm&#10;Bb/kYT57fJhipt2VD9QeQyEihH2GCkwIdSalzw1Z9ANXE0fvyzUWQ5RNIXWD1wi3lUyTZCwtlhwX&#10;DNa0NJR/H3+sgotpJe53L+uPz20rV+lz+l5sU6X6vW7xCiJQF/7Df+03rWA0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WER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160" o:spid="_x0000_s1041" style="position:absolute;visibility:visible;mso-wrap-style:square" from="95,30575" to="4353,3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sq68YAAADcAAAADwAAAGRycy9kb3ducmV2LnhtbESPQWvCQBCF7wX/wzJCb3WjLUFSV9GA&#10;WEov0VLxNmTHJDU7G7JbTf9951DwNsN78943i9XgWnWlPjSeDUwnCSji0tuGKwOfh+3THFSIyBZb&#10;z2TglwKslqOHBWbW37ig6z5WSkI4ZGigjrHLtA5lTQ7DxHfEop197zDK2lfa9niTcNfqWZKk2mHD&#10;0lBjR3lN5WX/4wwMX7P3bf6cnotT8XLMv6e76mPDxjyOh/UrqEhDvJv/r9+s4KeCL8/IBH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rKuv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161" o:spid="_x0000_s1042" style="position:absolute;visibility:visible;mso-wrap-style:square" from="95,21526" to="4353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ePcMQAAADcAAAADwAAAGRycy9kb3ducmV2LnhtbERPTWvCQBC9F/oflin0VjfREkp0lTYg&#10;inhJWhRvQ3ZMotnZkN2a9N+7hUJv83ifs1iNphU36l1jWUE8iUAQl1Y3XCn4+ly/vIFwHllja5kU&#10;/JCD1fLxYYGptgPndCt8JUIIuxQV1N53qZSurMmgm9iOOHBn2xv0AfaV1D0OIdy0chpFiTTYcGio&#10;saOspvJafBsF42G6W2ez5Jyf8tdjdok31f6DlXp+Gt/nIDyN/l/8597qMD+J4feZc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549w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162" o:spid="_x0000_s1043" style="position:absolute;visibility:visible;mso-wrap-style:square" from="95,12573" to="4353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URB8QAAADcAAAADwAAAGRycy9kb3ducmV2LnhtbERPS2vCQBC+F/wPywje6sZYgqRuRAOi&#10;SC+x0tLbkJ082uxsyK6a/vtuodDbfHzPWW9G04kbDa61rGAxj0AQl1a3XCu4vO4fVyCcR9bYWSYF&#10;3+Rgk00e1phqe+eCbmdfixDCLkUFjfd9KqUrGzLo5rYnDlxlB4M+wKGWesB7CDedjKMokQZbDg0N&#10;9pQ3VH6dr0bB+Baf9vkyqYqP4uk9/1wc6pcdKzWbjttnEJ5G/y/+cx91mJ/E8PtMuE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NREH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163" o:spid="_x0000_s1044" style="position:absolute;visibility:visible;mso-wrap-style:square" from="0,0" to="43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m0nMMAAADcAAAADwAAAGRycy9kb3ducmV2LnhtbERPS2vCQBC+C/6HZQRvuvFBkNRVNCCW&#10;0ktULL0N2TFJzc6G7Krx33cLBW/z8T1nue5MLe7Uusqygsk4AkGcW11xoeB03I0WIJxH1lhbJgVP&#10;crBe9XtLTLR9cEb3gy9ECGGXoILS+yaR0uUlGXRj2xAH7mJbgz7AtpC6xUcIN7WcRlEsDVYcGkps&#10;KC0pvx5uRkF3nn7s0ll8yb6z+Vf6M9kXn1tWajjoNm8gPHX+Jf53v+swP57B3zPh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5tJzDAAAA3AAAAA8AAAAAAAAAAAAA&#10;AAAAoQIAAGRycy9kb3ducmV2LnhtbFBLBQYAAAAABAAEAPkAAACRAwAAAAA=&#10;" strokecolor="black [3213]" strokeweight="1.5pt">
                  <v:stroke joinstyle="miter"/>
                </v:line>
                <v:line id="Прямая соединительная линия 164" o:spid="_x0000_s1045" style="position:absolute;visibility:visible;mso-wrap-style:square" from="95,0" to="95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As6MQAAADcAAAADwAAAGRycy9kb3ducmV2LnhtbERPTWvCQBC9C/6HZYTedKOVINFNaANS&#10;Kb1ES8XbkB2T2OxsyK6a/vtuoeBtHu9zNtlgWnGj3jWWFcxnEQji0uqGKwWfh+10BcJ5ZI2tZVLw&#10;Qw6ydDzaYKLtnQu67X0lQgi7BBXU3neJlK6syaCb2Y44cGfbG/QB9pXUPd5DuGnlIopiabDh0FBj&#10;R3lN5ff+ahQMX4v3bf4cn4tTsTzml/lb9fHKSj1Nhpc1CE+Df4j/3Tsd5sdL+HsmXCD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kCzo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166" o:spid="_x0000_s1046" style="position:absolute;flip:y;visibility:visible;mso-wrap-style:square" from="1809,0" to="1809,5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vx8IAAADcAAAADwAAAGRycy9kb3ducmV2LnhtbERPS2vCQBC+F/wPyxS86aYB05K6SvGF&#10;F8Xax3manWaD2dmQXWP8925B6G0+vudM572tRUetrxwreBonIIgLpysuFXx+rEcvIHxA1lg7JgVX&#10;8jCfDR6mmGt34XfqjqEUMYR9jgpMCE0upS8MWfRj1xBH7te1FkOEbSl1i5cYbmuZJkkmLVYcGww2&#10;tDBUnI5nq+DLdBL3u+fV98+mk8t0kh7KTarU8LF/ewURqA//4rt7q+P8LIO/Z+IF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vx8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14" o:spid="_x0000_s1047" style="position:absolute;visibility:visible;mso-wrap-style:square" from="4286,0" to="4286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DK+8MAAADbAAAADwAAAGRycy9kb3ducmV2LnhtbERPTWvCQBC9F/wPywi91U2sSEldgwbE&#10;UrzEloq3ITsmqdnZkN0m6b93CwVv83ifs0pH04ieOldbVhDPIhDEhdU1lwo+P3ZPLyCcR9bYWCYF&#10;v+QgXU8eVphoO3BO/dGXIoSwS1BB5X2bSOmKigy6mW2JA3exnUEfYFdK3eEQwk0j51G0lAZrDg0V&#10;tpRVVFyPP0bB+DV/32XPy0t+zhen7Dvel4ctK/U4HTevIDyN/i7+d7/pMH8Bf7+EA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AyvvDAAAA2wAAAA8AAAAAAAAAAAAA&#10;AAAAoQIAAGRycy9kb3ducmV2LnhtbFBLBQYAAAAABAAEAPkAAACRAwAAAAA=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7DB" w:rsidRDefault="00D807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7DB" w:rsidRDefault="00D807DB">
      <w:r>
        <w:separator/>
      </w:r>
    </w:p>
    <w:p w:rsidR="00D807DB" w:rsidRDefault="00D807DB"/>
  </w:footnote>
  <w:footnote w:type="continuationSeparator" w:id="0">
    <w:p w:rsidR="00D807DB" w:rsidRDefault="00D807DB">
      <w:r>
        <w:continuationSeparator/>
      </w:r>
    </w:p>
    <w:p w:rsidR="00D807DB" w:rsidRDefault="00D807D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7DB" w:rsidRDefault="00D807DB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A04EA">
      <w:rPr>
        <w:noProof/>
      </w:rPr>
      <w:t>2</w:t>
    </w:r>
    <w:r>
      <w:fldChar w:fldCharType="end"/>
    </w:r>
  </w:p>
  <w:p w:rsidR="00D807DB" w:rsidRDefault="00D807D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7DB" w:rsidRPr="00BC4195" w:rsidRDefault="00D807DB" w:rsidP="00BC4195">
    <w:pPr>
      <w:pStyle w:val="a6"/>
      <w:jc w:val="center"/>
      <w:rPr>
        <w:sz w:val="22"/>
        <w:szCs w:val="22"/>
      </w:rPr>
    </w:pPr>
    <w:r w:rsidRPr="00D233BA">
      <w:rPr>
        <w:sz w:val="22"/>
        <w:szCs w:val="22"/>
      </w:rPr>
      <w:fldChar w:fldCharType="begin"/>
    </w:r>
    <w:r w:rsidRPr="00D233BA">
      <w:rPr>
        <w:sz w:val="22"/>
        <w:szCs w:val="22"/>
      </w:rPr>
      <w:instrText>PAGE   \* MERGEFORMAT</w:instrText>
    </w:r>
    <w:r w:rsidRPr="00D233BA">
      <w:rPr>
        <w:sz w:val="22"/>
        <w:szCs w:val="22"/>
      </w:rPr>
      <w:fldChar w:fldCharType="separate"/>
    </w:r>
    <w:r w:rsidR="0097580B">
      <w:rPr>
        <w:noProof/>
        <w:sz w:val="22"/>
        <w:szCs w:val="22"/>
      </w:rPr>
      <w:t>41</w:t>
    </w:r>
    <w:r w:rsidRPr="00D233BA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6AAF054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8"/>
    <w:multiLevelType w:val="multilevel"/>
    <w:tmpl w:val="00000008"/>
    <w:name w:val="WW8Num8"/>
    <w:lvl w:ilvl="0">
      <w:start w:val="1"/>
      <w:numFmt w:val="bullet"/>
      <w:lvlText w:val="∙"/>
      <w:lvlJc w:val="left"/>
      <w:pPr>
        <w:tabs>
          <w:tab w:val="num" w:pos="0"/>
        </w:tabs>
        <w:ind w:left="720" w:firstLine="720"/>
      </w:pPr>
      <w:rPr>
        <w:rFonts w:ascii="Verdana" w:hAnsi="Verdana" w:cs="Verdana"/>
        <w:caps w:val="0"/>
        <w:smallCaps w:val="0"/>
        <w:strike w:val="0"/>
        <w:dstrike w:val="0"/>
        <w:color w:val="000000"/>
        <w:position w:val="0"/>
        <w:sz w:val="24"/>
        <w:szCs w:val="24"/>
        <w:vertAlign w:val="baseline"/>
        <w:lang w:val="ru-RU" w:eastAsia="zh-CN" w:bidi="hi-IN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firstLine="1080"/>
      </w:pPr>
      <w:rPr>
        <w:rFonts w:ascii="Verdana" w:hAnsi="Verdana" w:cs="Verdana"/>
        <w:caps w:val="0"/>
        <w:smallCaps w:val="0"/>
        <w:strike w:val="0"/>
        <w:dstrike w:val="0"/>
        <w:color w:val="000000"/>
        <w:position w:val="0"/>
        <w:sz w:val="24"/>
        <w:szCs w:val="24"/>
        <w:vertAlign w:val="baseline"/>
        <w:lang w:val="ru-RU" w:eastAsia="zh-CN" w:bidi="hi-IN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firstLine="1440"/>
      </w:pPr>
      <w:rPr>
        <w:rFonts w:ascii="Verdana" w:hAnsi="Verdana" w:cs="Verdana"/>
        <w:caps w:val="0"/>
        <w:smallCaps w:val="0"/>
        <w:strike w:val="0"/>
        <w:dstrike w:val="0"/>
        <w:color w:val="000000"/>
        <w:position w:val="0"/>
        <w:sz w:val="24"/>
        <w:szCs w:val="24"/>
        <w:vertAlign w:val="baseline"/>
        <w:lang w:val="ru-RU" w:eastAsia="zh-CN" w:bidi="hi-IN"/>
      </w:rPr>
    </w:lvl>
    <w:lvl w:ilvl="3">
      <w:start w:val="1"/>
      <w:numFmt w:val="bullet"/>
      <w:lvlText w:val="∙"/>
      <w:lvlJc w:val="left"/>
      <w:pPr>
        <w:tabs>
          <w:tab w:val="num" w:pos="0"/>
        </w:tabs>
        <w:ind w:left="1800" w:firstLine="1800"/>
      </w:pPr>
      <w:rPr>
        <w:rFonts w:ascii="Verdana" w:hAnsi="Verdana" w:cs="Verdana"/>
        <w:caps w:val="0"/>
        <w:smallCaps w:val="0"/>
        <w:strike w:val="0"/>
        <w:dstrike w:val="0"/>
        <w:color w:val="000000"/>
        <w:position w:val="0"/>
        <w:sz w:val="24"/>
        <w:szCs w:val="24"/>
        <w:vertAlign w:val="baseline"/>
        <w:lang w:val="ru-RU" w:eastAsia="zh-CN" w:bidi="hi-IN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firstLine="2160"/>
      </w:pPr>
      <w:rPr>
        <w:rFonts w:ascii="Verdana" w:hAnsi="Verdana" w:cs="Verdana"/>
        <w:caps w:val="0"/>
        <w:smallCaps w:val="0"/>
        <w:strike w:val="0"/>
        <w:dstrike w:val="0"/>
        <w:color w:val="000000"/>
        <w:position w:val="0"/>
        <w:sz w:val="24"/>
        <w:szCs w:val="24"/>
        <w:vertAlign w:val="baseline"/>
        <w:lang w:val="ru-RU" w:eastAsia="zh-CN" w:bidi="hi-IN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firstLine="2520"/>
      </w:pPr>
      <w:rPr>
        <w:rFonts w:ascii="Verdana" w:hAnsi="Verdana" w:cs="Verdana"/>
        <w:caps w:val="0"/>
        <w:smallCaps w:val="0"/>
        <w:strike w:val="0"/>
        <w:dstrike w:val="0"/>
        <w:color w:val="000000"/>
        <w:position w:val="0"/>
        <w:sz w:val="24"/>
        <w:szCs w:val="24"/>
        <w:vertAlign w:val="baseline"/>
        <w:lang w:val="ru-RU" w:eastAsia="zh-CN" w:bidi="hi-IN"/>
      </w:rPr>
    </w:lvl>
    <w:lvl w:ilvl="6">
      <w:start w:val="1"/>
      <w:numFmt w:val="bullet"/>
      <w:lvlText w:val="∙"/>
      <w:lvlJc w:val="left"/>
      <w:pPr>
        <w:tabs>
          <w:tab w:val="num" w:pos="0"/>
        </w:tabs>
        <w:ind w:left="2880" w:firstLine="2880"/>
      </w:pPr>
      <w:rPr>
        <w:rFonts w:ascii="Verdana" w:hAnsi="Verdana" w:cs="Verdana"/>
        <w:caps w:val="0"/>
        <w:smallCaps w:val="0"/>
        <w:strike w:val="0"/>
        <w:dstrike w:val="0"/>
        <w:color w:val="000000"/>
        <w:position w:val="0"/>
        <w:sz w:val="24"/>
        <w:szCs w:val="24"/>
        <w:vertAlign w:val="baseline"/>
        <w:lang w:val="ru-RU" w:eastAsia="zh-CN" w:bidi="hi-IN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firstLine="3240"/>
      </w:pPr>
      <w:rPr>
        <w:rFonts w:ascii="Verdana" w:hAnsi="Verdana" w:cs="Verdana"/>
        <w:caps w:val="0"/>
        <w:smallCaps w:val="0"/>
        <w:strike w:val="0"/>
        <w:dstrike w:val="0"/>
        <w:color w:val="000000"/>
        <w:position w:val="0"/>
        <w:sz w:val="24"/>
        <w:szCs w:val="24"/>
        <w:vertAlign w:val="baseline"/>
        <w:lang w:val="ru-RU" w:eastAsia="zh-CN" w:bidi="hi-IN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firstLine="3600"/>
      </w:pPr>
      <w:rPr>
        <w:rFonts w:ascii="Verdana" w:hAnsi="Verdana" w:cs="Verdana"/>
        <w:caps w:val="0"/>
        <w:smallCaps w:val="0"/>
        <w:strike w:val="0"/>
        <w:dstrike w:val="0"/>
        <w:color w:val="000000"/>
        <w:position w:val="0"/>
        <w:sz w:val="24"/>
        <w:szCs w:val="24"/>
        <w:vertAlign w:val="baseline"/>
        <w:lang w:val="ru-RU" w:eastAsia="zh-CN" w:bidi="hi-IN"/>
      </w:rPr>
    </w:lvl>
  </w:abstractNum>
  <w:abstractNum w:abstractNumId="13">
    <w:nsid w:val="00916B29"/>
    <w:multiLevelType w:val="multilevel"/>
    <w:tmpl w:val="8720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1956A83"/>
    <w:multiLevelType w:val="hybridMultilevel"/>
    <w:tmpl w:val="0644AC06"/>
    <w:lvl w:ilvl="0" w:tplc="0D76BD58">
      <w:start w:val="1"/>
      <w:numFmt w:val="bullet"/>
      <w:lvlText w:val="­"/>
      <w:lvlJc w:val="left"/>
      <w:pPr>
        <w:ind w:left="1440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1E85324"/>
    <w:multiLevelType w:val="hybridMultilevel"/>
    <w:tmpl w:val="E3CA7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282528F"/>
    <w:multiLevelType w:val="hybridMultilevel"/>
    <w:tmpl w:val="23FAB44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032F568C"/>
    <w:multiLevelType w:val="hybridMultilevel"/>
    <w:tmpl w:val="E88CC600"/>
    <w:lvl w:ilvl="0" w:tplc="02DAC478">
      <w:start w:val="1"/>
      <w:numFmt w:val="bullet"/>
      <w:lvlText w:val="-"/>
      <w:lvlJc w:val="left"/>
      <w:pPr>
        <w:ind w:left="75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DAC478">
      <w:start w:val="1"/>
      <w:numFmt w:val="bullet"/>
      <w:lvlText w:val="-"/>
      <w:lvlJc w:val="left"/>
      <w:pPr>
        <w:ind w:left="147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>
    <w:nsid w:val="04374E9C"/>
    <w:multiLevelType w:val="hybridMultilevel"/>
    <w:tmpl w:val="0BEA6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5000583"/>
    <w:multiLevelType w:val="hybridMultilevel"/>
    <w:tmpl w:val="5762C1C8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05CD2A62"/>
    <w:multiLevelType w:val="hybridMultilevel"/>
    <w:tmpl w:val="63681F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071321DC"/>
    <w:multiLevelType w:val="hybridMultilevel"/>
    <w:tmpl w:val="6CC4F8DA"/>
    <w:lvl w:ilvl="0" w:tplc="02DAC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087E7D30"/>
    <w:multiLevelType w:val="multilevel"/>
    <w:tmpl w:val="ED50D1E2"/>
    <w:lvl w:ilvl="0">
      <w:start w:val="1"/>
      <w:numFmt w:val="bullet"/>
      <w:pStyle w:val="tdtableunorderedlistlevel1"/>
      <w:suff w:val="space"/>
      <w:lvlText w:val="-"/>
      <w:lvlJc w:val="left"/>
      <w:pPr>
        <w:ind w:left="567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1134" w:firstLine="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1701" w:firstLine="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96C2090"/>
    <w:multiLevelType w:val="multilevel"/>
    <w:tmpl w:val="E696A1DC"/>
    <w:lvl w:ilvl="0">
      <w:start w:val="1"/>
      <w:numFmt w:val="bullet"/>
      <w:lvlText w:val="­"/>
      <w:lvlJc w:val="left"/>
      <w:rPr>
        <w:rFonts w:ascii="ISOCPEUR" w:hAnsi="ISOCPEUR" w:hint="default"/>
        <w:b w:val="0"/>
        <w:sz w:val="24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4">
    <w:nsid w:val="0E3B1F3C"/>
    <w:multiLevelType w:val="hybridMultilevel"/>
    <w:tmpl w:val="E45069EC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>
    <w:nsid w:val="0E697D96"/>
    <w:multiLevelType w:val="hybridMultilevel"/>
    <w:tmpl w:val="6E2AB42C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F5E4DAD"/>
    <w:multiLevelType w:val="hybridMultilevel"/>
    <w:tmpl w:val="36A2758C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0FF851B1"/>
    <w:multiLevelType w:val="hybridMultilevel"/>
    <w:tmpl w:val="DC2AEE14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19524C1"/>
    <w:multiLevelType w:val="hybridMultilevel"/>
    <w:tmpl w:val="6EE85C30"/>
    <w:lvl w:ilvl="0" w:tplc="0D76BD58">
      <w:start w:val="1"/>
      <w:numFmt w:val="bullet"/>
      <w:lvlText w:val="­"/>
      <w:lvlJc w:val="left"/>
      <w:pPr>
        <w:ind w:left="1440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121D21D0"/>
    <w:multiLevelType w:val="hybridMultilevel"/>
    <w:tmpl w:val="E402CB70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12FC04AE"/>
    <w:multiLevelType w:val="multilevel"/>
    <w:tmpl w:val="6BBEDE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>
    <w:nsid w:val="14720B68"/>
    <w:multiLevelType w:val="hybridMultilevel"/>
    <w:tmpl w:val="8AE278F4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14E71F21"/>
    <w:multiLevelType w:val="hybridMultilevel"/>
    <w:tmpl w:val="C06699CE"/>
    <w:lvl w:ilvl="0" w:tplc="02DAC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14F668AD"/>
    <w:multiLevelType w:val="multilevel"/>
    <w:tmpl w:val="FA4263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56C145B"/>
    <w:multiLevelType w:val="hybridMultilevel"/>
    <w:tmpl w:val="3B2EBAA6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181B731B"/>
    <w:multiLevelType w:val="multilevel"/>
    <w:tmpl w:val="5C70A4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967435B"/>
    <w:multiLevelType w:val="multilevel"/>
    <w:tmpl w:val="598475F2"/>
    <w:styleLink w:val="WWNum11"/>
    <w:lvl w:ilvl="0">
      <w:numFmt w:val="bullet"/>
      <w:lvlText w:val=""/>
      <w:lvlJc w:val="left"/>
      <w:rPr>
        <w:rFonts w:ascii="Symbol" w:hAnsi="Symbol" w:cs="OpenSymbol"/>
        <w:b w:val="0"/>
        <w:sz w:val="24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8">
    <w:nsid w:val="1ABA0F1C"/>
    <w:multiLevelType w:val="hybridMultilevel"/>
    <w:tmpl w:val="C32E68A2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1AE739B3"/>
    <w:multiLevelType w:val="hybridMultilevel"/>
    <w:tmpl w:val="971A468A"/>
    <w:lvl w:ilvl="0" w:tplc="694E61F4">
      <w:start w:val="1"/>
      <w:numFmt w:val="bullet"/>
      <w:pStyle w:val="-----------"/>
      <w:lvlText w:val=""/>
      <w:lvlJc w:val="left"/>
      <w:pPr>
        <w:tabs>
          <w:tab w:val="num" w:pos="1361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1C690C70"/>
    <w:multiLevelType w:val="multilevel"/>
    <w:tmpl w:val="97F080E0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1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lvlText w:val="3.1.%3"/>
      <w:lvlJc w:val="left"/>
      <w:pPr>
        <w:ind w:left="0" w:firstLine="567"/>
      </w:pPr>
      <w:rPr>
        <w:rFonts w:hint="default"/>
        <w:b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701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6" w:firstLine="0"/>
      </w:pPr>
      <w:rPr>
        <w:rFonts w:hint="default"/>
      </w:rPr>
    </w:lvl>
  </w:abstractNum>
  <w:abstractNum w:abstractNumId="41">
    <w:nsid w:val="1D1E3764"/>
    <w:multiLevelType w:val="multilevel"/>
    <w:tmpl w:val="833AD9AC"/>
    <w:lvl w:ilvl="0">
      <w:start w:val="1"/>
      <w:numFmt w:val="decimal"/>
      <w:pStyle w:val="tdorderedlistlevel1"/>
      <w:suff w:val="space"/>
      <w:lvlText w:val="%1)"/>
      <w:lvlJc w:val="left"/>
      <w:pPr>
        <w:ind w:left="567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1134" w:firstLine="0"/>
      </w:pPr>
      <w:rPr>
        <w:rFonts w:ascii="Arial" w:hAnsi="Arial" w:hint="default"/>
        <w:sz w:val="22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1701" w:firstLine="0"/>
      </w:pPr>
      <w:rPr>
        <w:rFonts w:ascii="Arial" w:hAnsi="Aria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42">
    <w:nsid w:val="1EBB2638"/>
    <w:multiLevelType w:val="multilevel"/>
    <w:tmpl w:val="C5AABF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1F111881"/>
    <w:multiLevelType w:val="multilevel"/>
    <w:tmpl w:val="918ACC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1FAC4FEF"/>
    <w:multiLevelType w:val="hybridMultilevel"/>
    <w:tmpl w:val="ECEEE66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1FC208D4"/>
    <w:multiLevelType w:val="multilevel"/>
    <w:tmpl w:val="A52AC6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1504009"/>
    <w:multiLevelType w:val="hybridMultilevel"/>
    <w:tmpl w:val="C1E62A0A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4FC159E"/>
    <w:multiLevelType w:val="hybridMultilevel"/>
    <w:tmpl w:val="E20EF704"/>
    <w:lvl w:ilvl="0" w:tplc="0D76BD58">
      <w:start w:val="1"/>
      <w:numFmt w:val="bullet"/>
      <w:lvlText w:val="­"/>
      <w:lvlJc w:val="left"/>
      <w:pPr>
        <w:ind w:left="1429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25A73065"/>
    <w:multiLevelType w:val="multilevel"/>
    <w:tmpl w:val="AB38F7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5E573E2"/>
    <w:multiLevelType w:val="hybridMultilevel"/>
    <w:tmpl w:val="FBACA5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266360E3"/>
    <w:multiLevelType w:val="multilevel"/>
    <w:tmpl w:val="59CC5DB2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ISOCPEUR" w:hAnsi="ISOCPEUR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75D5599"/>
    <w:multiLevelType w:val="hybridMultilevel"/>
    <w:tmpl w:val="38B4C206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289B7761"/>
    <w:multiLevelType w:val="hybridMultilevel"/>
    <w:tmpl w:val="22FEED04"/>
    <w:lvl w:ilvl="0" w:tplc="42D2B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28AE4E34"/>
    <w:multiLevelType w:val="hybridMultilevel"/>
    <w:tmpl w:val="5D60A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A8C7373"/>
    <w:multiLevelType w:val="multilevel"/>
    <w:tmpl w:val="C3620CB0"/>
    <w:lvl w:ilvl="0">
      <w:start w:val="1"/>
      <w:numFmt w:val="bullet"/>
      <w:lvlText w:val="­"/>
      <w:lvlJc w:val="left"/>
      <w:rPr>
        <w:rFonts w:ascii="ISOCPEUR" w:hAnsi="ISOCPEUR" w:hint="default"/>
        <w:b w:val="0"/>
        <w:sz w:val="24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55">
    <w:nsid w:val="2C00328A"/>
    <w:multiLevelType w:val="hybridMultilevel"/>
    <w:tmpl w:val="DB644FCA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2DCD51CD"/>
    <w:multiLevelType w:val="hybridMultilevel"/>
    <w:tmpl w:val="EF620228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E19400E"/>
    <w:multiLevelType w:val="multilevel"/>
    <w:tmpl w:val="1966A7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>
    <w:nsid w:val="31DA2BE1"/>
    <w:multiLevelType w:val="hybridMultilevel"/>
    <w:tmpl w:val="60143506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330751EF"/>
    <w:multiLevelType w:val="multilevel"/>
    <w:tmpl w:val="21A2AB26"/>
    <w:lvl w:ilvl="0">
      <w:start w:val="1"/>
      <w:numFmt w:val="bullet"/>
      <w:lvlText w:val="­"/>
      <w:lvlJc w:val="left"/>
      <w:rPr>
        <w:rFonts w:ascii="ISOCPEUR" w:hAnsi="ISOCPEUR" w:hint="default"/>
        <w:b w:val="0"/>
        <w:sz w:val="24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61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2">
    <w:nsid w:val="33730390"/>
    <w:multiLevelType w:val="hybridMultilevel"/>
    <w:tmpl w:val="ACC0BD18"/>
    <w:lvl w:ilvl="0" w:tplc="02DAC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37DF1664"/>
    <w:multiLevelType w:val="multilevel"/>
    <w:tmpl w:val="3A543A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83A3FED"/>
    <w:multiLevelType w:val="hybridMultilevel"/>
    <w:tmpl w:val="3F528952"/>
    <w:lvl w:ilvl="0" w:tplc="04190011">
      <w:start w:val="1"/>
      <w:numFmt w:val="decimal"/>
      <w:pStyle w:val="--12345"/>
      <w:lvlText w:val="%1)"/>
      <w:lvlJc w:val="left"/>
      <w:pPr>
        <w:ind w:left="1287" w:hanging="360"/>
      </w:p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38F43304"/>
    <w:multiLevelType w:val="hybridMultilevel"/>
    <w:tmpl w:val="2364F54C"/>
    <w:lvl w:ilvl="0" w:tplc="0419000F">
      <w:start w:val="1"/>
      <w:numFmt w:val="decimal"/>
      <w:lvlText w:val="%1."/>
      <w:lvlJc w:val="left"/>
      <w:pPr>
        <w:ind w:left="2008" w:hanging="360"/>
      </w:p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66">
    <w:nsid w:val="3BAC7B3D"/>
    <w:multiLevelType w:val="hybridMultilevel"/>
    <w:tmpl w:val="5AC0F5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BD40124"/>
    <w:multiLevelType w:val="hybridMultilevel"/>
    <w:tmpl w:val="028035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C890159"/>
    <w:multiLevelType w:val="hybridMultilevel"/>
    <w:tmpl w:val="FA5890C0"/>
    <w:lvl w:ilvl="0" w:tplc="7D30034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DAA561D"/>
    <w:multiLevelType w:val="multilevel"/>
    <w:tmpl w:val="AB929372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ISOCPEUR" w:hAnsi="ISOCPEUR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3EA620F7"/>
    <w:multiLevelType w:val="hybridMultilevel"/>
    <w:tmpl w:val="A9B88382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3EF57501"/>
    <w:multiLevelType w:val="hybridMultilevel"/>
    <w:tmpl w:val="FD3ED726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04E3FCA"/>
    <w:multiLevelType w:val="multilevel"/>
    <w:tmpl w:val="D4844F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0AD7A7B"/>
    <w:multiLevelType w:val="hybridMultilevel"/>
    <w:tmpl w:val="1BBA2D1A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416625CB"/>
    <w:multiLevelType w:val="multilevel"/>
    <w:tmpl w:val="2E64F884"/>
    <w:lvl w:ilvl="0">
      <w:start w:val="1"/>
      <w:numFmt w:val="decimal"/>
      <w:pStyle w:val="tdtableorderedlistlevel1"/>
      <w:suff w:val="space"/>
      <w:lvlText w:val="%1)"/>
      <w:lvlJc w:val="left"/>
      <w:pPr>
        <w:ind w:left="567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1134" w:firstLine="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1701" w:firstLine="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75">
    <w:nsid w:val="41D7077D"/>
    <w:multiLevelType w:val="hybridMultilevel"/>
    <w:tmpl w:val="D8A0F548"/>
    <w:lvl w:ilvl="0" w:tplc="02DAC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>
    <w:nsid w:val="433103FD"/>
    <w:multiLevelType w:val="hybridMultilevel"/>
    <w:tmpl w:val="640E0D30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4413525B"/>
    <w:multiLevelType w:val="hybridMultilevel"/>
    <w:tmpl w:val="65F49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445463B"/>
    <w:multiLevelType w:val="hybridMultilevel"/>
    <w:tmpl w:val="14045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45A76E6"/>
    <w:multiLevelType w:val="hybridMultilevel"/>
    <w:tmpl w:val="733C3506"/>
    <w:lvl w:ilvl="0" w:tplc="F6248BA8">
      <w:start w:val="1"/>
      <w:numFmt w:val="bullet"/>
      <w:lvlText w:val="-"/>
      <w:lvlJc w:val="left"/>
      <w:pPr>
        <w:ind w:left="78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0">
    <w:nsid w:val="44EC5B9E"/>
    <w:multiLevelType w:val="hybridMultilevel"/>
    <w:tmpl w:val="FE467CA8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>
    <w:nsid w:val="461A2272"/>
    <w:multiLevelType w:val="hybridMultilevel"/>
    <w:tmpl w:val="3D7E9C0E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2">
    <w:nsid w:val="463C290F"/>
    <w:multiLevelType w:val="multilevel"/>
    <w:tmpl w:val="C0C4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463C30D0"/>
    <w:multiLevelType w:val="hybridMultilevel"/>
    <w:tmpl w:val="A6E41244"/>
    <w:lvl w:ilvl="0" w:tplc="3BCA1C02">
      <w:start w:val="1"/>
      <w:numFmt w:val="bullet"/>
      <w:pStyle w:val="-------"/>
      <w:lvlText w:val="–"/>
      <w:lvlJc w:val="left"/>
      <w:pPr>
        <w:ind w:left="1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ECEED8">
      <w:start w:val="103"/>
      <w:numFmt w:val="upperLetter"/>
      <w:lvlText w:val="%2-"/>
      <w:lvlJc w:val="left"/>
      <w:pPr>
        <w:ind w:left="17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5E6EB6">
      <w:start w:val="1"/>
      <w:numFmt w:val="lowerRoman"/>
      <w:lvlText w:val="%3"/>
      <w:lvlJc w:val="left"/>
      <w:pPr>
        <w:ind w:left="2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1A232A">
      <w:start w:val="1"/>
      <w:numFmt w:val="decimal"/>
      <w:lvlText w:val="%4"/>
      <w:lvlJc w:val="left"/>
      <w:pPr>
        <w:ind w:left="2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4244D8">
      <w:start w:val="1"/>
      <w:numFmt w:val="lowerLetter"/>
      <w:lvlText w:val="%5"/>
      <w:lvlJc w:val="left"/>
      <w:pPr>
        <w:ind w:left="3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C286F6">
      <w:start w:val="1"/>
      <w:numFmt w:val="lowerRoman"/>
      <w:lvlText w:val="%6"/>
      <w:lvlJc w:val="left"/>
      <w:pPr>
        <w:ind w:left="4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CCA00E">
      <w:start w:val="1"/>
      <w:numFmt w:val="decimal"/>
      <w:lvlText w:val="%7"/>
      <w:lvlJc w:val="left"/>
      <w:pPr>
        <w:ind w:left="5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4A50F0">
      <w:start w:val="1"/>
      <w:numFmt w:val="lowerLetter"/>
      <w:lvlText w:val="%8"/>
      <w:lvlJc w:val="left"/>
      <w:pPr>
        <w:ind w:left="5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6E2140">
      <w:start w:val="1"/>
      <w:numFmt w:val="lowerRoman"/>
      <w:lvlText w:val="%9"/>
      <w:lvlJc w:val="left"/>
      <w:pPr>
        <w:ind w:left="6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>
    <w:nsid w:val="46DC32A9"/>
    <w:multiLevelType w:val="hybridMultilevel"/>
    <w:tmpl w:val="548E2062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4839041E"/>
    <w:multiLevelType w:val="multilevel"/>
    <w:tmpl w:val="59DCA1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48A06422"/>
    <w:multiLevelType w:val="hybridMultilevel"/>
    <w:tmpl w:val="70002EFC"/>
    <w:lvl w:ilvl="0" w:tplc="0D76BD58">
      <w:start w:val="1"/>
      <w:numFmt w:val="bullet"/>
      <w:lvlText w:val="­"/>
      <w:lvlJc w:val="left"/>
      <w:pPr>
        <w:ind w:left="720" w:hanging="360"/>
      </w:pPr>
      <w:rPr>
        <w:rFonts w:ascii="ISOCPEUR" w:hAnsi="ISOCPEUR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91E4BF9"/>
    <w:multiLevelType w:val="multilevel"/>
    <w:tmpl w:val="C1DC8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4A7C4445"/>
    <w:multiLevelType w:val="hybridMultilevel"/>
    <w:tmpl w:val="BF2EC816"/>
    <w:lvl w:ilvl="0" w:tplc="42D2B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4B913E02"/>
    <w:multiLevelType w:val="hybridMultilevel"/>
    <w:tmpl w:val="0834EC0C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>
    <w:nsid w:val="4BF670D0"/>
    <w:multiLevelType w:val="multilevel"/>
    <w:tmpl w:val="7C4A97B8"/>
    <w:lvl w:ilvl="0">
      <w:start w:val="1"/>
      <w:numFmt w:val="bullet"/>
      <w:pStyle w:val="tdunorderedlistlevel1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1134" w:firstLine="0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91">
    <w:nsid w:val="4E0E25C5"/>
    <w:multiLevelType w:val="hybridMultilevel"/>
    <w:tmpl w:val="5964BD68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>
    <w:nsid w:val="4EF2560A"/>
    <w:multiLevelType w:val="hybridMultilevel"/>
    <w:tmpl w:val="E7F66884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030115B"/>
    <w:multiLevelType w:val="hybridMultilevel"/>
    <w:tmpl w:val="E4D8AEA0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>
    <w:nsid w:val="53331F53"/>
    <w:multiLevelType w:val="hybridMultilevel"/>
    <w:tmpl w:val="FB382EC8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4D52E38"/>
    <w:multiLevelType w:val="multilevel"/>
    <w:tmpl w:val="A15C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553F27A4"/>
    <w:multiLevelType w:val="multilevel"/>
    <w:tmpl w:val="F7D2EA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540376B"/>
    <w:multiLevelType w:val="multilevel"/>
    <w:tmpl w:val="A886B5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5BD7602"/>
    <w:multiLevelType w:val="multilevel"/>
    <w:tmpl w:val="E8F23504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ISOCPEUR" w:hAnsi="ISOCPEUR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55C24326"/>
    <w:multiLevelType w:val="multilevel"/>
    <w:tmpl w:val="AD04F182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ISOCPEUR" w:hAnsi="ISOCPEUR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55C7791E"/>
    <w:multiLevelType w:val="hybridMultilevel"/>
    <w:tmpl w:val="8F6EF478"/>
    <w:lvl w:ilvl="0" w:tplc="02DAC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1">
    <w:nsid w:val="56567ADB"/>
    <w:multiLevelType w:val="hybridMultilevel"/>
    <w:tmpl w:val="B07C23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56762A20"/>
    <w:multiLevelType w:val="multilevel"/>
    <w:tmpl w:val="7B76D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56AB2284"/>
    <w:multiLevelType w:val="hybridMultilevel"/>
    <w:tmpl w:val="A9B28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6CB650E"/>
    <w:multiLevelType w:val="multilevel"/>
    <w:tmpl w:val="32229F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57121E79"/>
    <w:multiLevelType w:val="multilevel"/>
    <w:tmpl w:val="599A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58504A1A"/>
    <w:multiLevelType w:val="hybridMultilevel"/>
    <w:tmpl w:val="11D692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7">
    <w:nsid w:val="596C447F"/>
    <w:multiLevelType w:val="hybridMultilevel"/>
    <w:tmpl w:val="20F6C1C8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>
    <w:nsid w:val="59B0752C"/>
    <w:multiLevelType w:val="multilevel"/>
    <w:tmpl w:val="C9126E9E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ISOCPEUR" w:hAnsi="ISOCPEUR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5A054AFA"/>
    <w:multiLevelType w:val="multilevel"/>
    <w:tmpl w:val="7F101E86"/>
    <w:lvl w:ilvl="0">
      <w:start w:val="1"/>
      <w:numFmt w:val="decimal"/>
      <w:pStyle w:val="-12345"/>
      <w:suff w:val="space"/>
      <w:lvlText w:val="%1."/>
      <w:lvlJc w:val="left"/>
      <w:pPr>
        <w:ind w:left="720" w:hanging="360"/>
      </w:pPr>
      <w:rPr>
        <w:rFonts w:ascii="Times New Roman" w:hAnsi="Times New Roman" w:hint="default"/>
        <w:sz w:val="24"/>
        <w:lang w:val="ru-RU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>
    <w:nsid w:val="5A6106B1"/>
    <w:multiLevelType w:val="hybridMultilevel"/>
    <w:tmpl w:val="47201052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1">
    <w:nsid w:val="5AD31A97"/>
    <w:multiLevelType w:val="hybridMultilevel"/>
    <w:tmpl w:val="B4469446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>
    <w:nsid w:val="5AD84D82"/>
    <w:multiLevelType w:val="hybridMultilevel"/>
    <w:tmpl w:val="846A4AD6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5B435EBE"/>
    <w:multiLevelType w:val="hybridMultilevel"/>
    <w:tmpl w:val="DB6411EA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4">
    <w:nsid w:val="5BE9548B"/>
    <w:multiLevelType w:val="hybridMultilevel"/>
    <w:tmpl w:val="57EA0336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5">
    <w:nsid w:val="5CE337A3"/>
    <w:multiLevelType w:val="hybridMultilevel"/>
    <w:tmpl w:val="5EC65590"/>
    <w:lvl w:ilvl="0" w:tplc="02DAC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6">
    <w:nsid w:val="5D5D0F29"/>
    <w:multiLevelType w:val="hybridMultilevel"/>
    <w:tmpl w:val="D6E6C128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B3AEB902">
      <w:numFmt w:val="bullet"/>
      <w:lvlText w:val=""/>
      <w:lvlJc w:val="left"/>
      <w:pPr>
        <w:ind w:left="2427" w:hanging="78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7">
    <w:nsid w:val="5E6C128C"/>
    <w:multiLevelType w:val="multilevel"/>
    <w:tmpl w:val="73C8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5E6E6CD9"/>
    <w:multiLevelType w:val="multilevel"/>
    <w:tmpl w:val="118468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5F0E7824"/>
    <w:multiLevelType w:val="hybridMultilevel"/>
    <w:tmpl w:val="AF34FB18"/>
    <w:lvl w:ilvl="0" w:tplc="02DAC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0">
    <w:nsid w:val="60C52D3B"/>
    <w:multiLevelType w:val="multilevel"/>
    <w:tmpl w:val="D592E0A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ISOCPEUR" w:hAnsi="ISOCPEUR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610E1089"/>
    <w:multiLevelType w:val="hybridMultilevel"/>
    <w:tmpl w:val="11B834EC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2D005E7"/>
    <w:multiLevelType w:val="multilevel"/>
    <w:tmpl w:val="62D005E7"/>
    <w:lvl w:ilvl="0">
      <w:start w:val="1"/>
      <w:numFmt w:val="bullet"/>
      <w:lvlText w:val="-"/>
      <w:lvlJc w:val="left"/>
      <w:pPr>
        <w:ind w:left="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9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26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33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40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48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55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62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9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</w:abstractNum>
  <w:abstractNum w:abstractNumId="123">
    <w:nsid w:val="63190595"/>
    <w:multiLevelType w:val="hybridMultilevel"/>
    <w:tmpl w:val="BD9C9000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4">
    <w:nsid w:val="633C4D6E"/>
    <w:multiLevelType w:val="hybridMultilevel"/>
    <w:tmpl w:val="953831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58321B4"/>
    <w:multiLevelType w:val="hybridMultilevel"/>
    <w:tmpl w:val="EF02E478"/>
    <w:lvl w:ilvl="0" w:tplc="E732250E">
      <w:start w:val="1"/>
      <w:numFmt w:val="bullet"/>
      <w:pStyle w:val="ItemizedLis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BC54650E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6">
    <w:nsid w:val="67D63EB7"/>
    <w:multiLevelType w:val="hybridMultilevel"/>
    <w:tmpl w:val="8A76438A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7">
    <w:nsid w:val="6A2F6075"/>
    <w:multiLevelType w:val="hybridMultilevel"/>
    <w:tmpl w:val="5A1A30B2"/>
    <w:lvl w:ilvl="0" w:tplc="02DAC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8">
    <w:nsid w:val="6A691AAA"/>
    <w:multiLevelType w:val="hybridMultilevel"/>
    <w:tmpl w:val="3D6CA9A4"/>
    <w:lvl w:ilvl="0" w:tplc="02DAC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9">
    <w:nsid w:val="6A8F3362"/>
    <w:multiLevelType w:val="multilevel"/>
    <w:tmpl w:val="EA72A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6C275441"/>
    <w:multiLevelType w:val="hybridMultilevel"/>
    <w:tmpl w:val="07ACA9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1">
    <w:nsid w:val="6CFC3F33"/>
    <w:multiLevelType w:val="multilevel"/>
    <w:tmpl w:val="AEC65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6D620B27"/>
    <w:multiLevelType w:val="multilevel"/>
    <w:tmpl w:val="FBAA74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6F850440"/>
    <w:multiLevelType w:val="multilevel"/>
    <w:tmpl w:val="5EB83E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71301B13"/>
    <w:multiLevelType w:val="multilevel"/>
    <w:tmpl w:val="A0F44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715521B2"/>
    <w:multiLevelType w:val="hybridMultilevel"/>
    <w:tmpl w:val="B9F6C9FA"/>
    <w:lvl w:ilvl="0" w:tplc="0D76BD58">
      <w:start w:val="1"/>
      <w:numFmt w:val="bullet"/>
      <w:lvlText w:val="­"/>
      <w:lvlJc w:val="left"/>
      <w:pPr>
        <w:ind w:left="1440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>
    <w:nsid w:val="72557A38"/>
    <w:multiLevelType w:val="multilevel"/>
    <w:tmpl w:val="9F948718"/>
    <w:lvl w:ilvl="0">
      <w:start w:val="1"/>
      <w:numFmt w:val="decimal"/>
      <w:pStyle w:val="tdtoccaptionlevel1"/>
      <w:suff w:val="space"/>
      <w:lvlText w:val="%1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dtoccaptionlevel2"/>
      <w:suff w:val="space"/>
      <w:lvlText w:val="%1.%2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</w:rPr>
    </w:lvl>
    <w:lvl w:ilvl="2">
      <w:start w:val="1"/>
      <w:numFmt w:val="decimal"/>
      <w:pStyle w:val="tdtoccaptionlevel3"/>
      <w:suff w:val="space"/>
      <w:lvlText w:val="%1.%2.%3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3">
      <w:start w:val="1"/>
      <w:numFmt w:val="decimal"/>
      <w:pStyle w:val="tdtoccaptionlevel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</w:rPr>
    </w:lvl>
    <w:lvl w:ilvl="4">
      <w:start w:val="1"/>
      <w:numFmt w:val="decimal"/>
      <w:pStyle w:val="tdtoccaptionlevel5"/>
      <w:suff w:val="space"/>
      <w:lvlText w:val="%1.%2.%3.%4.%5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pStyle w:val="tdtoccaptionlevel6"/>
      <w:suff w:val="space"/>
      <w:lvlText w:val="%1.%2.%3.%4.%5.%6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</w:abstractNum>
  <w:abstractNum w:abstractNumId="137">
    <w:nsid w:val="7B2211B3"/>
    <w:multiLevelType w:val="hybridMultilevel"/>
    <w:tmpl w:val="510CA1DA"/>
    <w:lvl w:ilvl="0" w:tplc="42D2B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>
    <w:nsid w:val="7B4611D2"/>
    <w:multiLevelType w:val="hybridMultilevel"/>
    <w:tmpl w:val="96AA9D38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9">
    <w:nsid w:val="7B5B2902"/>
    <w:multiLevelType w:val="hybridMultilevel"/>
    <w:tmpl w:val="BA0AA556"/>
    <w:lvl w:ilvl="0" w:tplc="F6248BA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C4D6055"/>
    <w:multiLevelType w:val="hybridMultilevel"/>
    <w:tmpl w:val="93CC7F06"/>
    <w:lvl w:ilvl="0" w:tplc="EACC5CA4">
      <w:start w:val="10"/>
      <w:numFmt w:val="bullet"/>
      <w:lvlText w:val="—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>
    <w:nsid w:val="7C9659C5"/>
    <w:multiLevelType w:val="hybridMultilevel"/>
    <w:tmpl w:val="24D0BFD0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2">
    <w:nsid w:val="7D7073EA"/>
    <w:multiLevelType w:val="hybridMultilevel"/>
    <w:tmpl w:val="4774830E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3">
    <w:nsid w:val="7F7A4159"/>
    <w:multiLevelType w:val="hybridMultilevel"/>
    <w:tmpl w:val="15526608"/>
    <w:lvl w:ilvl="0" w:tplc="B500560A">
      <w:numFmt w:val="bullet"/>
      <w:lvlText w:val="—"/>
      <w:lvlJc w:val="left"/>
      <w:pPr>
        <w:ind w:left="423" w:hanging="30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D2BAB548">
      <w:numFmt w:val="bullet"/>
      <w:pStyle w:val="a1"/>
      <w:lvlText w:val="—"/>
      <w:lvlJc w:val="left"/>
      <w:pPr>
        <w:ind w:left="123" w:hanging="32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A37C7EE4">
      <w:numFmt w:val="bullet"/>
      <w:lvlText w:val="•"/>
      <w:lvlJc w:val="left"/>
      <w:pPr>
        <w:ind w:left="1544" w:hanging="323"/>
      </w:pPr>
      <w:rPr>
        <w:rFonts w:hint="default"/>
      </w:rPr>
    </w:lvl>
    <w:lvl w:ilvl="3" w:tplc="5CA460D2">
      <w:numFmt w:val="bullet"/>
      <w:lvlText w:val="•"/>
      <w:lvlJc w:val="left"/>
      <w:pPr>
        <w:ind w:left="2668" w:hanging="323"/>
      </w:pPr>
      <w:rPr>
        <w:rFonts w:hint="default"/>
      </w:rPr>
    </w:lvl>
    <w:lvl w:ilvl="4" w:tplc="C2223224">
      <w:numFmt w:val="bullet"/>
      <w:lvlText w:val="•"/>
      <w:lvlJc w:val="left"/>
      <w:pPr>
        <w:ind w:left="3793" w:hanging="323"/>
      </w:pPr>
      <w:rPr>
        <w:rFonts w:hint="default"/>
      </w:rPr>
    </w:lvl>
    <w:lvl w:ilvl="5" w:tplc="0F78BBDC">
      <w:numFmt w:val="bullet"/>
      <w:lvlText w:val="•"/>
      <w:lvlJc w:val="left"/>
      <w:pPr>
        <w:ind w:left="4917" w:hanging="323"/>
      </w:pPr>
      <w:rPr>
        <w:rFonts w:hint="default"/>
      </w:rPr>
    </w:lvl>
    <w:lvl w:ilvl="6" w:tplc="84C28F48">
      <w:numFmt w:val="bullet"/>
      <w:lvlText w:val="•"/>
      <w:lvlJc w:val="left"/>
      <w:pPr>
        <w:ind w:left="6042" w:hanging="323"/>
      </w:pPr>
      <w:rPr>
        <w:rFonts w:hint="default"/>
      </w:rPr>
    </w:lvl>
    <w:lvl w:ilvl="7" w:tplc="654C8702">
      <w:numFmt w:val="bullet"/>
      <w:lvlText w:val="•"/>
      <w:lvlJc w:val="left"/>
      <w:pPr>
        <w:ind w:left="7166" w:hanging="323"/>
      </w:pPr>
      <w:rPr>
        <w:rFonts w:hint="default"/>
      </w:rPr>
    </w:lvl>
    <w:lvl w:ilvl="8" w:tplc="E6420940">
      <w:numFmt w:val="bullet"/>
      <w:lvlText w:val="•"/>
      <w:lvlJc w:val="left"/>
      <w:pPr>
        <w:ind w:left="8291" w:hanging="323"/>
      </w:pPr>
      <w:rPr>
        <w:rFonts w:hint="default"/>
      </w:rPr>
    </w:lvl>
  </w:abstractNum>
  <w:abstractNum w:abstractNumId="144">
    <w:nsid w:val="7FB47C05"/>
    <w:multiLevelType w:val="hybridMultilevel"/>
    <w:tmpl w:val="5EBCB0DC"/>
    <w:lvl w:ilvl="0" w:tplc="0D76BD58">
      <w:start w:val="1"/>
      <w:numFmt w:val="bullet"/>
      <w:lvlText w:val="­"/>
      <w:lvlJc w:val="left"/>
      <w:pPr>
        <w:ind w:left="1287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58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41"/>
  </w:num>
  <w:num w:numId="14">
    <w:abstractNumId w:val="74"/>
  </w:num>
  <w:num w:numId="15">
    <w:abstractNumId w:val="22"/>
  </w:num>
  <w:num w:numId="16">
    <w:abstractNumId w:val="136"/>
  </w:num>
  <w:num w:numId="17">
    <w:abstractNumId w:val="90"/>
  </w:num>
  <w:num w:numId="18">
    <w:abstractNumId w:val="125"/>
  </w:num>
  <w:num w:numId="19">
    <w:abstractNumId w:val="31"/>
  </w:num>
  <w:num w:numId="20">
    <w:abstractNumId w:val="83"/>
  </w:num>
  <w:num w:numId="21">
    <w:abstractNumId w:val="109"/>
  </w:num>
  <w:num w:numId="22">
    <w:abstractNumId w:val="28"/>
  </w:num>
  <w:num w:numId="23">
    <w:abstractNumId w:val="115"/>
  </w:num>
  <w:num w:numId="24">
    <w:abstractNumId w:val="17"/>
  </w:num>
  <w:num w:numId="25">
    <w:abstractNumId w:val="137"/>
  </w:num>
  <w:num w:numId="26">
    <w:abstractNumId w:val="65"/>
  </w:num>
  <w:num w:numId="27">
    <w:abstractNumId w:val="16"/>
  </w:num>
  <w:num w:numId="28">
    <w:abstractNumId w:val="101"/>
  </w:num>
  <w:num w:numId="29">
    <w:abstractNumId w:val="52"/>
  </w:num>
  <w:num w:numId="30">
    <w:abstractNumId w:val="88"/>
  </w:num>
  <w:num w:numId="31">
    <w:abstractNumId w:val="40"/>
  </w:num>
  <w:num w:numId="32">
    <w:abstractNumId w:val="33"/>
  </w:num>
  <w:num w:numId="33">
    <w:abstractNumId w:val="21"/>
  </w:num>
  <w:num w:numId="34">
    <w:abstractNumId w:val="62"/>
  </w:num>
  <w:num w:numId="35">
    <w:abstractNumId w:val="127"/>
  </w:num>
  <w:num w:numId="36">
    <w:abstractNumId w:val="100"/>
  </w:num>
  <w:num w:numId="37">
    <w:abstractNumId w:val="119"/>
  </w:num>
  <w:num w:numId="38">
    <w:abstractNumId w:val="128"/>
  </w:num>
  <w:num w:numId="39">
    <w:abstractNumId w:val="75"/>
  </w:num>
  <w:num w:numId="40">
    <w:abstractNumId w:val="116"/>
  </w:num>
  <w:num w:numId="41">
    <w:abstractNumId w:val="138"/>
  </w:num>
  <w:num w:numId="42">
    <w:abstractNumId w:val="141"/>
  </w:num>
  <w:num w:numId="43">
    <w:abstractNumId w:val="19"/>
  </w:num>
  <w:num w:numId="44">
    <w:abstractNumId w:val="26"/>
  </w:num>
  <w:num w:numId="45">
    <w:abstractNumId w:val="59"/>
  </w:num>
  <w:num w:numId="46">
    <w:abstractNumId w:val="142"/>
  </w:num>
  <w:num w:numId="47">
    <w:abstractNumId w:val="89"/>
  </w:num>
  <w:num w:numId="48">
    <w:abstractNumId w:val="29"/>
  </w:num>
  <w:num w:numId="49">
    <w:abstractNumId w:val="110"/>
  </w:num>
  <w:num w:numId="50">
    <w:abstractNumId w:val="113"/>
  </w:num>
  <w:num w:numId="51">
    <w:abstractNumId w:val="80"/>
  </w:num>
  <w:num w:numId="52">
    <w:abstractNumId w:val="111"/>
  </w:num>
  <w:num w:numId="53">
    <w:abstractNumId w:val="38"/>
  </w:num>
  <w:num w:numId="54">
    <w:abstractNumId w:val="107"/>
  </w:num>
  <w:num w:numId="55">
    <w:abstractNumId w:val="93"/>
  </w:num>
  <w:num w:numId="56">
    <w:abstractNumId w:val="76"/>
  </w:num>
  <w:num w:numId="57">
    <w:abstractNumId w:val="126"/>
  </w:num>
  <w:num w:numId="58">
    <w:abstractNumId w:val="144"/>
  </w:num>
  <w:num w:numId="59">
    <w:abstractNumId w:val="91"/>
  </w:num>
  <w:num w:numId="60">
    <w:abstractNumId w:val="55"/>
  </w:num>
  <w:num w:numId="61">
    <w:abstractNumId w:val="84"/>
  </w:num>
  <w:num w:numId="62">
    <w:abstractNumId w:val="51"/>
  </w:num>
  <w:num w:numId="63">
    <w:abstractNumId w:val="32"/>
  </w:num>
  <w:num w:numId="64">
    <w:abstractNumId w:val="117"/>
  </w:num>
  <w:num w:numId="65">
    <w:abstractNumId w:val="57"/>
  </w:num>
  <w:num w:numId="66">
    <w:abstractNumId w:val="102"/>
  </w:num>
  <w:num w:numId="67">
    <w:abstractNumId w:val="134"/>
  </w:num>
  <w:num w:numId="68">
    <w:abstractNumId w:val="97"/>
  </w:num>
  <w:num w:numId="69">
    <w:abstractNumId w:val="132"/>
  </w:num>
  <w:num w:numId="70">
    <w:abstractNumId w:val="131"/>
  </w:num>
  <w:num w:numId="71">
    <w:abstractNumId w:val="105"/>
  </w:num>
  <w:num w:numId="72">
    <w:abstractNumId w:val="30"/>
  </w:num>
  <w:num w:numId="73">
    <w:abstractNumId w:val="95"/>
  </w:num>
  <w:num w:numId="74">
    <w:abstractNumId w:val="85"/>
  </w:num>
  <w:num w:numId="75">
    <w:abstractNumId w:val="34"/>
  </w:num>
  <w:num w:numId="76">
    <w:abstractNumId w:val="72"/>
  </w:num>
  <w:num w:numId="77">
    <w:abstractNumId w:val="36"/>
  </w:num>
  <w:num w:numId="78">
    <w:abstractNumId w:val="13"/>
  </w:num>
  <w:num w:numId="79">
    <w:abstractNumId w:val="82"/>
  </w:num>
  <w:num w:numId="80">
    <w:abstractNumId w:val="129"/>
  </w:num>
  <w:num w:numId="81">
    <w:abstractNumId w:val="48"/>
  </w:num>
  <w:num w:numId="82">
    <w:abstractNumId w:val="118"/>
  </w:num>
  <w:num w:numId="83">
    <w:abstractNumId w:val="133"/>
  </w:num>
  <w:num w:numId="84">
    <w:abstractNumId w:val="45"/>
  </w:num>
  <w:num w:numId="85">
    <w:abstractNumId w:val="63"/>
  </w:num>
  <w:num w:numId="86">
    <w:abstractNumId w:val="43"/>
  </w:num>
  <w:num w:numId="87">
    <w:abstractNumId w:val="87"/>
  </w:num>
  <w:num w:numId="88">
    <w:abstractNumId w:val="104"/>
  </w:num>
  <w:num w:numId="89">
    <w:abstractNumId w:val="42"/>
  </w:num>
  <w:num w:numId="90">
    <w:abstractNumId w:val="96"/>
  </w:num>
  <w:num w:numId="91">
    <w:abstractNumId w:val="47"/>
  </w:num>
  <w:num w:numId="92">
    <w:abstractNumId w:val="69"/>
  </w:num>
  <w:num w:numId="93">
    <w:abstractNumId w:val="120"/>
  </w:num>
  <w:num w:numId="94">
    <w:abstractNumId w:val="98"/>
  </w:num>
  <w:num w:numId="95">
    <w:abstractNumId w:val="108"/>
  </w:num>
  <w:num w:numId="96">
    <w:abstractNumId w:val="50"/>
  </w:num>
  <w:num w:numId="97">
    <w:abstractNumId w:val="99"/>
  </w:num>
  <w:num w:numId="98">
    <w:abstractNumId w:val="53"/>
  </w:num>
  <w:num w:numId="99">
    <w:abstractNumId w:val="49"/>
  </w:num>
  <w:num w:numId="100">
    <w:abstractNumId w:val="20"/>
  </w:num>
  <w:num w:numId="101">
    <w:abstractNumId w:val="15"/>
  </w:num>
  <w:num w:numId="102">
    <w:abstractNumId w:val="103"/>
  </w:num>
  <w:num w:numId="103">
    <w:abstractNumId w:val="68"/>
  </w:num>
  <w:num w:numId="104">
    <w:abstractNumId w:val="106"/>
  </w:num>
  <w:num w:numId="105">
    <w:abstractNumId w:val="35"/>
  </w:num>
  <w:num w:numId="106">
    <w:abstractNumId w:val="83"/>
    <w:lvlOverride w:ilvl="0"/>
    <w:lvlOverride w:ilvl="1">
      <w:startOverride w:val="10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</w:num>
  <w:num w:numId="108">
    <w:abstractNumId w:val="123"/>
  </w:num>
  <w:num w:numId="109">
    <w:abstractNumId w:val="114"/>
  </w:num>
  <w:num w:numId="110">
    <w:abstractNumId w:val="70"/>
  </w:num>
  <w:num w:numId="111">
    <w:abstractNumId w:val="37"/>
  </w:num>
  <w:num w:numId="112">
    <w:abstractNumId w:val="86"/>
  </w:num>
  <w:num w:numId="113">
    <w:abstractNumId w:val="54"/>
  </w:num>
  <w:num w:numId="114">
    <w:abstractNumId w:val="23"/>
  </w:num>
  <w:num w:numId="115">
    <w:abstractNumId w:val="60"/>
  </w:num>
  <w:num w:numId="116">
    <w:abstractNumId w:val="64"/>
  </w:num>
  <w:num w:numId="117">
    <w:abstractNumId w:val="130"/>
  </w:num>
  <w:num w:numId="118">
    <w:abstractNumId w:val="122"/>
  </w:num>
  <w:num w:numId="119">
    <w:abstractNumId w:val="143"/>
  </w:num>
  <w:num w:numId="120">
    <w:abstractNumId w:val="39"/>
  </w:num>
  <w:num w:numId="121">
    <w:abstractNumId w:val="81"/>
  </w:num>
  <w:num w:numId="122">
    <w:abstractNumId w:val="44"/>
  </w:num>
  <w:num w:numId="123">
    <w:abstractNumId w:val="24"/>
  </w:num>
  <w:num w:numId="12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112"/>
  </w:num>
  <w:num w:numId="126">
    <w:abstractNumId w:val="27"/>
  </w:num>
  <w:num w:numId="127">
    <w:abstractNumId w:val="121"/>
  </w:num>
  <w:num w:numId="128">
    <w:abstractNumId w:val="71"/>
  </w:num>
  <w:num w:numId="129">
    <w:abstractNumId w:val="25"/>
  </w:num>
  <w:num w:numId="130">
    <w:abstractNumId w:val="92"/>
  </w:num>
  <w:num w:numId="131">
    <w:abstractNumId w:val="94"/>
  </w:num>
  <w:num w:numId="132">
    <w:abstractNumId w:val="79"/>
  </w:num>
  <w:num w:numId="133">
    <w:abstractNumId w:val="140"/>
  </w:num>
  <w:num w:numId="13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139"/>
  </w:num>
  <w:num w:numId="136">
    <w:abstractNumId w:val="56"/>
  </w:num>
  <w:num w:numId="137">
    <w:abstractNumId w:val="46"/>
  </w:num>
  <w:num w:numId="138">
    <w:abstractNumId w:val="18"/>
  </w:num>
  <w:num w:numId="139">
    <w:abstractNumId w:val="78"/>
  </w:num>
  <w:num w:numId="140">
    <w:abstractNumId w:val="66"/>
  </w:num>
  <w:num w:numId="141">
    <w:abstractNumId w:val="124"/>
  </w:num>
  <w:num w:numId="142">
    <w:abstractNumId w:val="135"/>
  </w:num>
  <w:num w:numId="143">
    <w:abstractNumId w:val="14"/>
  </w:num>
  <w:num w:numId="144">
    <w:abstractNumId w:val="9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removePersonalInformation/>
  <w:removeDateAndTime/>
  <w:activeWritingStyle w:appName="MSWord" w:lang="ru-RU" w:vendorID="1" w:dllVersion="512" w:checkStyle="1"/>
  <w:proofState w:spelling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ocumentProtection w:edit="readOnly" w:enforcement="0"/>
  <w:defaultTabStop w:val="708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043"/>
    <w:rsid w:val="000003A7"/>
    <w:rsid w:val="00000EB1"/>
    <w:rsid w:val="00002E99"/>
    <w:rsid w:val="00003A5C"/>
    <w:rsid w:val="00004D55"/>
    <w:rsid w:val="00007C52"/>
    <w:rsid w:val="00011865"/>
    <w:rsid w:val="0002021B"/>
    <w:rsid w:val="000209C6"/>
    <w:rsid w:val="000222A2"/>
    <w:rsid w:val="00022C1E"/>
    <w:rsid w:val="0002357D"/>
    <w:rsid w:val="00023F62"/>
    <w:rsid w:val="00024B02"/>
    <w:rsid w:val="000257C9"/>
    <w:rsid w:val="00033C97"/>
    <w:rsid w:val="00042FE5"/>
    <w:rsid w:val="0004462B"/>
    <w:rsid w:val="0004658F"/>
    <w:rsid w:val="00046852"/>
    <w:rsid w:val="00046915"/>
    <w:rsid w:val="000510A6"/>
    <w:rsid w:val="000522C3"/>
    <w:rsid w:val="00052B91"/>
    <w:rsid w:val="00053928"/>
    <w:rsid w:val="00054391"/>
    <w:rsid w:val="000551BF"/>
    <w:rsid w:val="00056E94"/>
    <w:rsid w:val="000602E7"/>
    <w:rsid w:val="00070BC0"/>
    <w:rsid w:val="000712D5"/>
    <w:rsid w:val="00072D1C"/>
    <w:rsid w:val="00074D70"/>
    <w:rsid w:val="00080A41"/>
    <w:rsid w:val="00083CE7"/>
    <w:rsid w:val="0008437E"/>
    <w:rsid w:val="00094A58"/>
    <w:rsid w:val="00094BF7"/>
    <w:rsid w:val="00095815"/>
    <w:rsid w:val="000A0D62"/>
    <w:rsid w:val="000A15DC"/>
    <w:rsid w:val="000A1E94"/>
    <w:rsid w:val="000B38AE"/>
    <w:rsid w:val="000B3B06"/>
    <w:rsid w:val="000B5ABD"/>
    <w:rsid w:val="000B5BEE"/>
    <w:rsid w:val="000B7424"/>
    <w:rsid w:val="000C30DD"/>
    <w:rsid w:val="000C3506"/>
    <w:rsid w:val="000C4545"/>
    <w:rsid w:val="000D0F22"/>
    <w:rsid w:val="000D1A69"/>
    <w:rsid w:val="000D1BB7"/>
    <w:rsid w:val="000D6BD8"/>
    <w:rsid w:val="000D74DA"/>
    <w:rsid w:val="000E12DD"/>
    <w:rsid w:val="000E3935"/>
    <w:rsid w:val="000F0C53"/>
    <w:rsid w:val="000F12AD"/>
    <w:rsid w:val="000F12EE"/>
    <w:rsid w:val="000F2424"/>
    <w:rsid w:val="000F3658"/>
    <w:rsid w:val="000F550F"/>
    <w:rsid w:val="000F6346"/>
    <w:rsid w:val="000F63D1"/>
    <w:rsid w:val="001002A7"/>
    <w:rsid w:val="001024E5"/>
    <w:rsid w:val="00104049"/>
    <w:rsid w:val="00105993"/>
    <w:rsid w:val="001069D2"/>
    <w:rsid w:val="0011161E"/>
    <w:rsid w:val="00113946"/>
    <w:rsid w:val="00123721"/>
    <w:rsid w:val="0012426B"/>
    <w:rsid w:val="00124D1C"/>
    <w:rsid w:val="001259D6"/>
    <w:rsid w:val="0012720B"/>
    <w:rsid w:val="00130B08"/>
    <w:rsid w:val="00134F81"/>
    <w:rsid w:val="00135767"/>
    <w:rsid w:val="00142172"/>
    <w:rsid w:val="001422E2"/>
    <w:rsid w:val="001434D7"/>
    <w:rsid w:val="00145109"/>
    <w:rsid w:val="00150584"/>
    <w:rsid w:val="00151E0C"/>
    <w:rsid w:val="001521BF"/>
    <w:rsid w:val="0015274E"/>
    <w:rsid w:val="001536C6"/>
    <w:rsid w:val="00153759"/>
    <w:rsid w:val="00166028"/>
    <w:rsid w:val="00170483"/>
    <w:rsid w:val="0017079A"/>
    <w:rsid w:val="00174249"/>
    <w:rsid w:val="001812A5"/>
    <w:rsid w:val="00181C87"/>
    <w:rsid w:val="001839BB"/>
    <w:rsid w:val="001858AE"/>
    <w:rsid w:val="00191F91"/>
    <w:rsid w:val="0019637D"/>
    <w:rsid w:val="00197343"/>
    <w:rsid w:val="001979E0"/>
    <w:rsid w:val="00197EE4"/>
    <w:rsid w:val="001A5604"/>
    <w:rsid w:val="001A7F1C"/>
    <w:rsid w:val="001B2015"/>
    <w:rsid w:val="001B621A"/>
    <w:rsid w:val="001B695B"/>
    <w:rsid w:val="001C10BF"/>
    <w:rsid w:val="001C3BFD"/>
    <w:rsid w:val="001C3DA8"/>
    <w:rsid w:val="001C5337"/>
    <w:rsid w:val="001C5A0C"/>
    <w:rsid w:val="001D0029"/>
    <w:rsid w:val="001D0CE8"/>
    <w:rsid w:val="001D0D1A"/>
    <w:rsid w:val="001D2C52"/>
    <w:rsid w:val="001D3B81"/>
    <w:rsid w:val="001D57AB"/>
    <w:rsid w:val="001D5B67"/>
    <w:rsid w:val="001D61B0"/>
    <w:rsid w:val="001E31E9"/>
    <w:rsid w:val="001E3BC0"/>
    <w:rsid w:val="001E623C"/>
    <w:rsid w:val="001F049F"/>
    <w:rsid w:val="001F085B"/>
    <w:rsid w:val="001F28CB"/>
    <w:rsid w:val="001F430F"/>
    <w:rsid w:val="001F45E1"/>
    <w:rsid w:val="001F73B2"/>
    <w:rsid w:val="001F7F39"/>
    <w:rsid w:val="00200AE8"/>
    <w:rsid w:val="002079E9"/>
    <w:rsid w:val="00207EEA"/>
    <w:rsid w:val="0021301E"/>
    <w:rsid w:val="00216F52"/>
    <w:rsid w:val="00224DF2"/>
    <w:rsid w:val="0022611D"/>
    <w:rsid w:val="00226DC4"/>
    <w:rsid w:val="00227471"/>
    <w:rsid w:val="00227681"/>
    <w:rsid w:val="00231915"/>
    <w:rsid w:val="00234A26"/>
    <w:rsid w:val="002363B8"/>
    <w:rsid w:val="002373C0"/>
    <w:rsid w:val="00260069"/>
    <w:rsid w:val="002611B3"/>
    <w:rsid w:val="00262A70"/>
    <w:rsid w:val="002647A6"/>
    <w:rsid w:val="00265EFA"/>
    <w:rsid w:val="00272782"/>
    <w:rsid w:val="002734BE"/>
    <w:rsid w:val="002734DA"/>
    <w:rsid w:val="0027529F"/>
    <w:rsid w:val="002803DD"/>
    <w:rsid w:val="002823BD"/>
    <w:rsid w:val="002825DF"/>
    <w:rsid w:val="002835D1"/>
    <w:rsid w:val="00283C64"/>
    <w:rsid w:val="00283E39"/>
    <w:rsid w:val="00284177"/>
    <w:rsid w:val="0028447D"/>
    <w:rsid w:val="002867F8"/>
    <w:rsid w:val="00293029"/>
    <w:rsid w:val="0029303B"/>
    <w:rsid w:val="0029337E"/>
    <w:rsid w:val="002935AE"/>
    <w:rsid w:val="0029434F"/>
    <w:rsid w:val="00294ED5"/>
    <w:rsid w:val="00297C9A"/>
    <w:rsid w:val="002A2FC0"/>
    <w:rsid w:val="002A30C3"/>
    <w:rsid w:val="002A5DCF"/>
    <w:rsid w:val="002A689E"/>
    <w:rsid w:val="002A7E9B"/>
    <w:rsid w:val="002B1B6A"/>
    <w:rsid w:val="002B24B2"/>
    <w:rsid w:val="002B302F"/>
    <w:rsid w:val="002B7F7E"/>
    <w:rsid w:val="002C07F4"/>
    <w:rsid w:val="002C27CD"/>
    <w:rsid w:val="002C2C00"/>
    <w:rsid w:val="002C4B2C"/>
    <w:rsid w:val="002C6924"/>
    <w:rsid w:val="002D0A20"/>
    <w:rsid w:val="002D0DDB"/>
    <w:rsid w:val="002D0F0D"/>
    <w:rsid w:val="002D45BD"/>
    <w:rsid w:val="002D7007"/>
    <w:rsid w:val="002E24FC"/>
    <w:rsid w:val="002E29B8"/>
    <w:rsid w:val="002E6978"/>
    <w:rsid w:val="002F2E9C"/>
    <w:rsid w:val="002F3561"/>
    <w:rsid w:val="002F5FB3"/>
    <w:rsid w:val="002F7991"/>
    <w:rsid w:val="00300B51"/>
    <w:rsid w:val="00310B4A"/>
    <w:rsid w:val="003115EB"/>
    <w:rsid w:val="00312650"/>
    <w:rsid w:val="00316E9C"/>
    <w:rsid w:val="00320D4B"/>
    <w:rsid w:val="00320DDD"/>
    <w:rsid w:val="003230F2"/>
    <w:rsid w:val="00323756"/>
    <w:rsid w:val="00324C75"/>
    <w:rsid w:val="003258E9"/>
    <w:rsid w:val="00330A69"/>
    <w:rsid w:val="00335523"/>
    <w:rsid w:val="0033607D"/>
    <w:rsid w:val="00336B62"/>
    <w:rsid w:val="0033716E"/>
    <w:rsid w:val="00342C91"/>
    <w:rsid w:val="00343950"/>
    <w:rsid w:val="00345D38"/>
    <w:rsid w:val="00346CD8"/>
    <w:rsid w:val="00347BBC"/>
    <w:rsid w:val="003521EC"/>
    <w:rsid w:val="00360222"/>
    <w:rsid w:val="0036345F"/>
    <w:rsid w:val="003649B4"/>
    <w:rsid w:val="00365629"/>
    <w:rsid w:val="003658A3"/>
    <w:rsid w:val="0036760B"/>
    <w:rsid w:val="00367704"/>
    <w:rsid w:val="003701F8"/>
    <w:rsid w:val="0037198E"/>
    <w:rsid w:val="003801C6"/>
    <w:rsid w:val="00380B0F"/>
    <w:rsid w:val="00381872"/>
    <w:rsid w:val="00381ECB"/>
    <w:rsid w:val="00383390"/>
    <w:rsid w:val="003833A2"/>
    <w:rsid w:val="00385592"/>
    <w:rsid w:val="003907AC"/>
    <w:rsid w:val="00391075"/>
    <w:rsid w:val="003933EC"/>
    <w:rsid w:val="003937B5"/>
    <w:rsid w:val="003A0A91"/>
    <w:rsid w:val="003A0CBB"/>
    <w:rsid w:val="003A3C9E"/>
    <w:rsid w:val="003A5BB6"/>
    <w:rsid w:val="003A7D7A"/>
    <w:rsid w:val="003A7DCC"/>
    <w:rsid w:val="003B13B3"/>
    <w:rsid w:val="003B28FE"/>
    <w:rsid w:val="003B38D8"/>
    <w:rsid w:val="003B5AC7"/>
    <w:rsid w:val="003B67D3"/>
    <w:rsid w:val="003B7BEE"/>
    <w:rsid w:val="003B7EBA"/>
    <w:rsid w:val="003C0337"/>
    <w:rsid w:val="003C18AF"/>
    <w:rsid w:val="003C5B28"/>
    <w:rsid w:val="003D09BE"/>
    <w:rsid w:val="003D220F"/>
    <w:rsid w:val="003D56F0"/>
    <w:rsid w:val="003D5AC5"/>
    <w:rsid w:val="003D69B3"/>
    <w:rsid w:val="003E06B3"/>
    <w:rsid w:val="003E1351"/>
    <w:rsid w:val="003E1DCE"/>
    <w:rsid w:val="003E6F53"/>
    <w:rsid w:val="00400414"/>
    <w:rsid w:val="00401C5C"/>
    <w:rsid w:val="00401D1E"/>
    <w:rsid w:val="00402515"/>
    <w:rsid w:val="0040457A"/>
    <w:rsid w:val="004122F6"/>
    <w:rsid w:val="00412759"/>
    <w:rsid w:val="0041354E"/>
    <w:rsid w:val="00416A47"/>
    <w:rsid w:val="004178E3"/>
    <w:rsid w:val="00417A0B"/>
    <w:rsid w:val="0042392B"/>
    <w:rsid w:val="0043040A"/>
    <w:rsid w:val="00440CC1"/>
    <w:rsid w:val="004410DF"/>
    <w:rsid w:val="00450598"/>
    <w:rsid w:val="00454D77"/>
    <w:rsid w:val="004552C3"/>
    <w:rsid w:val="0045620F"/>
    <w:rsid w:val="004571A6"/>
    <w:rsid w:val="0046005F"/>
    <w:rsid w:val="00460777"/>
    <w:rsid w:val="00460A0A"/>
    <w:rsid w:val="00464271"/>
    <w:rsid w:val="00464C68"/>
    <w:rsid w:val="00465FFD"/>
    <w:rsid w:val="004662D3"/>
    <w:rsid w:val="004678FF"/>
    <w:rsid w:val="00470B8C"/>
    <w:rsid w:val="00472308"/>
    <w:rsid w:val="00472A12"/>
    <w:rsid w:val="004735E0"/>
    <w:rsid w:val="00474466"/>
    <w:rsid w:val="0047706C"/>
    <w:rsid w:val="00477CCA"/>
    <w:rsid w:val="0048076A"/>
    <w:rsid w:val="00483E80"/>
    <w:rsid w:val="004862F4"/>
    <w:rsid w:val="004903C7"/>
    <w:rsid w:val="00493103"/>
    <w:rsid w:val="00493B7A"/>
    <w:rsid w:val="00495660"/>
    <w:rsid w:val="004A0C94"/>
    <w:rsid w:val="004A238E"/>
    <w:rsid w:val="004A3B3A"/>
    <w:rsid w:val="004A478F"/>
    <w:rsid w:val="004A7B87"/>
    <w:rsid w:val="004A7F46"/>
    <w:rsid w:val="004B0517"/>
    <w:rsid w:val="004B0961"/>
    <w:rsid w:val="004B13B5"/>
    <w:rsid w:val="004B16FD"/>
    <w:rsid w:val="004B29A4"/>
    <w:rsid w:val="004B2A84"/>
    <w:rsid w:val="004B37D1"/>
    <w:rsid w:val="004B4071"/>
    <w:rsid w:val="004B4D05"/>
    <w:rsid w:val="004C2B07"/>
    <w:rsid w:val="004C3FFD"/>
    <w:rsid w:val="004C4BDC"/>
    <w:rsid w:val="004C4C90"/>
    <w:rsid w:val="004C55AB"/>
    <w:rsid w:val="004C6304"/>
    <w:rsid w:val="004D373B"/>
    <w:rsid w:val="004D3E72"/>
    <w:rsid w:val="004D478D"/>
    <w:rsid w:val="004D6E0F"/>
    <w:rsid w:val="004E0BBF"/>
    <w:rsid w:val="004E0E37"/>
    <w:rsid w:val="004E7797"/>
    <w:rsid w:val="004E77C8"/>
    <w:rsid w:val="004F3771"/>
    <w:rsid w:val="004F4DA6"/>
    <w:rsid w:val="004F5D33"/>
    <w:rsid w:val="005039DF"/>
    <w:rsid w:val="005063AE"/>
    <w:rsid w:val="00512AC8"/>
    <w:rsid w:val="00513B95"/>
    <w:rsid w:val="00517FE1"/>
    <w:rsid w:val="005222D7"/>
    <w:rsid w:val="00525EB7"/>
    <w:rsid w:val="00525FFB"/>
    <w:rsid w:val="00526583"/>
    <w:rsid w:val="00532DEB"/>
    <w:rsid w:val="005401E1"/>
    <w:rsid w:val="0054059C"/>
    <w:rsid w:val="0054087D"/>
    <w:rsid w:val="0054292D"/>
    <w:rsid w:val="00544044"/>
    <w:rsid w:val="00546DCF"/>
    <w:rsid w:val="00553C9B"/>
    <w:rsid w:val="00554647"/>
    <w:rsid w:val="005551C4"/>
    <w:rsid w:val="005567B5"/>
    <w:rsid w:val="00561A50"/>
    <w:rsid w:val="005659B0"/>
    <w:rsid w:val="00566979"/>
    <w:rsid w:val="005669BB"/>
    <w:rsid w:val="00567130"/>
    <w:rsid w:val="00572D79"/>
    <w:rsid w:val="005751F8"/>
    <w:rsid w:val="00577B9C"/>
    <w:rsid w:val="0058013E"/>
    <w:rsid w:val="00580879"/>
    <w:rsid w:val="00580A38"/>
    <w:rsid w:val="00580C65"/>
    <w:rsid w:val="00583DF6"/>
    <w:rsid w:val="00584AB7"/>
    <w:rsid w:val="005861C6"/>
    <w:rsid w:val="00586566"/>
    <w:rsid w:val="005926EA"/>
    <w:rsid w:val="0059321D"/>
    <w:rsid w:val="005936CF"/>
    <w:rsid w:val="00595E78"/>
    <w:rsid w:val="00597E8A"/>
    <w:rsid w:val="005A4834"/>
    <w:rsid w:val="005A54B0"/>
    <w:rsid w:val="005A59FB"/>
    <w:rsid w:val="005A6A4B"/>
    <w:rsid w:val="005A74C6"/>
    <w:rsid w:val="005B1E6E"/>
    <w:rsid w:val="005B25EA"/>
    <w:rsid w:val="005B3858"/>
    <w:rsid w:val="005B5661"/>
    <w:rsid w:val="005C4884"/>
    <w:rsid w:val="005C6CC4"/>
    <w:rsid w:val="005C6F03"/>
    <w:rsid w:val="005D00CE"/>
    <w:rsid w:val="005D3807"/>
    <w:rsid w:val="005D5DA3"/>
    <w:rsid w:val="005D61CA"/>
    <w:rsid w:val="005D7D31"/>
    <w:rsid w:val="005E11D4"/>
    <w:rsid w:val="005E66F7"/>
    <w:rsid w:val="005E68FC"/>
    <w:rsid w:val="005E69A0"/>
    <w:rsid w:val="005E7E0F"/>
    <w:rsid w:val="005F0087"/>
    <w:rsid w:val="005F04BA"/>
    <w:rsid w:val="005F0ADA"/>
    <w:rsid w:val="005F24DD"/>
    <w:rsid w:val="005F62D8"/>
    <w:rsid w:val="005F6E27"/>
    <w:rsid w:val="005F7365"/>
    <w:rsid w:val="006025B0"/>
    <w:rsid w:val="006026DD"/>
    <w:rsid w:val="00605ABA"/>
    <w:rsid w:val="00610EE2"/>
    <w:rsid w:val="00612A03"/>
    <w:rsid w:val="006140AF"/>
    <w:rsid w:val="00620731"/>
    <w:rsid w:val="00620E9C"/>
    <w:rsid w:val="00621556"/>
    <w:rsid w:val="00625735"/>
    <w:rsid w:val="006275AA"/>
    <w:rsid w:val="00630C19"/>
    <w:rsid w:val="0063151F"/>
    <w:rsid w:val="0063301A"/>
    <w:rsid w:val="0063404A"/>
    <w:rsid w:val="00635047"/>
    <w:rsid w:val="00640D0B"/>
    <w:rsid w:val="00642EE8"/>
    <w:rsid w:val="00643244"/>
    <w:rsid w:val="006435AC"/>
    <w:rsid w:val="00643E26"/>
    <w:rsid w:val="00646731"/>
    <w:rsid w:val="00655450"/>
    <w:rsid w:val="0066047C"/>
    <w:rsid w:val="00660647"/>
    <w:rsid w:val="00664F05"/>
    <w:rsid w:val="00665CFC"/>
    <w:rsid w:val="0066760F"/>
    <w:rsid w:val="00667C8D"/>
    <w:rsid w:val="00670EF2"/>
    <w:rsid w:val="00672E2B"/>
    <w:rsid w:val="00673A1A"/>
    <w:rsid w:val="006810EA"/>
    <w:rsid w:val="00681EA5"/>
    <w:rsid w:val="00685906"/>
    <w:rsid w:val="00690426"/>
    <w:rsid w:val="00693D8B"/>
    <w:rsid w:val="006950E6"/>
    <w:rsid w:val="006A074A"/>
    <w:rsid w:val="006A2881"/>
    <w:rsid w:val="006A2C9E"/>
    <w:rsid w:val="006A3543"/>
    <w:rsid w:val="006A6EE7"/>
    <w:rsid w:val="006B155C"/>
    <w:rsid w:val="006B2300"/>
    <w:rsid w:val="006B2D5D"/>
    <w:rsid w:val="006B4A6C"/>
    <w:rsid w:val="006B696A"/>
    <w:rsid w:val="006B6BAB"/>
    <w:rsid w:val="006B7493"/>
    <w:rsid w:val="006C2C97"/>
    <w:rsid w:val="006C4D22"/>
    <w:rsid w:val="006D052E"/>
    <w:rsid w:val="006D12E2"/>
    <w:rsid w:val="006D4E4D"/>
    <w:rsid w:val="006D4FDD"/>
    <w:rsid w:val="006D54F0"/>
    <w:rsid w:val="006D6340"/>
    <w:rsid w:val="006D6F4E"/>
    <w:rsid w:val="006E0145"/>
    <w:rsid w:val="006E1F23"/>
    <w:rsid w:val="006E3675"/>
    <w:rsid w:val="006E3C1B"/>
    <w:rsid w:val="006E668E"/>
    <w:rsid w:val="006F02DB"/>
    <w:rsid w:val="006F16BB"/>
    <w:rsid w:val="006F1748"/>
    <w:rsid w:val="006F342E"/>
    <w:rsid w:val="007014AA"/>
    <w:rsid w:val="00701CBC"/>
    <w:rsid w:val="00701DF1"/>
    <w:rsid w:val="00706CF0"/>
    <w:rsid w:val="007122C3"/>
    <w:rsid w:val="00714547"/>
    <w:rsid w:val="0071526D"/>
    <w:rsid w:val="00716133"/>
    <w:rsid w:val="00716A2F"/>
    <w:rsid w:val="00720396"/>
    <w:rsid w:val="0072195F"/>
    <w:rsid w:val="0072228E"/>
    <w:rsid w:val="00723FAF"/>
    <w:rsid w:val="00724D1A"/>
    <w:rsid w:val="00725151"/>
    <w:rsid w:val="00725483"/>
    <w:rsid w:val="00725AC3"/>
    <w:rsid w:val="0072763F"/>
    <w:rsid w:val="007277F4"/>
    <w:rsid w:val="00730A6C"/>
    <w:rsid w:val="00731C81"/>
    <w:rsid w:val="0073258C"/>
    <w:rsid w:val="007330D5"/>
    <w:rsid w:val="007373BE"/>
    <w:rsid w:val="007374D9"/>
    <w:rsid w:val="0074026B"/>
    <w:rsid w:val="007403E3"/>
    <w:rsid w:val="00740841"/>
    <w:rsid w:val="00741A6A"/>
    <w:rsid w:val="00744E85"/>
    <w:rsid w:val="007541E5"/>
    <w:rsid w:val="00760A37"/>
    <w:rsid w:val="00761489"/>
    <w:rsid w:val="007649F6"/>
    <w:rsid w:val="00766415"/>
    <w:rsid w:val="00766B2A"/>
    <w:rsid w:val="00770E54"/>
    <w:rsid w:val="00770FD4"/>
    <w:rsid w:val="00771AF5"/>
    <w:rsid w:val="007739FB"/>
    <w:rsid w:val="00775196"/>
    <w:rsid w:val="00776E56"/>
    <w:rsid w:val="00780059"/>
    <w:rsid w:val="0078104F"/>
    <w:rsid w:val="007811ED"/>
    <w:rsid w:val="00786C64"/>
    <w:rsid w:val="00787812"/>
    <w:rsid w:val="007926D5"/>
    <w:rsid w:val="007927FE"/>
    <w:rsid w:val="0079310E"/>
    <w:rsid w:val="00797040"/>
    <w:rsid w:val="007A04EA"/>
    <w:rsid w:val="007A07A0"/>
    <w:rsid w:val="007A3A06"/>
    <w:rsid w:val="007A47AF"/>
    <w:rsid w:val="007A4A78"/>
    <w:rsid w:val="007A676B"/>
    <w:rsid w:val="007A6C77"/>
    <w:rsid w:val="007A7171"/>
    <w:rsid w:val="007B0A04"/>
    <w:rsid w:val="007B0C36"/>
    <w:rsid w:val="007B39CD"/>
    <w:rsid w:val="007B5C44"/>
    <w:rsid w:val="007B7862"/>
    <w:rsid w:val="007C0CAF"/>
    <w:rsid w:val="007C1A82"/>
    <w:rsid w:val="007C5627"/>
    <w:rsid w:val="007C66B4"/>
    <w:rsid w:val="007C6E82"/>
    <w:rsid w:val="007C7811"/>
    <w:rsid w:val="007D1D74"/>
    <w:rsid w:val="007D349B"/>
    <w:rsid w:val="007D4246"/>
    <w:rsid w:val="007D7615"/>
    <w:rsid w:val="007E1FC2"/>
    <w:rsid w:val="007E7A1E"/>
    <w:rsid w:val="007F0712"/>
    <w:rsid w:val="007F5CE9"/>
    <w:rsid w:val="00801FF0"/>
    <w:rsid w:val="00802089"/>
    <w:rsid w:val="00811D9B"/>
    <w:rsid w:val="00813435"/>
    <w:rsid w:val="008151B0"/>
    <w:rsid w:val="00816BB8"/>
    <w:rsid w:val="00820928"/>
    <w:rsid w:val="00820B9D"/>
    <w:rsid w:val="008217D3"/>
    <w:rsid w:val="008226E0"/>
    <w:rsid w:val="00823A82"/>
    <w:rsid w:val="00823CCE"/>
    <w:rsid w:val="00826B78"/>
    <w:rsid w:val="00831C58"/>
    <w:rsid w:val="008320EC"/>
    <w:rsid w:val="00835B0E"/>
    <w:rsid w:val="00842839"/>
    <w:rsid w:val="00842D3B"/>
    <w:rsid w:val="008455CE"/>
    <w:rsid w:val="00853AD3"/>
    <w:rsid w:val="00855987"/>
    <w:rsid w:val="008605DF"/>
    <w:rsid w:val="00862135"/>
    <w:rsid w:val="0086554E"/>
    <w:rsid w:val="00865D78"/>
    <w:rsid w:val="00867656"/>
    <w:rsid w:val="00871A80"/>
    <w:rsid w:val="008740C8"/>
    <w:rsid w:val="00894BA5"/>
    <w:rsid w:val="00895379"/>
    <w:rsid w:val="00896602"/>
    <w:rsid w:val="00897D0C"/>
    <w:rsid w:val="008A6346"/>
    <w:rsid w:val="008A6E40"/>
    <w:rsid w:val="008A6EC7"/>
    <w:rsid w:val="008A735C"/>
    <w:rsid w:val="008B04B0"/>
    <w:rsid w:val="008B089C"/>
    <w:rsid w:val="008B0948"/>
    <w:rsid w:val="008B1C7E"/>
    <w:rsid w:val="008B32E4"/>
    <w:rsid w:val="008B4A73"/>
    <w:rsid w:val="008B595E"/>
    <w:rsid w:val="008B5D33"/>
    <w:rsid w:val="008B691C"/>
    <w:rsid w:val="008B7097"/>
    <w:rsid w:val="008B72D4"/>
    <w:rsid w:val="008B77CD"/>
    <w:rsid w:val="008C1E1E"/>
    <w:rsid w:val="008C4399"/>
    <w:rsid w:val="008C60B5"/>
    <w:rsid w:val="008C709E"/>
    <w:rsid w:val="008C73B9"/>
    <w:rsid w:val="008D0F15"/>
    <w:rsid w:val="008D2B28"/>
    <w:rsid w:val="008D37A9"/>
    <w:rsid w:val="008D49C1"/>
    <w:rsid w:val="008D5197"/>
    <w:rsid w:val="008E34DF"/>
    <w:rsid w:val="008E43DE"/>
    <w:rsid w:val="008E4C40"/>
    <w:rsid w:val="008E5F38"/>
    <w:rsid w:val="008E6A5B"/>
    <w:rsid w:val="008E6DA0"/>
    <w:rsid w:val="008F03E1"/>
    <w:rsid w:val="008F0418"/>
    <w:rsid w:val="008F0FFF"/>
    <w:rsid w:val="008F1F88"/>
    <w:rsid w:val="008F377B"/>
    <w:rsid w:val="008F5120"/>
    <w:rsid w:val="009004BB"/>
    <w:rsid w:val="009020DF"/>
    <w:rsid w:val="009051E8"/>
    <w:rsid w:val="00906219"/>
    <w:rsid w:val="00906F33"/>
    <w:rsid w:val="00906F51"/>
    <w:rsid w:val="00911D1E"/>
    <w:rsid w:val="009131D1"/>
    <w:rsid w:val="00913408"/>
    <w:rsid w:val="00914852"/>
    <w:rsid w:val="0091558D"/>
    <w:rsid w:val="00915A79"/>
    <w:rsid w:val="009161F4"/>
    <w:rsid w:val="009164DD"/>
    <w:rsid w:val="00920BA6"/>
    <w:rsid w:val="00922DB4"/>
    <w:rsid w:val="00924E39"/>
    <w:rsid w:val="00924F82"/>
    <w:rsid w:val="009253D1"/>
    <w:rsid w:val="00925885"/>
    <w:rsid w:val="009264AC"/>
    <w:rsid w:val="00926D1B"/>
    <w:rsid w:val="009274B2"/>
    <w:rsid w:val="00934552"/>
    <w:rsid w:val="009366FE"/>
    <w:rsid w:val="009371C1"/>
    <w:rsid w:val="00937389"/>
    <w:rsid w:val="00937F38"/>
    <w:rsid w:val="009418E2"/>
    <w:rsid w:val="00944B63"/>
    <w:rsid w:val="00944DBC"/>
    <w:rsid w:val="00945458"/>
    <w:rsid w:val="009465DA"/>
    <w:rsid w:val="00951024"/>
    <w:rsid w:val="0095112E"/>
    <w:rsid w:val="00951AD9"/>
    <w:rsid w:val="00951C3D"/>
    <w:rsid w:val="009555AB"/>
    <w:rsid w:val="00955B01"/>
    <w:rsid w:val="00963030"/>
    <w:rsid w:val="0096402C"/>
    <w:rsid w:val="00965E52"/>
    <w:rsid w:val="009677E4"/>
    <w:rsid w:val="009678FB"/>
    <w:rsid w:val="00967B37"/>
    <w:rsid w:val="00970775"/>
    <w:rsid w:val="00971798"/>
    <w:rsid w:val="009754C8"/>
    <w:rsid w:val="009756BF"/>
    <w:rsid w:val="0097580B"/>
    <w:rsid w:val="0097693C"/>
    <w:rsid w:val="00976C7E"/>
    <w:rsid w:val="00977F04"/>
    <w:rsid w:val="00983D79"/>
    <w:rsid w:val="00984E9C"/>
    <w:rsid w:val="00986E7D"/>
    <w:rsid w:val="00991308"/>
    <w:rsid w:val="009929DD"/>
    <w:rsid w:val="00992DAE"/>
    <w:rsid w:val="00995BE9"/>
    <w:rsid w:val="009A182F"/>
    <w:rsid w:val="009A1D6E"/>
    <w:rsid w:val="009A2F40"/>
    <w:rsid w:val="009A712C"/>
    <w:rsid w:val="009B15A8"/>
    <w:rsid w:val="009B2200"/>
    <w:rsid w:val="009B2B43"/>
    <w:rsid w:val="009B2DD4"/>
    <w:rsid w:val="009B504A"/>
    <w:rsid w:val="009B6B98"/>
    <w:rsid w:val="009B6DF7"/>
    <w:rsid w:val="009C0C5C"/>
    <w:rsid w:val="009C185E"/>
    <w:rsid w:val="009C1E00"/>
    <w:rsid w:val="009C3935"/>
    <w:rsid w:val="009C3A5C"/>
    <w:rsid w:val="009C48C1"/>
    <w:rsid w:val="009C4B7D"/>
    <w:rsid w:val="009C6BF9"/>
    <w:rsid w:val="009C7E0D"/>
    <w:rsid w:val="009D0F19"/>
    <w:rsid w:val="009D2194"/>
    <w:rsid w:val="009D24AD"/>
    <w:rsid w:val="009D6F3A"/>
    <w:rsid w:val="009E1824"/>
    <w:rsid w:val="009E4645"/>
    <w:rsid w:val="009E5766"/>
    <w:rsid w:val="009E583C"/>
    <w:rsid w:val="009E58E3"/>
    <w:rsid w:val="009E63A9"/>
    <w:rsid w:val="009F10B0"/>
    <w:rsid w:val="009F2786"/>
    <w:rsid w:val="009F2CD3"/>
    <w:rsid w:val="009F301B"/>
    <w:rsid w:val="009F3853"/>
    <w:rsid w:val="009F4394"/>
    <w:rsid w:val="009F5C37"/>
    <w:rsid w:val="009F5DAB"/>
    <w:rsid w:val="009F6BA7"/>
    <w:rsid w:val="009F711E"/>
    <w:rsid w:val="00A017A7"/>
    <w:rsid w:val="00A02DAE"/>
    <w:rsid w:val="00A062E3"/>
    <w:rsid w:val="00A10F1A"/>
    <w:rsid w:val="00A11CA3"/>
    <w:rsid w:val="00A127AA"/>
    <w:rsid w:val="00A12C7A"/>
    <w:rsid w:val="00A132C7"/>
    <w:rsid w:val="00A17D77"/>
    <w:rsid w:val="00A23142"/>
    <w:rsid w:val="00A23169"/>
    <w:rsid w:val="00A23268"/>
    <w:rsid w:val="00A23422"/>
    <w:rsid w:val="00A2456C"/>
    <w:rsid w:val="00A254F9"/>
    <w:rsid w:val="00A276A2"/>
    <w:rsid w:val="00A30566"/>
    <w:rsid w:val="00A30986"/>
    <w:rsid w:val="00A408C4"/>
    <w:rsid w:val="00A43547"/>
    <w:rsid w:val="00A44188"/>
    <w:rsid w:val="00A45812"/>
    <w:rsid w:val="00A45BD0"/>
    <w:rsid w:val="00A469E1"/>
    <w:rsid w:val="00A502ED"/>
    <w:rsid w:val="00A5420F"/>
    <w:rsid w:val="00A55A4B"/>
    <w:rsid w:val="00A55C35"/>
    <w:rsid w:val="00A561EE"/>
    <w:rsid w:val="00A614B4"/>
    <w:rsid w:val="00A617EE"/>
    <w:rsid w:val="00A63ECC"/>
    <w:rsid w:val="00A64322"/>
    <w:rsid w:val="00A83160"/>
    <w:rsid w:val="00A86492"/>
    <w:rsid w:val="00A86692"/>
    <w:rsid w:val="00A877C8"/>
    <w:rsid w:val="00A90793"/>
    <w:rsid w:val="00A9085D"/>
    <w:rsid w:val="00A915E2"/>
    <w:rsid w:val="00A95251"/>
    <w:rsid w:val="00A95621"/>
    <w:rsid w:val="00AA24C7"/>
    <w:rsid w:val="00AA5048"/>
    <w:rsid w:val="00AA50EA"/>
    <w:rsid w:val="00AA70C3"/>
    <w:rsid w:val="00AB2FDC"/>
    <w:rsid w:val="00AB329E"/>
    <w:rsid w:val="00AB61C5"/>
    <w:rsid w:val="00AC1A40"/>
    <w:rsid w:val="00AC74A2"/>
    <w:rsid w:val="00AD093C"/>
    <w:rsid w:val="00AD41D5"/>
    <w:rsid w:val="00AD4F9F"/>
    <w:rsid w:val="00AE30EA"/>
    <w:rsid w:val="00AE3C16"/>
    <w:rsid w:val="00AE51BC"/>
    <w:rsid w:val="00AE5A25"/>
    <w:rsid w:val="00AE62DA"/>
    <w:rsid w:val="00AF46DB"/>
    <w:rsid w:val="00AF5538"/>
    <w:rsid w:val="00AF68CC"/>
    <w:rsid w:val="00B00A25"/>
    <w:rsid w:val="00B019C3"/>
    <w:rsid w:val="00B01FF2"/>
    <w:rsid w:val="00B036E5"/>
    <w:rsid w:val="00B04619"/>
    <w:rsid w:val="00B04794"/>
    <w:rsid w:val="00B108C4"/>
    <w:rsid w:val="00B11AA4"/>
    <w:rsid w:val="00B130B3"/>
    <w:rsid w:val="00B17260"/>
    <w:rsid w:val="00B17EA8"/>
    <w:rsid w:val="00B21F32"/>
    <w:rsid w:val="00B26CA7"/>
    <w:rsid w:val="00B26E7A"/>
    <w:rsid w:val="00B27711"/>
    <w:rsid w:val="00B27B2F"/>
    <w:rsid w:val="00B3049D"/>
    <w:rsid w:val="00B3566D"/>
    <w:rsid w:val="00B37FBA"/>
    <w:rsid w:val="00B4197C"/>
    <w:rsid w:val="00B43655"/>
    <w:rsid w:val="00B459F4"/>
    <w:rsid w:val="00B51274"/>
    <w:rsid w:val="00B5262A"/>
    <w:rsid w:val="00B5457B"/>
    <w:rsid w:val="00B57C8A"/>
    <w:rsid w:val="00B57D74"/>
    <w:rsid w:val="00B60915"/>
    <w:rsid w:val="00B60DD2"/>
    <w:rsid w:val="00B636FA"/>
    <w:rsid w:val="00B63BB5"/>
    <w:rsid w:val="00B671FB"/>
    <w:rsid w:val="00B67679"/>
    <w:rsid w:val="00B67934"/>
    <w:rsid w:val="00B67D6B"/>
    <w:rsid w:val="00B7064D"/>
    <w:rsid w:val="00B71505"/>
    <w:rsid w:val="00B74C25"/>
    <w:rsid w:val="00B763A6"/>
    <w:rsid w:val="00B76E82"/>
    <w:rsid w:val="00B81134"/>
    <w:rsid w:val="00B81445"/>
    <w:rsid w:val="00B81EA3"/>
    <w:rsid w:val="00B83389"/>
    <w:rsid w:val="00B837DE"/>
    <w:rsid w:val="00B85122"/>
    <w:rsid w:val="00B856DC"/>
    <w:rsid w:val="00B85A1B"/>
    <w:rsid w:val="00B900CF"/>
    <w:rsid w:val="00B94248"/>
    <w:rsid w:val="00B94B25"/>
    <w:rsid w:val="00B9662D"/>
    <w:rsid w:val="00B9773F"/>
    <w:rsid w:val="00BA0C91"/>
    <w:rsid w:val="00BA2187"/>
    <w:rsid w:val="00BA2E39"/>
    <w:rsid w:val="00BA3134"/>
    <w:rsid w:val="00BA7019"/>
    <w:rsid w:val="00BB26C4"/>
    <w:rsid w:val="00BC00F8"/>
    <w:rsid w:val="00BC12E2"/>
    <w:rsid w:val="00BC4195"/>
    <w:rsid w:val="00BC4B57"/>
    <w:rsid w:val="00BC53DA"/>
    <w:rsid w:val="00BC7A39"/>
    <w:rsid w:val="00BD0AF4"/>
    <w:rsid w:val="00BD17B2"/>
    <w:rsid w:val="00BD1F19"/>
    <w:rsid w:val="00BD4477"/>
    <w:rsid w:val="00BD54CF"/>
    <w:rsid w:val="00BD6F87"/>
    <w:rsid w:val="00BE2725"/>
    <w:rsid w:val="00BE2AE9"/>
    <w:rsid w:val="00BE45B8"/>
    <w:rsid w:val="00BF06C9"/>
    <w:rsid w:val="00BF0D1E"/>
    <w:rsid w:val="00BF127D"/>
    <w:rsid w:val="00BF48C9"/>
    <w:rsid w:val="00BF6918"/>
    <w:rsid w:val="00BF7AEB"/>
    <w:rsid w:val="00C00064"/>
    <w:rsid w:val="00C001BC"/>
    <w:rsid w:val="00C021CD"/>
    <w:rsid w:val="00C05334"/>
    <w:rsid w:val="00C10A3C"/>
    <w:rsid w:val="00C12EB6"/>
    <w:rsid w:val="00C16DE3"/>
    <w:rsid w:val="00C22132"/>
    <w:rsid w:val="00C23B87"/>
    <w:rsid w:val="00C23CFD"/>
    <w:rsid w:val="00C328E1"/>
    <w:rsid w:val="00C35626"/>
    <w:rsid w:val="00C35BB1"/>
    <w:rsid w:val="00C3752D"/>
    <w:rsid w:val="00C44803"/>
    <w:rsid w:val="00C45429"/>
    <w:rsid w:val="00C4788F"/>
    <w:rsid w:val="00C51043"/>
    <w:rsid w:val="00C51F97"/>
    <w:rsid w:val="00C533FD"/>
    <w:rsid w:val="00C5370A"/>
    <w:rsid w:val="00C64AD7"/>
    <w:rsid w:val="00C65554"/>
    <w:rsid w:val="00C66D33"/>
    <w:rsid w:val="00C67599"/>
    <w:rsid w:val="00C709FC"/>
    <w:rsid w:val="00C71838"/>
    <w:rsid w:val="00C727E6"/>
    <w:rsid w:val="00C733BB"/>
    <w:rsid w:val="00C74955"/>
    <w:rsid w:val="00C74B7B"/>
    <w:rsid w:val="00C75473"/>
    <w:rsid w:val="00C75B02"/>
    <w:rsid w:val="00C7710D"/>
    <w:rsid w:val="00C80B9B"/>
    <w:rsid w:val="00C810C0"/>
    <w:rsid w:val="00C8158A"/>
    <w:rsid w:val="00C8197B"/>
    <w:rsid w:val="00C8425B"/>
    <w:rsid w:val="00C84F36"/>
    <w:rsid w:val="00C86EB1"/>
    <w:rsid w:val="00C900A6"/>
    <w:rsid w:val="00C9466F"/>
    <w:rsid w:val="00C956EA"/>
    <w:rsid w:val="00C96807"/>
    <w:rsid w:val="00C97307"/>
    <w:rsid w:val="00CA12F7"/>
    <w:rsid w:val="00CA227B"/>
    <w:rsid w:val="00CA2C67"/>
    <w:rsid w:val="00CA2D78"/>
    <w:rsid w:val="00CA5F36"/>
    <w:rsid w:val="00CB2B61"/>
    <w:rsid w:val="00CB4213"/>
    <w:rsid w:val="00CB5DDA"/>
    <w:rsid w:val="00CB602B"/>
    <w:rsid w:val="00CC26EC"/>
    <w:rsid w:val="00CC3362"/>
    <w:rsid w:val="00CC4504"/>
    <w:rsid w:val="00CC61C4"/>
    <w:rsid w:val="00CD1898"/>
    <w:rsid w:val="00CD41FB"/>
    <w:rsid w:val="00CD5B3F"/>
    <w:rsid w:val="00CD70AD"/>
    <w:rsid w:val="00CF1C95"/>
    <w:rsid w:val="00CF1CE8"/>
    <w:rsid w:val="00CF5DE8"/>
    <w:rsid w:val="00CF70BA"/>
    <w:rsid w:val="00D00DC7"/>
    <w:rsid w:val="00D026EB"/>
    <w:rsid w:val="00D026EE"/>
    <w:rsid w:val="00D0326F"/>
    <w:rsid w:val="00D04BA2"/>
    <w:rsid w:val="00D0500E"/>
    <w:rsid w:val="00D05176"/>
    <w:rsid w:val="00D133E8"/>
    <w:rsid w:val="00D153EF"/>
    <w:rsid w:val="00D15D55"/>
    <w:rsid w:val="00D17D88"/>
    <w:rsid w:val="00D22E94"/>
    <w:rsid w:val="00D233BA"/>
    <w:rsid w:val="00D2496B"/>
    <w:rsid w:val="00D25AEE"/>
    <w:rsid w:val="00D31502"/>
    <w:rsid w:val="00D31842"/>
    <w:rsid w:val="00D329C7"/>
    <w:rsid w:val="00D33102"/>
    <w:rsid w:val="00D367B9"/>
    <w:rsid w:val="00D37FC7"/>
    <w:rsid w:val="00D404FD"/>
    <w:rsid w:val="00D43A6F"/>
    <w:rsid w:val="00D45C58"/>
    <w:rsid w:val="00D554EA"/>
    <w:rsid w:val="00D556BC"/>
    <w:rsid w:val="00D55B37"/>
    <w:rsid w:val="00D568E6"/>
    <w:rsid w:val="00D61636"/>
    <w:rsid w:val="00D63226"/>
    <w:rsid w:val="00D63EDA"/>
    <w:rsid w:val="00D6593D"/>
    <w:rsid w:val="00D66C32"/>
    <w:rsid w:val="00D679F0"/>
    <w:rsid w:val="00D742AC"/>
    <w:rsid w:val="00D74A5B"/>
    <w:rsid w:val="00D75324"/>
    <w:rsid w:val="00D7693A"/>
    <w:rsid w:val="00D77210"/>
    <w:rsid w:val="00D77BA2"/>
    <w:rsid w:val="00D807DB"/>
    <w:rsid w:val="00D90A82"/>
    <w:rsid w:val="00D91F09"/>
    <w:rsid w:val="00D9282C"/>
    <w:rsid w:val="00D9376B"/>
    <w:rsid w:val="00D96A4F"/>
    <w:rsid w:val="00DA617C"/>
    <w:rsid w:val="00DB0001"/>
    <w:rsid w:val="00DB1681"/>
    <w:rsid w:val="00DB37E8"/>
    <w:rsid w:val="00DB4239"/>
    <w:rsid w:val="00DB46F2"/>
    <w:rsid w:val="00DB4B79"/>
    <w:rsid w:val="00DB7784"/>
    <w:rsid w:val="00DC1D2E"/>
    <w:rsid w:val="00DC2B89"/>
    <w:rsid w:val="00DC3249"/>
    <w:rsid w:val="00DC5527"/>
    <w:rsid w:val="00DC59A4"/>
    <w:rsid w:val="00DC63BA"/>
    <w:rsid w:val="00DC7E88"/>
    <w:rsid w:val="00DD0EC9"/>
    <w:rsid w:val="00DD3EDC"/>
    <w:rsid w:val="00DD477D"/>
    <w:rsid w:val="00DD6077"/>
    <w:rsid w:val="00DD6BA9"/>
    <w:rsid w:val="00DD7C0B"/>
    <w:rsid w:val="00DE1A1B"/>
    <w:rsid w:val="00DE48D4"/>
    <w:rsid w:val="00DE580A"/>
    <w:rsid w:val="00DE6445"/>
    <w:rsid w:val="00DE6F7E"/>
    <w:rsid w:val="00DF2EAD"/>
    <w:rsid w:val="00DF3EDE"/>
    <w:rsid w:val="00E011C2"/>
    <w:rsid w:val="00E05769"/>
    <w:rsid w:val="00E07A1F"/>
    <w:rsid w:val="00E104B8"/>
    <w:rsid w:val="00E114F5"/>
    <w:rsid w:val="00E12F16"/>
    <w:rsid w:val="00E133A1"/>
    <w:rsid w:val="00E153C6"/>
    <w:rsid w:val="00E15E2F"/>
    <w:rsid w:val="00E15FD5"/>
    <w:rsid w:val="00E16515"/>
    <w:rsid w:val="00E23BCC"/>
    <w:rsid w:val="00E24504"/>
    <w:rsid w:val="00E26E9B"/>
    <w:rsid w:val="00E270EA"/>
    <w:rsid w:val="00E305A3"/>
    <w:rsid w:val="00E30D68"/>
    <w:rsid w:val="00E30DA7"/>
    <w:rsid w:val="00E33B5E"/>
    <w:rsid w:val="00E3408F"/>
    <w:rsid w:val="00E34479"/>
    <w:rsid w:val="00E3516B"/>
    <w:rsid w:val="00E35D5F"/>
    <w:rsid w:val="00E36A7A"/>
    <w:rsid w:val="00E423EC"/>
    <w:rsid w:val="00E50A71"/>
    <w:rsid w:val="00E50F26"/>
    <w:rsid w:val="00E52FEB"/>
    <w:rsid w:val="00E534A4"/>
    <w:rsid w:val="00E54499"/>
    <w:rsid w:val="00E544F3"/>
    <w:rsid w:val="00E5634C"/>
    <w:rsid w:val="00E6025D"/>
    <w:rsid w:val="00E6098E"/>
    <w:rsid w:val="00E6191A"/>
    <w:rsid w:val="00E62347"/>
    <w:rsid w:val="00E64699"/>
    <w:rsid w:val="00E7089C"/>
    <w:rsid w:val="00E71613"/>
    <w:rsid w:val="00E71C8A"/>
    <w:rsid w:val="00E7298E"/>
    <w:rsid w:val="00E73FB6"/>
    <w:rsid w:val="00E74904"/>
    <w:rsid w:val="00E813DC"/>
    <w:rsid w:val="00E826F4"/>
    <w:rsid w:val="00E8304A"/>
    <w:rsid w:val="00E832C6"/>
    <w:rsid w:val="00E8570A"/>
    <w:rsid w:val="00E85814"/>
    <w:rsid w:val="00E8592C"/>
    <w:rsid w:val="00E86944"/>
    <w:rsid w:val="00E86E60"/>
    <w:rsid w:val="00E902E3"/>
    <w:rsid w:val="00E90BAF"/>
    <w:rsid w:val="00E95108"/>
    <w:rsid w:val="00E95696"/>
    <w:rsid w:val="00E96DEA"/>
    <w:rsid w:val="00EA165B"/>
    <w:rsid w:val="00EA2FFA"/>
    <w:rsid w:val="00EA718A"/>
    <w:rsid w:val="00EB678C"/>
    <w:rsid w:val="00EC1076"/>
    <w:rsid w:val="00EC1B0B"/>
    <w:rsid w:val="00EC25F1"/>
    <w:rsid w:val="00EC3710"/>
    <w:rsid w:val="00ED13D3"/>
    <w:rsid w:val="00ED4460"/>
    <w:rsid w:val="00ED612E"/>
    <w:rsid w:val="00ED6F8A"/>
    <w:rsid w:val="00EF248F"/>
    <w:rsid w:val="00EF44A3"/>
    <w:rsid w:val="00EF66C2"/>
    <w:rsid w:val="00EF6A35"/>
    <w:rsid w:val="00EF74AC"/>
    <w:rsid w:val="00F00F94"/>
    <w:rsid w:val="00F022AF"/>
    <w:rsid w:val="00F06240"/>
    <w:rsid w:val="00F139DA"/>
    <w:rsid w:val="00F13CF0"/>
    <w:rsid w:val="00F1575C"/>
    <w:rsid w:val="00F163D5"/>
    <w:rsid w:val="00F16EC6"/>
    <w:rsid w:val="00F172F8"/>
    <w:rsid w:val="00F17CF1"/>
    <w:rsid w:val="00F20B57"/>
    <w:rsid w:val="00F22EBB"/>
    <w:rsid w:val="00F23445"/>
    <w:rsid w:val="00F25FAE"/>
    <w:rsid w:val="00F27C1A"/>
    <w:rsid w:val="00F27E55"/>
    <w:rsid w:val="00F30334"/>
    <w:rsid w:val="00F31D65"/>
    <w:rsid w:val="00F33399"/>
    <w:rsid w:val="00F34108"/>
    <w:rsid w:val="00F34757"/>
    <w:rsid w:val="00F36309"/>
    <w:rsid w:val="00F4373A"/>
    <w:rsid w:val="00F44281"/>
    <w:rsid w:val="00F540D7"/>
    <w:rsid w:val="00F54D35"/>
    <w:rsid w:val="00F57732"/>
    <w:rsid w:val="00F60FD1"/>
    <w:rsid w:val="00F644F3"/>
    <w:rsid w:val="00F67EE0"/>
    <w:rsid w:val="00F706E0"/>
    <w:rsid w:val="00F71A53"/>
    <w:rsid w:val="00F73129"/>
    <w:rsid w:val="00F74675"/>
    <w:rsid w:val="00F75C9E"/>
    <w:rsid w:val="00F7677F"/>
    <w:rsid w:val="00F77EF5"/>
    <w:rsid w:val="00F81B6B"/>
    <w:rsid w:val="00F82EED"/>
    <w:rsid w:val="00F83196"/>
    <w:rsid w:val="00F83818"/>
    <w:rsid w:val="00F842B7"/>
    <w:rsid w:val="00F85D71"/>
    <w:rsid w:val="00F8731C"/>
    <w:rsid w:val="00F94C02"/>
    <w:rsid w:val="00F95C4C"/>
    <w:rsid w:val="00FA41EC"/>
    <w:rsid w:val="00FA4716"/>
    <w:rsid w:val="00FA6405"/>
    <w:rsid w:val="00FB0657"/>
    <w:rsid w:val="00FB24D4"/>
    <w:rsid w:val="00FB2DDD"/>
    <w:rsid w:val="00FB371C"/>
    <w:rsid w:val="00FB4229"/>
    <w:rsid w:val="00FB54C5"/>
    <w:rsid w:val="00FB6CD0"/>
    <w:rsid w:val="00FC13A3"/>
    <w:rsid w:val="00FC518C"/>
    <w:rsid w:val="00FC570B"/>
    <w:rsid w:val="00FC5D1E"/>
    <w:rsid w:val="00FD1406"/>
    <w:rsid w:val="00FD446D"/>
    <w:rsid w:val="00FD5A57"/>
    <w:rsid w:val="00FE0E49"/>
    <w:rsid w:val="00FE37A1"/>
    <w:rsid w:val="00FE4AB8"/>
    <w:rsid w:val="00FE7800"/>
    <w:rsid w:val="00FF1B88"/>
    <w:rsid w:val="00FF1CCD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 w:qFormat="1"/>
    <w:lsdException w:name="footer" w:uiPriority="99" w:qFormat="1"/>
    <w:lsdException w:name="caption" w:qFormat="1"/>
    <w:lsdException w:name="Lis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FollowedHyperlink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 w:qFormat="1"/>
    <w:lsdException w:name="HTML Code" w:uiPriority="99"/>
    <w:lsdException w:name="annotation subject" w:qFormat="1"/>
    <w:lsdException w:name="No List" w:uiPriority="99"/>
    <w:lsdException w:name="Balloon Text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rsid w:val="00F8731C"/>
    <w:rPr>
      <w:sz w:val="24"/>
      <w:szCs w:val="24"/>
      <w:lang w:eastAsia="en-US"/>
    </w:rPr>
  </w:style>
  <w:style w:type="paragraph" w:styleId="10">
    <w:name w:val="heading 1"/>
    <w:basedOn w:val="a2"/>
    <w:next w:val="a2"/>
    <w:link w:val="11"/>
    <w:qFormat/>
    <w:rsid w:val="00C968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2">
    <w:name w:val="heading 2"/>
    <w:basedOn w:val="a2"/>
    <w:next w:val="a2"/>
    <w:link w:val="23"/>
    <w:unhideWhenUsed/>
    <w:qFormat/>
    <w:rsid w:val="00C968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2"/>
    <w:next w:val="a2"/>
    <w:link w:val="32"/>
    <w:unhideWhenUsed/>
    <w:qFormat/>
    <w:rsid w:val="00C968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2"/>
    <w:next w:val="a2"/>
    <w:link w:val="42"/>
    <w:uiPriority w:val="9"/>
    <w:unhideWhenUsed/>
    <w:qFormat/>
    <w:rsid w:val="00C968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link w:val="52"/>
    <w:uiPriority w:val="9"/>
    <w:unhideWhenUsed/>
    <w:qFormat/>
    <w:rsid w:val="00C9680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unhideWhenUsed/>
    <w:qFormat/>
    <w:rsid w:val="00C9680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nhideWhenUsed/>
    <w:rsid w:val="00C96807"/>
    <w:pPr>
      <w:spacing w:before="240" w:after="60"/>
      <w:outlineLvl w:val="6"/>
    </w:pPr>
  </w:style>
  <w:style w:type="paragraph" w:styleId="8">
    <w:name w:val="heading 8"/>
    <w:basedOn w:val="a2"/>
    <w:next w:val="a2"/>
    <w:link w:val="80"/>
    <w:unhideWhenUsed/>
    <w:rsid w:val="00C96807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link w:val="90"/>
    <w:unhideWhenUsed/>
    <w:rsid w:val="00C9680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qFormat/>
    <w:rsid w:val="00C96807"/>
    <w:pPr>
      <w:tabs>
        <w:tab w:val="center" w:pos="4677"/>
        <w:tab w:val="right" w:pos="9355"/>
      </w:tabs>
    </w:pPr>
  </w:style>
  <w:style w:type="paragraph" w:styleId="a8">
    <w:name w:val="footer"/>
    <w:basedOn w:val="a2"/>
    <w:link w:val="a9"/>
    <w:uiPriority w:val="99"/>
    <w:unhideWhenUsed/>
    <w:qFormat/>
    <w:rsid w:val="00C96807"/>
    <w:pPr>
      <w:tabs>
        <w:tab w:val="center" w:pos="4677"/>
        <w:tab w:val="right" w:pos="9355"/>
      </w:tabs>
    </w:pPr>
  </w:style>
  <w:style w:type="paragraph" w:styleId="53">
    <w:name w:val="toc 5"/>
    <w:basedOn w:val="a2"/>
    <w:next w:val="a2"/>
    <w:autoRedefine/>
    <w:uiPriority w:val="39"/>
    <w:rsid w:val="00F23445"/>
    <w:pPr>
      <w:tabs>
        <w:tab w:val="right" w:leader="dot" w:pos="9923"/>
      </w:tabs>
      <w:ind w:firstLine="1134"/>
    </w:pPr>
  </w:style>
  <w:style w:type="character" w:styleId="aa">
    <w:name w:val="page number"/>
    <w:basedOn w:val="a3"/>
    <w:semiHidden/>
    <w:rsid w:val="00C96807"/>
  </w:style>
  <w:style w:type="character" w:customStyle="1" w:styleId="11">
    <w:name w:val="Заголовок 1 Знак"/>
    <w:link w:val="10"/>
    <w:rsid w:val="00C96807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b">
    <w:name w:val="Normal Indent"/>
    <w:basedOn w:val="a2"/>
    <w:semiHidden/>
    <w:rsid w:val="00C96807"/>
    <w:pPr>
      <w:ind w:left="708"/>
    </w:pPr>
  </w:style>
  <w:style w:type="paragraph" w:styleId="a0">
    <w:name w:val="List Bullet"/>
    <w:basedOn w:val="a2"/>
    <w:autoRedefine/>
    <w:semiHidden/>
    <w:rsid w:val="00C96807"/>
    <w:pPr>
      <w:numPr>
        <w:numId w:val="3"/>
      </w:numPr>
      <w:tabs>
        <w:tab w:val="clear" w:pos="360"/>
        <w:tab w:val="num" w:pos="-360"/>
      </w:tabs>
    </w:pPr>
  </w:style>
  <w:style w:type="character" w:customStyle="1" w:styleId="ac">
    <w:name w:val="Основной текст с отступом Знак"/>
    <w:link w:val="ad"/>
    <w:semiHidden/>
    <w:rsid w:val="007330D5"/>
    <w:rPr>
      <w:sz w:val="24"/>
      <w:szCs w:val="24"/>
      <w:lang w:eastAsia="en-US"/>
    </w:rPr>
  </w:style>
  <w:style w:type="character" w:customStyle="1" w:styleId="a7">
    <w:name w:val="Верхний колонтитул Знак"/>
    <w:link w:val="a6"/>
    <w:uiPriority w:val="99"/>
    <w:qFormat/>
    <w:rsid w:val="00C96807"/>
    <w:rPr>
      <w:sz w:val="24"/>
      <w:szCs w:val="24"/>
      <w:lang w:eastAsia="en-US"/>
    </w:rPr>
  </w:style>
  <w:style w:type="character" w:customStyle="1" w:styleId="ae">
    <w:name w:val="Основной текст Знак"/>
    <w:link w:val="af"/>
    <w:qFormat/>
    <w:rsid w:val="007330D5"/>
    <w:rPr>
      <w:sz w:val="24"/>
      <w:szCs w:val="24"/>
      <w:lang w:eastAsia="en-US"/>
    </w:rPr>
  </w:style>
  <w:style w:type="character" w:styleId="af0">
    <w:name w:val="Hyperlink"/>
    <w:uiPriority w:val="99"/>
    <w:unhideWhenUsed/>
    <w:qFormat/>
    <w:rsid w:val="00C96807"/>
    <w:rPr>
      <w:color w:val="0000FF"/>
      <w:u w:val="single"/>
    </w:rPr>
  </w:style>
  <w:style w:type="paragraph" w:styleId="af1">
    <w:name w:val="Date"/>
    <w:basedOn w:val="a2"/>
    <w:next w:val="a2"/>
    <w:link w:val="af2"/>
    <w:semiHidden/>
    <w:rsid w:val="00C96807"/>
  </w:style>
  <w:style w:type="paragraph" w:styleId="af3">
    <w:name w:val="Note Heading"/>
    <w:basedOn w:val="a2"/>
    <w:next w:val="a2"/>
    <w:link w:val="af4"/>
    <w:semiHidden/>
    <w:rsid w:val="00C96807"/>
  </w:style>
  <w:style w:type="character" w:styleId="HTML">
    <w:name w:val="HTML Keyboard"/>
    <w:semiHidden/>
    <w:rsid w:val="00C96807"/>
    <w:rPr>
      <w:rFonts w:ascii="Courier New" w:hAnsi="Courier New" w:cs="Courier New"/>
      <w:sz w:val="20"/>
      <w:szCs w:val="20"/>
    </w:rPr>
  </w:style>
  <w:style w:type="character" w:styleId="HTML0">
    <w:name w:val="HTML Code"/>
    <w:uiPriority w:val="99"/>
    <w:semiHidden/>
    <w:rsid w:val="00C96807"/>
    <w:rPr>
      <w:rFonts w:ascii="Courier New" w:hAnsi="Courier New" w:cs="Courier New"/>
      <w:sz w:val="20"/>
      <w:szCs w:val="20"/>
    </w:rPr>
  </w:style>
  <w:style w:type="paragraph" w:styleId="af">
    <w:name w:val="Body Text"/>
    <w:basedOn w:val="a2"/>
    <w:link w:val="ae"/>
    <w:qFormat/>
    <w:rsid w:val="00C96807"/>
    <w:pPr>
      <w:spacing w:after="120"/>
    </w:pPr>
  </w:style>
  <w:style w:type="paragraph" w:styleId="ad">
    <w:name w:val="Body Text Indent"/>
    <w:basedOn w:val="a2"/>
    <w:link w:val="ac"/>
    <w:semiHidden/>
    <w:rsid w:val="00C96807"/>
    <w:pPr>
      <w:spacing w:after="120"/>
      <w:ind w:left="283"/>
    </w:pPr>
  </w:style>
  <w:style w:type="paragraph" w:styleId="20">
    <w:name w:val="List Bullet 2"/>
    <w:basedOn w:val="a2"/>
    <w:semiHidden/>
    <w:rsid w:val="00C96807"/>
    <w:pPr>
      <w:numPr>
        <w:numId w:val="4"/>
      </w:numPr>
    </w:pPr>
  </w:style>
  <w:style w:type="paragraph" w:styleId="30">
    <w:name w:val="List Bullet 3"/>
    <w:basedOn w:val="a2"/>
    <w:semiHidden/>
    <w:rsid w:val="00C96807"/>
    <w:pPr>
      <w:numPr>
        <w:numId w:val="5"/>
      </w:numPr>
    </w:pPr>
  </w:style>
  <w:style w:type="paragraph" w:styleId="40">
    <w:name w:val="List Bullet 4"/>
    <w:basedOn w:val="a2"/>
    <w:semiHidden/>
    <w:rsid w:val="00C96807"/>
    <w:pPr>
      <w:numPr>
        <w:numId w:val="6"/>
      </w:numPr>
    </w:pPr>
  </w:style>
  <w:style w:type="paragraph" w:styleId="50">
    <w:name w:val="List Bullet 5"/>
    <w:basedOn w:val="a2"/>
    <w:semiHidden/>
    <w:rsid w:val="00C96807"/>
    <w:pPr>
      <w:numPr>
        <w:numId w:val="7"/>
      </w:numPr>
    </w:pPr>
  </w:style>
  <w:style w:type="paragraph" w:styleId="af5">
    <w:name w:val="Title"/>
    <w:basedOn w:val="a2"/>
    <w:next w:val="a2"/>
    <w:link w:val="af6"/>
    <w:rsid w:val="00C9680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af7">
    <w:name w:val="line number"/>
    <w:basedOn w:val="a3"/>
    <w:semiHidden/>
    <w:rsid w:val="00C96807"/>
  </w:style>
  <w:style w:type="paragraph" w:styleId="a">
    <w:name w:val="List Number"/>
    <w:basedOn w:val="a2"/>
    <w:semiHidden/>
    <w:rsid w:val="00C96807"/>
    <w:pPr>
      <w:numPr>
        <w:numId w:val="8"/>
      </w:numPr>
    </w:pPr>
  </w:style>
  <w:style w:type="paragraph" w:styleId="2">
    <w:name w:val="List Number 2"/>
    <w:basedOn w:val="a2"/>
    <w:semiHidden/>
    <w:rsid w:val="00C96807"/>
    <w:pPr>
      <w:numPr>
        <w:numId w:val="9"/>
      </w:numPr>
    </w:pPr>
  </w:style>
  <w:style w:type="paragraph" w:styleId="3">
    <w:name w:val="List Number 3"/>
    <w:basedOn w:val="a2"/>
    <w:semiHidden/>
    <w:rsid w:val="00C96807"/>
    <w:pPr>
      <w:numPr>
        <w:numId w:val="10"/>
      </w:numPr>
    </w:pPr>
  </w:style>
  <w:style w:type="paragraph" w:styleId="4">
    <w:name w:val="List Number 4"/>
    <w:basedOn w:val="a2"/>
    <w:semiHidden/>
    <w:rsid w:val="00C96807"/>
    <w:pPr>
      <w:numPr>
        <w:numId w:val="11"/>
      </w:numPr>
    </w:pPr>
  </w:style>
  <w:style w:type="paragraph" w:styleId="5">
    <w:name w:val="List Number 5"/>
    <w:basedOn w:val="a2"/>
    <w:semiHidden/>
    <w:rsid w:val="00C96807"/>
    <w:pPr>
      <w:numPr>
        <w:numId w:val="12"/>
      </w:numPr>
    </w:pPr>
  </w:style>
  <w:style w:type="character" w:styleId="HTML1">
    <w:name w:val="HTML Sample"/>
    <w:semiHidden/>
    <w:rsid w:val="00C96807"/>
    <w:rPr>
      <w:rFonts w:ascii="Courier New" w:hAnsi="Courier New" w:cs="Courier New"/>
    </w:rPr>
  </w:style>
  <w:style w:type="paragraph" w:styleId="24">
    <w:name w:val="envelope return"/>
    <w:basedOn w:val="a2"/>
    <w:semiHidden/>
    <w:rsid w:val="00C96807"/>
    <w:rPr>
      <w:rFonts w:ascii="Arial" w:hAnsi="Arial" w:cs="Arial"/>
      <w:sz w:val="20"/>
      <w:szCs w:val="20"/>
      <w:lang w:eastAsia="ru-RU"/>
    </w:rPr>
  </w:style>
  <w:style w:type="paragraph" w:styleId="af8">
    <w:name w:val="Normal (Web)"/>
    <w:basedOn w:val="a2"/>
    <w:uiPriority w:val="99"/>
    <w:qFormat/>
    <w:rsid w:val="00C96807"/>
  </w:style>
  <w:style w:type="character" w:styleId="HTML2">
    <w:name w:val="HTML Definition"/>
    <w:semiHidden/>
    <w:rsid w:val="00C96807"/>
    <w:rPr>
      <w:i/>
      <w:iCs/>
    </w:rPr>
  </w:style>
  <w:style w:type="paragraph" w:styleId="25">
    <w:name w:val="Body Text 2"/>
    <w:basedOn w:val="a2"/>
    <w:link w:val="26"/>
    <w:semiHidden/>
    <w:rsid w:val="00C96807"/>
    <w:pPr>
      <w:spacing w:after="120" w:line="480" w:lineRule="auto"/>
    </w:pPr>
  </w:style>
  <w:style w:type="paragraph" w:styleId="33">
    <w:name w:val="Body Text 3"/>
    <w:basedOn w:val="a2"/>
    <w:link w:val="34"/>
    <w:semiHidden/>
    <w:rsid w:val="00C96807"/>
    <w:pPr>
      <w:spacing w:after="120"/>
    </w:pPr>
    <w:rPr>
      <w:sz w:val="16"/>
      <w:szCs w:val="16"/>
    </w:rPr>
  </w:style>
  <w:style w:type="paragraph" w:styleId="27">
    <w:name w:val="Body Text Indent 2"/>
    <w:basedOn w:val="a2"/>
    <w:link w:val="28"/>
    <w:semiHidden/>
    <w:rsid w:val="00C96807"/>
    <w:pPr>
      <w:spacing w:after="120" w:line="480" w:lineRule="auto"/>
      <w:ind w:left="283"/>
    </w:pPr>
  </w:style>
  <w:style w:type="paragraph" w:styleId="35">
    <w:name w:val="Body Text Indent 3"/>
    <w:basedOn w:val="a2"/>
    <w:link w:val="36"/>
    <w:semiHidden/>
    <w:rsid w:val="00C96807"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sid w:val="00C96807"/>
    <w:rPr>
      <w:i/>
      <w:iCs/>
    </w:rPr>
  </w:style>
  <w:style w:type="character" w:styleId="HTML4">
    <w:name w:val="HTML Typewriter"/>
    <w:semiHidden/>
    <w:rsid w:val="00C96807"/>
    <w:rPr>
      <w:rFonts w:ascii="Courier New" w:hAnsi="Courier New" w:cs="Courier New"/>
      <w:sz w:val="20"/>
      <w:szCs w:val="20"/>
    </w:rPr>
  </w:style>
  <w:style w:type="paragraph" w:styleId="af9">
    <w:name w:val="Signature"/>
    <w:basedOn w:val="a2"/>
    <w:link w:val="afa"/>
    <w:semiHidden/>
    <w:rsid w:val="00C96807"/>
    <w:pPr>
      <w:ind w:left="4252"/>
    </w:pPr>
  </w:style>
  <w:style w:type="paragraph" w:styleId="afb">
    <w:name w:val="List Continue"/>
    <w:basedOn w:val="a2"/>
    <w:semiHidden/>
    <w:rsid w:val="00C96807"/>
    <w:pPr>
      <w:spacing w:after="120"/>
      <w:ind w:left="283"/>
    </w:pPr>
  </w:style>
  <w:style w:type="paragraph" w:styleId="29">
    <w:name w:val="List Continue 2"/>
    <w:basedOn w:val="a2"/>
    <w:semiHidden/>
    <w:rsid w:val="00C96807"/>
    <w:pPr>
      <w:spacing w:after="120"/>
      <w:ind w:left="566"/>
    </w:pPr>
  </w:style>
  <w:style w:type="paragraph" w:styleId="37">
    <w:name w:val="List Continue 3"/>
    <w:basedOn w:val="a2"/>
    <w:semiHidden/>
    <w:rsid w:val="00C96807"/>
    <w:pPr>
      <w:spacing w:after="120"/>
      <w:ind w:left="849"/>
    </w:pPr>
  </w:style>
  <w:style w:type="paragraph" w:styleId="43">
    <w:name w:val="List Continue 4"/>
    <w:basedOn w:val="a2"/>
    <w:semiHidden/>
    <w:rsid w:val="00C96807"/>
    <w:pPr>
      <w:spacing w:after="120"/>
      <w:ind w:left="1132"/>
    </w:pPr>
  </w:style>
  <w:style w:type="paragraph" w:styleId="54">
    <w:name w:val="List Continue 5"/>
    <w:basedOn w:val="a2"/>
    <w:semiHidden/>
    <w:rsid w:val="00C96807"/>
    <w:pPr>
      <w:spacing w:after="120"/>
      <w:ind w:left="1415"/>
    </w:pPr>
  </w:style>
  <w:style w:type="character" w:styleId="afc">
    <w:name w:val="FollowedHyperlink"/>
    <w:uiPriority w:val="99"/>
    <w:semiHidden/>
    <w:qFormat/>
    <w:rsid w:val="00C96807"/>
    <w:rPr>
      <w:color w:val="800080"/>
      <w:u w:val="single"/>
    </w:rPr>
  </w:style>
  <w:style w:type="paragraph" w:styleId="afd">
    <w:name w:val="Closing"/>
    <w:basedOn w:val="a2"/>
    <w:link w:val="afe"/>
    <w:semiHidden/>
    <w:rsid w:val="00C96807"/>
    <w:pPr>
      <w:ind w:left="4252"/>
    </w:pPr>
  </w:style>
  <w:style w:type="paragraph" w:styleId="aff">
    <w:name w:val="List"/>
    <w:basedOn w:val="a2"/>
    <w:qFormat/>
    <w:rsid w:val="00C96807"/>
    <w:pPr>
      <w:ind w:left="283" w:hanging="283"/>
    </w:pPr>
  </w:style>
  <w:style w:type="paragraph" w:styleId="2a">
    <w:name w:val="List 2"/>
    <w:basedOn w:val="a2"/>
    <w:semiHidden/>
    <w:rsid w:val="00C96807"/>
    <w:pPr>
      <w:ind w:left="566" w:hanging="283"/>
    </w:pPr>
  </w:style>
  <w:style w:type="paragraph" w:styleId="38">
    <w:name w:val="List 3"/>
    <w:basedOn w:val="a2"/>
    <w:semiHidden/>
    <w:rsid w:val="00C96807"/>
    <w:pPr>
      <w:ind w:left="849" w:hanging="283"/>
    </w:pPr>
  </w:style>
  <w:style w:type="paragraph" w:styleId="44">
    <w:name w:val="List 4"/>
    <w:basedOn w:val="a2"/>
    <w:semiHidden/>
    <w:rsid w:val="00C96807"/>
    <w:pPr>
      <w:ind w:left="1132" w:hanging="283"/>
    </w:pPr>
  </w:style>
  <w:style w:type="paragraph" w:styleId="55">
    <w:name w:val="List 5"/>
    <w:basedOn w:val="a2"/>
    <w:semiHidden/>
    <w:rsid w:val="00C96807"/>
    <w:pPr>
      <w:ind w:left="1415" w:hanging="283"/>
    </w:pPr>
  </w:style>
  <w:style w:type="paragraph" w:styleId="HTML5">
    <w:name w:val="HTML Preformatted"/>
    <w:basedOn w:val="a2"/>
    <w:link w:val="HTML6"/>
    <w:semiHidden/>
    <w:rsid w:val="00C96807"/>
    <w:rPr>
      <w:rFonts w:ascii="Courier New" w:hAnsi="Courier New" w:cs="Courier New"/>
      <w:sz w:val="20"/>
      <w:szCs w:val="20"/>
    </w:rPr>
  </w:style>
  <w:style w:type="character" w:styleId="aff0">
    <w:name w:val="Strong"/>
    <w:uiPriority w:val="22"/>
    <w:qFormat/>
    <w:rsid w:val="00C96807"/>
    <w:rPr>
      <w:b/>
      <w:bCs/>
    </w:rPr>
  </w:style>
  <w:style w:type="paragraph" w:styleId="aff1">
    <w:name w:val="Plain Text"/>
    <w:basedOn w:val="a2"/>
    <w:link w:val="aff2"/>
    <w:uiPriority w:val="99"/>
    <w:rsid w:val="00C96807"/>
    <w:rPr>
      <w:rFonts w:ascii="Courier New" w:hAnsi="Courier New" w:cs="Courier New"/>
      <w:sz w:val="20"/>
      <w:szCs w:val="20"/>
    </w:rPr>
  </w:style>
  <w:style w:type="paragraph" w:styleId="aff3">
    <w:name w:val="Block Text"/>
    <w:basedOn w:val="a2"/>
    <w:semiHidden/>
    <w:rsid w:val="00C96807"/>
    <w:pPr>
      <w:spacing w:after="120"/>
      <w:ind w:left="1440" w:right="1440"/>
    </w:pPr>
  </w:style>
  <w:style w:type="character" w:styleId="HTML7">
    <w:name w:val="HTML Cite"/>
    <w:semiHidden/>
    <w:rsid w:val="00C96807"/>
    <w:rPr>
      <w:i/>
      <w:iCs/>
    </w:rPr>
  </w:style>
  <w:style w:type="paragraph" w:styleId="aff4">
    <w:name w:val="Message Header"/>
    <w:basedOn w:val="a2"/>
    <w:link w:val="aff5"/>
    <w:semiHidden/>
    <w:rsid w:val="00C968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6">
    <w:name w:val="E-mail Signature"/>
    <w:basedOn w:val="a2"/>
    <w:link w:val="aff7"/>
    <w:semiHidden/>
    <w:rsid w:val="00C96807"/>
  </w:style>
  <w:style w:type="character" w:styleId="aff8">
    <w:name w:val="annotation reference"/>
    <w:semiHidden/>
    <w:rsid w:val="00C96807"/>
    <w:rPr>
      <w:sz w:val="16"/>
      <w:szCs w:val="16"/>
    </w:rPr>
  </w:style>
  <w:style w:type="paragraph" w:styleId="aff9">
    <w:name w:val="annotation subject"/>
    <w:basedOn w:val="a2"/>
    <w:next w:val="a2"/>
    <w:link w:val="affa"/>
    <w:semiHidden/>
    <w:qFormat/>
    <w:rsid w:val="00C96807"/>
    <w:rPr>
      <w:b/>
      <w:bCs/>
      <w:sz w:val="20"/>
      <w:szCs w:val="20"/>
    </w:rPr>
  </w:style>
  <w:style w:type="paragraph" w:styleId="affb">
    <w:name w:val="Balloon Text"/>
    <w:basedOn w:val="a2"/>
    <w:link w:val="affc"/>
    <w:semiHidden/>
    <w:unhideWhenUsed/>
    <w:qFormat/>
    <w:rsid w:val="00C96807"/>
    <w:rPr>
      <w:rFonts w:ascii="Tahoma" w:hAnsi="Tahoma" w:cs="Tahoma"/>
      <w:sz w:val="16"/>
      <w:szCs w:val="16"/>
    </w:rPr>
  </w:style>
  <w:style w:type="paragraph" w:styleId="61">
    <w:name w:val="toc 6"/>
    <w:basedOn w:val="a2"/>
    <w:next w:val="a2"/>
    <w:autoRedefine/>
    <w:uiPriority w:val="39"/>
    <w:rsid w:val="000B3B06"/>
    <w:pPr>
      <w:tabs>
        <w:tab w:val="right" w:leader="dot" w:pos="9923"/>
      </w:tabs>
      <w:ind w:firstLine="1418"/>
    </w:pPr>
  </w:style>
  <w:style w:type="paragraph" w:styleId="71">
    <w:name w:val="toc 7"/>
    <w:basedOn w:val="a2"/>
    <w:next w:val="a2"/>
    <w:autoRedefine/>
    <w:uiPriority w:val="39"/>
    <w:rsid w:val="006F16BB"/>
    <w:pPr>
      <w:tabs>
        <w:tab w:val="right" w:leader="dot" w:pos="9923"/>
      </w:tabs>
      <w:ind w:firstLine="1701"/>
    </w:pPr>
  </w:style>
  <w:style w:type="paragraph" w:styleId="12">
    <w:name w:val="toc 1"/>
    <w:basedOn w:val="a2"/>
    <w:next w:val="a2"/>
    <w:autoRedefine/>
    <w:uiPriority w:val="39"/>
    <w:unhideWhenUsed/>
    <w:qFormat/>
    <w:rsid w:val="00643244"/>
    <w:pPr>
      <w:tabs>
        <w:tab w:val="right" w:leader="dot" w:pos="10206"/>
      </w:tabs>
      <w:spacing w:after="120"/>
      <w:jc w:val="both"/>
    </w:pPr>
    <w:rPr>
      <w:rFonts w:ascii="Arial" w:hAnsi="Arial"/>
      <w:b/>
      <w:noProof/>
      <w:sz w:val="22"/>
    </w:rPr>
  </w:style>
  <w:style w:type="paragraph" w:styleId="2b">
    <w:name w:val="toc 2"/>
    <w:basedOn w:val="a2"/>
    <w:next w:val="a2"/>
    <w:autoRedefine/>
    <w:uiPriority w:val="39"/>
    <w:unhideWhenUsed/>
    <w:qFormat/>
    <w:rsid w:val="00643244"/>
    <w:pPr>
      <w:tabs>
        <w:tab w:val="right" w:leader="dot" w:pos="10206"/>
      </w:tabs>
      <w:spacing w:after="120"/>
      <w:ind w:firstLine="567"/>
      <w:jc w:val="both"/>
    </w:pPr>
    <w:rPr>
      <w:rFonts w:ascii="Arial" w:hAnsi="Arial"/>
      <w:sz w:val="22"/>
    </w:rPr>
  </w:style>
  <w:style w:type="paragraph" w:styleId="39">
    <w:name w:val="toc 3"/>
    <w:basedOn w:val="a2"/>
    <w:next w:val="a2"/>
    <w:autoRedefine/>
    <w:uiPriority w:val="39"/>
    <w:unhideWhenUsed/>
    <w:qFormat/>
    <w:rsid w:val="001D0CE8"/>
    <w:pPr>
      <w:tabs>
        <w:tab w:val="right" w:leader="dot" w:pos="10206"/>
      </w:tabs>
      <w:spacing w:after="60"/>
      <w:ind w:firstLine="567"/>
      <w:jc w:val="both"/>
    </w:pPr>
    <w:rPr>
      <w:rFonts w:ascii="Arial" w:hAnsi="Arial"/>
      <w:sz w:val="22"/>
    </w:rPr>
  </w:style>
  <w:style w:type="numbering" w:styleId="1ai">
    <w:name w:val="Outline List 1"/>
    <w:basedOn w:val="a5"/>
    <w:semiHidden/>
    <w:rsid w:val="00324C75"/>
    <w:pPr>
      <w:numPr>
        <w:numId w:val="2"/>
      </w:numPr>
    </w:pPr>
  </w:style>
  <w:style w:type="numbering" w:styleId="111111">
    <w:name w:val="Outline List 2"/>
    <w:basedOn w:val="a5"/>
    <w:semiHidden/>
    <w:rsid w:val="00324C75"/>
    <w:pPr>
      <w:numPr>
        <w:numId w:val="1"/>
      </w:numPr>
    </w:pPr>
  </w:style>
  <w:style w:type="paragraph" w:styleId="affd">
    <w:name w:val="TOC Heading"/>
    <w:basedOn w:val="10"/>
    <w:next w:val="a2"/>
    <w:uiPriority w:val="39"/>
    <w:unhideWhenUsed/>
    <w:qFormat/>
    <w:rsid w:val="00C96807"/>
    <w:pPr>
      <w:outlineLvl w:val="9"/>
    </w:pPr>
  </w:style>
  <w:style w:type="paragraph" w:customStyle="1" w:styleId="affe">
    <w:name w:val="Стандарт"/>
    <w:basedOn w:val="a2"/>
    <w:autoRedefine/>
    <w:rsid w:val="00C96807"/>
    <w:pPr>
      <w:autoSpaceDE w:val="0"/>
      <w:autoSpaceDN w:val="0"/>
      <w:spacing w:line="360" w:lineRule="auto"/>
      <w:ind w:firstLine="720"/>
      <w:jc w:val="both"/>
    </w:pPr>
    <w:rPr>
      <w:sz w:val="28"/>
    </w:rPr>
  </w:style>
  <w:style w:type="paragraph" w:styleId="81">
    <w:name w:val="toc 8"/>
    <w:basedOn w:val="a2"/>
    <w:next w:val="a2"/>
    <w:autoRedefine/>
    <w:uiPriority w:val="39"/>
    <w:rsid w:val="006F16BB"/>
    <w:pPr>
      <w:tabs>
        <w:tab w:val="right" w:leader="dot" w:pos="9923"/>
      </w:tabs>
      <w:ind w:firstLine="1985"/>
    </w:pPr>
  </w:style>
  <w:style w:type="paragraph" w:styleId="afff">
    <w:name w:val="caption"/>
    <w:basedOn w:val="a2"/>
    <w:next w:val="a2"/>
    <w:unhideWhenUsed/>
    <w:qFormat/>
    <w:rsid w:val="00C96807"/>
    <w:rPr>
      <w:b/>
      <w:bCs/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003A5C"/>
    <w:pPr>
      <w:ind w:firstLine="2268"/>
    </w:pPr>
  </w:style>
  <w:style w:type="character" w:styleId="afff0">
    <w:name w:val="footnote reference"/>
    <w:semiHidden/>
    <w:rsid w:val="00C96807"/>
    <w:rPr>
      <w:vertAlign w:val="superscript"/>
    </w:rPr>
  </w:style>
  <w:style w:type="table" w:styleId="afff1">
    <w:name w:val="Table Grid"/>
    <w:basedOn w:val="a4"/>
    <w:qFormat/>
    <w:rsid w:val="00C9680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5">
    <w:name w:val="toc 4"/>
    <w:basedOn w:val="a2"/>
    <w:next w:val="a2"/>
    <w:autoRedefine/>
    <w:uiPriority w:val="39"/>
    <w:rsid w:val="00C96807"/>
    <w:pPr>
      <w:ind w:left="720"/>
    </w:pPr>
  </w:style>
  <w:style w:type="paragraph" w:styleId="afff2">
    <w:name w:val="List Paragraph"/>
    <w:basedOn w:val="a2"/>
    <w:link w:val="afff3"/>
    <w:uiPriority w:val="34"/>
    <w:qFormat/>
    <w:rsid w:val="00C96807"/>
    <w:pPr>
      <w:ind w:left="720"/>
      <w:contextualSpacing/>
    </w:pPr>
  </w:style>
  <w:style w:type="paragraph" w:styleId="afff4">
    <w:name w:val="No Spacing"/>
    <w:basedOn w:val="a2"/>
    <w:link w:val="afff5"/>
    <w:uiPriority w:val="1"/>
    <w:qFormat/>
    <w:rsid w:val="00C96807"/>
    <w:rPr>
      <w:szCs w:val="32"/>
    </w:rPr>
  </w:style>
  <w:style w:type="character" w:customStyle="1" w:styleId="afff5">
    <w:name w:val="Без интервала Знак"/>
    <w:link w:val="afff4"/>
    <w:uiPriority w:val="1"/>
    <w:rsid w:val="00C96807"/>
    <w:rPr>
      <w:sz w:val="24"/>
      <w:szCs w:val="32"/>
      <w:lang w:eastAsia="en-US"/>
    </w:rPr>
  </w:style>
  <w:style w:type="character" w:styleId="afff6">
    <w:name w:val="Emphasis"/>
    <w:uiPriority w:val="20"/>
    <w:qFormat/>
    <w:rsid w:val="00C96807"/>
    <w:rPr>
      <w:rFonts w:ascii="Calibri" w:hAnsi="Calibri"/>
      <w:b/>
      <w:i/>
      <w:iCs/>
    </w:rPr>
  </w:style>
  <w:style w:type="paragraph" w:styleId="afff7">
    <w:name w:val="Intense Quote"/>
    <w:basedOn w:val="a2"/>
    <w:next w:val="a2"/>
    <w:link w:val="afff8"/>
    <w:uiPriority w:val="30"/>
    <w:rsid w:val="00C96807"/>
    <w:pPr>
      <w:ind w:left="720" w:right="720"/>
    </w:pPr>
    <w:rPr>
      <w:b/>
      <w:i/>
      <w:szCs w:val="22"/>
    </w:rPr>
  </w:style>
  <w:style w:type="character" w:customStyle="1" w:styleId="afff8">
    <w:name w:val="Выделенная цитата Знак"/>
    <w:link w:val="afff7"/>
    <w:uiPriority w:val="30"/>
    <w:rsid w:val="00C96807"/>
    <w:rPr>
      <w:b/>
      <w:i/>
      <w:sz w:val="24"/>
      <w:szCs w:val="22"/>
      <w:lang w:eastAsia="en-US"/>
    </w:rPr>
  </w:style>
  <w:style w:type="character" w:customStyle="1" w:styleId="23">
    <w:name w:val="Заголовок 2 Знак"/>
    <w:link w:val="22"/>
    <w:qFormat/>
    <w:rsid w:val="00C96807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2">
    <w:name w:val="Заголовок 3 Знак"/>
    <w:link w:val="31"/>
    <w:qFormat/>
    <w:rsid w:val="00C96807"/>
    <w:rPr>
      <w:rFonts w:ascii="Cambria" w:hAnsi="Cambria"/>
      <w:b/>
      <w:bCs/>
      <w:sz w:val="26"/>
      <w:szCs w:val="26"/>
      <w:lang w:eastAsia="en-US"/>
    </w:rPr>
  </w:style>
  <w:style w:type="character" w:customStyle="1" w:styleId="42">
    <w:name w:val="Заголовок 4 Знак"/>
    <w:link w:val="41"/>
    <w:qFormat/>
    <w:rsid w:val="00C96807"/>
    <w:rPr>
      <w:b/>
      <w:bCs/>
      <w:sz w:val="28"/>
      <w:szCs w:val="28"/>
      <w:lang w:eastAsia="en-US"/>
    </w:rPr>
  </w:style>
  <w:style w:type="character" w:customStyle="1" w:styleId="52">
    <w:name w:val="Заголовок 5 Знак"/>
    <w:link w:val="51"/>
    <w:uiPriority w:val="9"/>
    <w:qFormat/>
    <w:rsid w:val="00C96807"/>
    <w:rPr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qFormat/>
    <w:rsid w:val="00C96807"/>
    <w:rPr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96807"/>
    <w:rPr>
      <w:sz w:val="24"/>
      <w:szCs w:val="24"/>
      <w:lang w:eastAsia="en-US"/>
    </w:rPr>
  </w:style>
  <w:style w:type="character" w:customStyle="1" w:styleId="80">
    <w:name w:val="Заголовок 8 Знак"/>
    <w:link w:val="8"/>
    <w:rsid w:val="00C96807"/>
    <w:rPr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96807"/>
    <w:rPr>
      <w:rFonts w:ascii="Cambria" w:hAnsi="Cambria"/>
      <w:sz w:val="22"/>
      <w:szCs w:val="22"/>
      <w:lang w:eastAsia="en-US"/>
    </w:rPr>
  </w:style>
  <w:style w:type="character" w:customStyle="1" w:styleId="af6">
    <w:name w:val="Название Знак"/>
    <w:link w:val="af5"/>
    <w:rsid w:val="00C96807"/>
    <w:rPr>
      <w:rFonts w:ascii="Cambria" w:hAnsi="Cambria"/>
      <w:b/>
      <w:bCs/>
      <w:kern w:val="28"/>
      <w:sz w:val="32"/>
      <w:szCs w:val="32"/>
      <w:lang w:eastAsia="en-US"/>
    </w:rPr>
  </w:style>
  <w:style w:type="character" w:styleId="afff9">
    <w:name w:val="Book Title"/>
    <w:uiPriority w:val="33"/>
    <w:rsid w:val="00C96807"/>
    <w:rPr>
      <w:rFonts w:ascii="Cambria" w:eastAsia="Times New Roman" w:hAnsi="Cambria"/>
      <w:b/>
      <w:i/>
      <w:sz w:val="24"/>
      <w:szCs w:val="24"/>
    </w:rPr>
  </w:style>
  <w:style w:type="character" w:customStyle="1" w:styleId="a9">
    <w:name w:val="Нижний колонтитул Знак"/>
    <w:link w:val="a8"/>
    <w:uiPriority w:val="99"/>
    <w:qFormat/>
    <w:rsid w:val="00C96807"/>
    <w:rPr>
      <w:sz w:val="24"/>
      <w:szCs w:val="24"/>
      <w:lang w:eastAsia="en-US"/>
    </w:rPr>
  </w:style>
  <w:style w:type="character" w:styleId="afffa">
    <w:name w:val="Intense Reference"/>
    <w:uiPriority w:val="32"/>
    <w:rsid w:val="00C96807"/>
    <w:rPr>
      <w:b/>
      <w:sz w:val="24"/>
      <w:u w:val="single"/>
    </w:rPr>
  </w:style>
  <w:style w:type="character" w:styleId="afffb">
    <w:name w:val="Intense Emphasis"/>
    <w:uiPriority w:val="21"/>
    <w:rsid w:val="00C96807"/>
    <w:rPr>
      <w:b/>
      <w:i/>
      <w:sz w:val="24"/>
      <w:szCs w:val="24"/>
      <w:u w:val="single"/>
    </w:rPr>
  </w:style>
  <w:style w:type="character" w:styleId="afffc">
    <w:name w:val="Subtle Reference"/>
    <w:uiPriority w:val="31"/>
    <w:rsid w:val="00C96807"/>
    <w:rPr>
      <w:sz w:val="24"/>
      <w:szCs w:val="24"/>
      <w:u w:val="single"/>
    </w:rPr>
  </w:style>
  <w:style w:type="character" w:styleId="afffd">
    <w:name w:val="Subtle Emphasis"/>
    <w:uiPriority w:val="19"/>
    <w:rsid w:val="00C96807"/>
    <w:rPr>
      <w:i/>
      <w:color w:val="5A5A5A"/>
    </w:rPr>
  </w:style>
  <w:style w:type="character" w:customStyle="1" w:styleId="affc">
    <w:name w:val="Текст выноски Знак"/>
    <w:link w:val="affb"/>
    <w:semiHidden/>
    <w:qFormat/>
    <w:rsid w:val="00C96807"/>
    <w:rPr>
      <w:rFonts w:ascii="Tahoma" w:hAnsi="Tahoma" w:cs="Tahoma"/>
      <w:sz w:val="16"/>
      <w:szCs w:val="16"/>
      <w:lang w:eastAsia="en-US"/>
    </w:rPr>
  </w:style>
  <w:style w:type="paragraph" w:styleId="2c">
    <w:name w:val="Quote"/>
    <w:basedOn w:val="a2"/>
    <w:next w:val="a2"/>
    <w:link w:val="2d"/>
    <w:uiPriority w:val="29"/>
    <w:rsid w:val="00C96807"/>
    <w:rPr>
      <w:i/>
    </w:rPr>
  </w:style>
  <w:style w:type="character" w:customStyle="1" w:styleId="2d">
    <w:name w:val="Цитата 2 Знак"/>
    <w:link w:val="2c"/>
    <w:uiPriority w:val="29"/>
    <w:rsid w:val="00C96807"/>
    <w:rPr>
      <w:i/>
      <w:sz w:val="24"/>
      <w:szCs w:val="24"/>
      <w:lang w:eastAsia="en-US"/>
    </w:rPr>
  </w:style>
  <w:style w:type="paragraph" w:styleId="afffe">
    <w:name w:val="annotation text"/>
    <w:basedOn w:val="a2"/>
    <w:link w:val="affff"/>
    <w:rsid w:val="00967B37"/>
    <w:rPr>
      <w:sz w:val="20"/>
      <w:szCs w:val="20"/>
      <w:lang w:eastAsia="ru-RU"/>
    </w:rPr>
  </w:style>
  <w:style w:type="character" w:customStyle="1" w:styleId="affff">
    <w:name w:val="Текст примечания Знак"/>
    <w:basedOn w:val="a3"/>
    <w:link w:val="afffe"/>
    <w:rsid w:val="00967B37"/>
  </w:style>
  <w:style w:type="paragraph" w:customStyle="1" w:styleId="tdillustration">
    <w:name w:val="td_illustration"/>
    <w:next w:val="tdillustrationname"/>
    <w:qFormat/>
    <w:rsid w:val="00A63ECC"/>
    <w:pPr>
      <w:keepNext/>
      <w:spacing w:after="120"/>
      <w:jc w:val="center"/>
    </w:pPr>
    <w:rPr>
      <w:rFonts w:ascii="Arial" w:hAnsi="Arial"/>
      <w:sz w:val="22"/>
    </w:rPr>
  </w:style>
  <w:style w:type="paragraph" w:customStyle="1" w:styleId="tdillustrationname">
    <w:name w:val="td_illustration_name"/>
    <w:next w:val="tdtext"/>
    <w:uiPriority w:val="99"/>
    <w:qFormat/>
    <w:rsid w:val="00E30D68"/>
    <w:pPr>
      <w:numPr>
        <w:ilvl w:val="7"/>
        <w:numId w:val="16"/>
      </w:numPr>
      <w:spacing w:after="120"/>
      <w:jc w:val="center"/>
    </w:pPr>
    <w:rPr>
      <w:rFonts w:ascii="Arial" w:hAnsi="Arial"/>
      <w:sz w:val="22"/>
      <w:szCs w:val="24"/>
    </w:rPr>
  </w:style>
  <w:style w:type="paragraph" w:customStyle="1" w:styleId="tdnontocunorderedcaption">
    <w:name w:val="td_nontoc_unordered_caption"/>
    <w:next w:val="tdtext"/>
    <w:qFormat/>
    <w:rsid w:val="00E011C2"/>
    <w:pPr>
      <w:keepNext/>
      <w:spacing w:before="120" w:after="120"/>
      <w:jc w:val="center"/>
    </w:pPr>
    <w:rPr>
      <w:rFonts w:ascii="Arial" w:hAnsi="Arial" w:cs="Arial"/>
      <w:b/>
      <w:bCs/>
      <w:caps/>
      <w:kern w:val="32"/>
      <w:sz w:val="24"/>
      <w:szCs w:val="32"/>
    </w:rPr>
  </w:style>
  <w:style w:type="paragraph" w:customStyle="1" w:styleId="tdorderedlistlevel1">
    <w:name w:val="td_ordered_list_level_1"/>
    <w:qFormat/>
    <w:rsid w:val="00D90A82"/>
    <w:pPr>
      <w:numPr>
        <w:numId w:val="13"/>
      </w:numPr>
      <w:spacing w:after="120"/>
      <w:jc w:val="both"/>
    </w:pPr>
    <w:rPr>
      <w:rFonts w:ascii="Arial" w:hAnsi="Arial"/>
      <w:sz w:val="22"/>
    </w:rPr>
  </w:style>
  <w:style w:type="paragraph" w:customStyle="1" w:styleId="tdorderedlistlevel2">
    <w:name w:val="td_ordered_list_level_2"/>
    <w:qFormat/>
    <w:rsid w:val="00D90A82"/>
    <w:pPr>
      <w:numPr>
        <w:ilvl w:val="1"/>
        <w:numId w:val="13"/>
      </w:numPr>
      <w:spacing w:after="120"/>
      <w:jc w:val="both"/>
    </w:pPr>
    <w:rPr>
      <w:rFonts w:ascii="Arial" w:hAnsi="Arial"/>
      <w:sz w:val="22"/>
    </w:rPr>
  </w:style>
  <w:style w:type="paragraph" w:customStyle="1" w:styleId="tdorderedlistlevel3">
    <w:name w:val="td_ordered_list_level_3"/>
    <w:qFormat/>
    <w:rsid w:val="00D90A82"/>
    <w:pPr>
      <w:numPr>
        <w:ilvl w:val="2"/>
        <w:numId w:val="13"/>
      </w:numPr>
      <w:spacing w:after="120"/>
      <w:jc w:val="both"/>
    </w:pPr>
    <w:rPr>
      <w:rFonts w:ascii="Arial" w:hAnsi="Arial"/>
      <w:sz w:val="22"/>
      <w:szCs w:val="24"/>
    </w:rPr>
  </w:style>
  <w:style w:type="paragraph" w:customStyle="1" w:styleId="tdtablecaption">
    <w:name w:val="td_table_caption"/>
    <w:next w:val="tdtabletext"/>
    <w:link w:val="tdtablecaption0"/>
    <w:qFormat/>
    <w:rsid w:val="0054087D"/>
    <w:pPr>
      <w:keepNext/>
      <w:spacing w:before="120" w:after="120"/>
      <w:jc w:val="center"/>
    </w:pPr>
    <w:rPr>
      <w:rFonts w:ascii="Arial" w:hAnsi="Arial"/>
      <w:b/>
      <w:sz w:val="22"/>
      <w:szCs w:val="24"/>
    </w:rPr>
  </w:style>
  <w:style w:type="character" w:customStyle="1" w:styleId="tdtablecaption0">
    <w:name w:val="td_table_caption Знак"/>
    <w:link w:val="tdtablecaption"/>
    <w:locked/>
    <w:rsid w:val="0054087D"/>
    <w:rPr>
      <w:rFonts w:ascii="Arial" w:hAnsi="Arial"/>
      <w:b/>
      <w:sz w:val="22"/>
      <w:szCs w:val="24"/>
    </w:rPr>
  </w:style>
  <w:style w:type="paragraph" w:customStyle="1" w:styleId="tdtablename">
    <w:name w:val="td_table_name"/>
    <w:next w:val="tdtext"/>
    <w:uiPriority w:val="99"/>
    <w:qFormat/>
    <w:rsid w:val="002835D1"/>
    <w:pPr>
      <w:keepNext/>
      <w:numPr>
        <w:ilvl w:val="8"/>
        <w:numId w:val="16"/>
      </w:numPr>
      <w:spacing w:after="120"/>
    </w:pPr>
    <w:rPr>
      <w:rFonts w:ascii="Arial" w:hAnsi="Arial"/>
      <w:sz w:val="22"/>
    </w:rPr>
  </w:style>
  <w:style w:type="paragraph" w:customStyle="1" w:styleId="tdtableorderedlistlevel1">
    <w:name w:val="td_table_ordered_list_level_1"/>
    <w:qFormat/>
    <w:rsid w:val="00417A0B"/>
    <w:pPr>
      <w:numPr>
        <w:numId w:val="14"/>
      </w:numPr>
      <w:spacing w:after="120"/>
    </w:pPr>
    <w:rPr>
      <w:rFonts w:ascii="Arial" w:hAnsi="Arial"/>
      <w:sz w:val="22"/>
    </w:rPr>
  </w:style>
  <w:style w:type="paragraph" w:customStyle="1" w:styleId="tdtableorderedlistlevel2">
    <w:name w:val="td_table_ordered_list_level_2"/>
    <w:qFormat/>
    <w:rsid w:val="00417A0B"/>
    <w:pPr>
      <w:numPr>
        <w:ilvl w:val="1"/>
        <w:numId w:val="14"/>
      </w:numPr>
      <w:spacing w:after="120"/>
    </w:pPr>
    <w:rPr>
      <w:rFonts w:ascii="Arial" w:hAnsi="Arial"/>
      <w:sz w:val="22"/>
      <w:szCs w:val="24"/>
    </w:rPr>
  </w:style>
  <w:style w:type="paragraph" w:customStyle="1" w:styleId="tdtableorderedlistlevel3">
    <w:name w:val="td_table_ordered_list_level_3"/>
    <w:qFormat/>
    <w:rsid w:val="00417A0B"/>
    <w:pPr>
      <w:numPr>
        <w:ilvl w:val="2"/>
        <w:numId w:val="14"/>
      </w:numPr>
      <w:spacing w:after="120"/>
    </w:pPr>
    <w:rPr>
      <w:rFonts w:ascii="Arial" w:hAnsi="Arial"/>
      <w:sz w:val="22"/>
      <w:szCs w:val="24"/>
    </w:rPr>
  </w:style>
  <w:style w:type="paragraph" w:customStyle="1" w:styleId="tdtabletext">
    <w:name w:val="td_table_text"/>
    <w:link w:val="tdtabletext0"/>
    <w:qFormat/>
    <w:rsid w:val="00B74C25"/>
    <w:pPr>
      <w:tabs>
        <w:tab w:val="left" w:pos="0"/>
      </w:tabs>
      <w:spacing w:after="120"/>
    </w:pPr>
    <w:rPr>
      <w:rFonts w:ascii="Arial" w:hAnsi="Arial"/>
      <w:sz w:val="22"/>
      <w:szCs w:val="24"/>
    </w:rPr>
  </w:style>
  <w:style w:type="character" w:customStyle="1" w:styleId="tdtabletext0">
    <w:name w:val="td_table_text Знак"/>
    <w:link w:val="tdtabletext"/>
    <w:rsid w:val="00B74C25"/>
    <w:rPr>
      <w:rFonts w:ascii="Arial" w:hAnsi="Arial"/>
      <w:sz w:val="22"/>
      <w:szCs w:val="24"/>
    </w:rPr>
  </w:style>
  <w:style w:type="paragraph" w:customStyle="1" w:styleId="tdtableunorderedlistlevel1">
    <w:name w:val="td_table_unordered_list_level_1"/>
    <w:qFormat/>
    <w:rsid w:val="00655450"/>
    <w:pPr>
      <w:numPr>
        <w:numId w:val="15"/>
      </w:numPr>
      <w:spacing w:after="120"/>
    </w:pPr>
    <w:rPr>
      <w:rFonts w:ascii="Arial" w:hAnsi="Arial"/>
      <w:sz w:val="22"/>
    </w:rPr>
  </w:style>
  <w:style w:type="paragraph" w:customStyle="1" w:styleId="tdtableunorderedlistlevel2">
    <w:name w:val="td_table_unordered_list_level_2"/>
    <w:qFormat/>
    <w:rsid w:val="00655450"/>
    <w:pPr>
      <w:numPr>
        <w:ilvl w:val="1"/>
        <w:numId w:val="15"/>
      </w:numPr>
      <w:spacing w:after="120"/>
    </w:pPr>
    <w:rPr>
      <w:rFonts w:ascii="Arial" w:hAnsi="Arial"/>
      <w:sz w:val="22"/>
      <w:szCs w:val="24"/>
    </w:rPr>
  </w:style>
  <w:style w:type="paragraph" w:customStyle="1" w:styleId="tdtableunorderedlistlevel3">
    <w:name w:val="td_table_unordered_list_level_3"/>
    <w:qFormat/>
    <w:rsid w:val="00655450"/>
    <w:pPr>
      <w:numPr>
        <w:ilvl w:val="2"/>
        <w:numId w:val="15"/>
      </w:numPr>
      <w:spacing w:after="120"/>
    </w:pPr>
    <w:rPr>
      <w:rFonts w:ascii="Arial" w:hAnsi="Arial"/>
      <w:sz w:val="22"/>
      <w:szCs w:val="24"/>
    </w:rPr>
  </w:style>
  <w:style w:type="paragraph" w:customStyle="1" w:styleId="tdtext">
    <w:name w:val="td_text"/>
    <w:link w:val="tdtext0"/>
    <w:qFormat/>
    <w:rsid w:val="008C1E1E"/>
    <w:pPr>
      <w:spacing w:after="120" w:line="360" w:lineRule="auto"/>
      <w:ind w:firstLine="567"/>
      <w:jc w:val="both"/>
    </w:pPr>
    <w:rPr>
      <w:sz w:val="22"/>
      <w:szCs w:val="24"/>
    </w:rPr>
  </w:style>
  <w:style w:type="character" w:customStyle="1" w:styleId="tdtext0">
    <w:name w:val="td_text Знак"/>
    <w:link w:val="tdtext"/>
    <w:rsid w:val="008C1E1E"/>
    <w:rPr>
      <w:sz w:val="22"/>
      <w:szCs w:val="24"/>
    </w:rPr>
  </w:style>
  <w:style w:type="paragraph" w:customStyle="1" w:styleId="tdtoccaptionlevel1">
    <w:name w:val="td_toc_caption_level_1"/>
    <w:next w:val="tdtext"/>
    <w:link w:val="tdtoccaptionlevel10"/>
    <w:uiPriority w:val="99"/>
    <w:qFormat/>
    <w:rsid w:val="00906F51"/>
    <w:pPr>
      <w:keepNext/>
      <w:pageBreakBefore/>
      <w:numPr>
        <w:numId w:val="16"/>
      </w:numPr>
      <w:spacing w:before="120" w:after="120"/>
      <w:outlineLvl w:val="0"/>
    </w:pPr>
    <w:rPr>
      <w:b/>
      <w:bCs/>
      <w:caps/>
      <w:kern w:val="32"/>
      <w:sz w:val="24"/>
      <w:szCs w:val="32"/>
    </w:rPr>
  </w:style>
  <w:style w:type="character" w:customStyle="1" w:styleId="tdtoccaptionlevel10">
    <w:name w:val="td_toc_caption_level_1 Знак"/>
    <w:link w:val="tdtoccaptionlevel1"/>
    <w:uiPriority w:val="99"/>
    <w:rsid w:val="00906F51"/>
    <w:rPr>
      <w:b/>
      <w:bCs/>
      <w:caps/>
      <w:kern w:val="32"/>
      <w:sz w:val="24"/>
      <w:szCs w:val="32"/>
    </w:rPr>
  </w:style>
  <w:style w:type="paragraph" w:customStyle="1" w:styleId="tdtoccaptionlevel2">
    <w:name w:val="td_toc_caption_level_2"/>
    <w:next w:val="tdtext"/>
    <w:link w:val="tdtoccaptionlevel20"/>
    <w:qFormat/>
    <w:rsid w:val="001422E2"/>
    <w:pPr>
      <w:keepNext/>
      <w:numPr>
        <w:ilvl w:val="1"/>
        <w:numId w:val="16"/>
      </w:numPr>
      <w:spacing w:before="240" w:after="120"/>
      <w:jc w:val="both"/>
      <w:outlineLvl w:val="1"/>
    </w:pPr>
    <w:rPr>
      <w:b/>
      <w:bCs/>
      <w:kern w:val="32"/>
      <w:sz w:val="24"/>
      <w:szCs w:val="32"/>
    </w:rPr>
  </w:style>
  <w:style w:type="character" w:customStyle="1" w:styleId="tdtoccaptionlevel20">
    <w:name w:val="td_toc_caption_level_2 Знак"/>
    <w:link w:val="tdtoccaptionlevel2"/>
    <w:rsid w:val="001422E2"/>
    <w:rPr>
      <w:b/>
      <w:bCs/>
      <w:kern w:val="32"/>
      <w:sz w:val="24"/>
      <w:szCs w:val="32"/>
    </w:rPr>
  </w:style>
  <w:style w:type="paragraph" w:customStyle="1" w:styleId="tdtoccaptionlevel3">
    <w:name w:val="td_toc_caption_level_3"/>
    <w:next w:val="tdtext"/>
    <w:link w:val="tdtoccaptionlevel30"/>
    <w:qFormat/>
    <w:rsid w:val="00493103"/>
    <w:pPr>
      <w:keepNext/>
      <w:numPr>
        <w:ilvl w:val="2"/>
        <w:numId w:val="16"/>
      </w:numPr>
      <w:spacing w:before="120" w:after="120"/>
      <w:jc w:val="both"/>
      <w:outlineLvl w:val="2"/>
    </w:pPr>
    <w:rPr>
      <w:b/>
      <w:bCs/>
      <w:kern w:val="32"/>
      <w:sz w:val="24"/>
      <w:szCs w:val="26"/>
    </w:rPr>
  </w:style>
  <w:style w:type="character" w:customStyle="1" w:styleId="tdtoccaptionlevel30">
    <w:name w:val="td_toc_caption_level_3 Знак"/>
    <w:link w:val="tdtoccaptionlevel3"/>
    <w:rsid w:val="00493103"/>
    <w:rPr>
      <w:b/>
      <w:bCs/>
      <w:kern w:val="32"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C75473"/>
    <w:pPr>
      <w:keepNext/>
      <w:numPr>
        <w:ilvl w:val="3"/>
        <w:numId w:val="16"/>
      </w:numPr>
      <w:spacing w:before="120" w:after="120"/>
      <w:jc w:val="both"/>
      <w:outlineLvl w:val="3"/>
    </w:pPr>
    <w:rPr>
      <w:b/>
      <w:sz w:val="24"/>
    </w:rPr>
  </w:style>
  <w:style w:type="character" w:customStyle="1" w:styleId="tdtoccaptionlevel40">
    <w:name w:val="td_toc_caption_level_4 Знак"/>
    <w:link w:val="tdtoccaptionlevel4"/>
    <w:rsid w:val="00C75473"/>
    <w:rPr>
      <w:b/>
      <w:sz w:val="24"/>
    </w:rPr>
  </w:style>
  <w:style w:type="paragraph" w:customStyle="1" w:styleId="tdtoccaptionlevel5">
    <w:name w:val="td_toc_caption_level_5"/>
    <w:next w:val="tdtext"/>
    <w:link w:val="tdtoccaptionlevel50"/>
    <w:qFormat/>
    <w:rsid w:val="00CD70AD"/>
    <w:pPr>
      <w:keepNext/>
      <w:numPr>
        <w:ilvl w:val="4"/>
        <w:numId w:val="16"/>
      </w:numPr>
      <w:spacing w:before="120" w:after="120"/>
      <w:jc w:val="both"/>
      <w:outlineLvl w:val="4"/>
    </w:pPr>
    <w:rPr>
      <w:b/>
      <w:sz w:val="24"/>
    </w:rPr>
  </w:style>
  <w:style w:type="character" w:customStyle="1" w:styleId="tdtoccaptionlevel50">
    <w:name w:val="td_toc_caption_level_5 Знак"/>
    <w:link w:val="tdtoccaptionlevel5"/>
    <w:rsid w:val="00CD70AD"/>
    <w:rPr>
      <w:b/>
      <w:sz w:val="24"/>
    </w:rPr>
  </w:style>
  <w:style w:type="paragraph" w:customStyle="1" w:styleId="tdtoccaptionlevel6">
    <w:name w:val="td_toc_caption_level_6"/>
    <w:next w:val="tdtext"/>
    <w:link w:val="tdtoccaptionlevel60"/>
    <w:qFormat/>
    <w:rsid w:val="00E8570A"/>
    <w:pPr>
      <w:keepNext/>
      <w:numPr>
        <w:ilvl w:val="5"/>
        <w:numId w:val="16"/>
      </w:numPr>
      <w:spacing w:before="120" w:after="120"/>
      <w:jc w:val="both"/>
      <w:outlineLvl w:val="5"/>
    </w:pPr>
    <w:rPr>
      <w:rFonts w:ascii="Arial" w:hAnsi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E8570A"/>
    <w:rPr>
      <w:rFonts w:ascii="Arial" w:hAnsi="Arial"/>
      <w:b/>
      <w:noProof/>
      <w:sz w:val="24"/>
    </w:rPr>
  </w:style>
  <w:style w:type="paragraph" w:customStyle="1" w:styleId="tdtocunorderedcaption">
    <w:name w:val="td_toc_unordered_caption"/>
    <w:rsid w:val="003D220F"/>
    <w:pPr>
      <w:pageBreakBefore/>
      <w:spacing w:before="120" w:after="120"/>
      <w:jc w:val="center"/>
      <w:outlineLvl w:val="0"/>
    </w:pPr>
    <w:rPr>
      <w:rFonts w:ascii="Arial" w:hAnsi="Arial"/>
      <w:b/>
      <w:caps/>
      <w:sz w:val="24"/>
      <w:szCs w:val="28"/>
    </w:rPr>
  </w:style>
  <w:style w:type="paragraph" w:customStyle="1" w:styleId="tdunorderedlistlevel1">
    <w:name w:val="td_unordered_list_level_1"/>
    <w:link w:val="tdunorderedlistlevel10"/>
    <w:uiPriority w:val="99"/>
    <w:qFormat/>
    <w:rsid w:val="00945458"/>
    <w:pPr>
      <w:numPr>
        <w:numId w:val="17"/>
      </w:numPr>
      <w:spacing w:after="120"/>
      <w:jc w:val="both"/>
    </w:pPr>
    <w:rPr>
      <w:rFonts w:ascii="Arial" w:hAnsi="Arial"/>
      <w:sz w:val="22"/>
    </w:rPr>
  </w:style>
  <w:style w:type="character" w:customStyle="1" w:styleId="tdunorderedlistlevel10">
    <w:name w:val="td_unordered_list_level_1 Знак"/>
    <w:link w:val="tdunorderedlistlevel1"/>
    <w:uiPriority w:val="99"/>
    <w:rsid w:val="00945458"/>
    <w:rPr>
      <w:rFonts w:ascii="Arial" w:hAnsi="Arial"/>
      <w:sz w:val="22"/>
    </w:rPr>
  </w:style>
  <w:style w:type="paragraph" w:customStyle="1" w:styleId="tdunorderedlistlevel2">
    <w:name w:val="td_unordered_list_level_2"/>
    <w:uiPriority w:val="99"/>
    <w:qFormat/>
    <w:rsid w:val="00945458"/>
    <w:pPr>
      <w:numPr>
        <w:ilvl w:val="1"/>
        <w:numId w:val="17"/>
      </w:numPr>
      <w:spacing w:after="120"/>
      <w:jc w:val="both"/>
    </w:pPr>
    <w:rPr>
      <w:rFonts w:ascii="Arial" w:hAnsi="Arial"/>
      <w:sz w:val="22"/>
      <w:szCs w:val="24"/>
    </w:rPr>
  </w:style>
  <w:style w:type="paragraph" w:customStyle="1" w:styleId="tdunorderedlistlevel3">
    <w:name w:val="td_unordered_list_level_3"/>
    <w:link w:val="tdunorderedlistlevel30"/>
    <w:uiPriority w:val="99"/>
    <w:qFormat/>
    <w:rsid w:val="00945458"/>
    <w:pPr>
      <w:numPr>
        <w:ilvl w:val="2"/>
        <w:numId w:val="17"/>
      </w:numPr>
      <w:spacing w:after="120"/>
      <w:jc w:val="both"/>
    </w:pPr>
    <w:rPr>
      <w:rFonts w:ascii="Arial" w:hAnsi="Arial"/>
      <w:sz w:val="22"/>
      <w:szCs w:val="24"/>
    </w:rPr>
  </w:style>
  <w:style w:type="character" w:customStyle="1" w:styleId="ccardcontacts-index">
    <w:name w:val="ccard__contacts-index"/>
    <w:rsid w:val="00070BC0"/>
    <w:rPr>
      <w:sz w:val="24"/>
      <w:szCs w:val="24"/>
    </w:rPr>
  </w:style>
  <w:style w:type="paragraph" w:customStyle="1" w:styleId="PlainText">
    <w:name w:val="PlainText"/>
    <w:link w:val="PlainText0"/>
    <w:qFormat/>
    <w:rsid w:val="00D31842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0">
    <w:name w:val="PlainText Знак"/>
    <w:link w:val="PlainText"/>
    <w:rsid w:val="00D31842"/>
    <w:rPr>
      <w:sz w:val="28"/>
      <w:szCs w:val="24"/>
    </w:rPr>
  </w:style>
  <w:style w:type="paragraph" w:customStyle="1" w:styleId="ItemizedList">
    <w:name w:val="ItemizedList"/>
    <w:basedOn w:val="PlainText"/>
    <w:link w:val="ItemizedList0"/>
    <w:qFormat/>
    <w:rsid w:val="00D31842"/>
    <w:pPr>
      <w:numPr>
        <w:numId w:val="18"/>
      </w:numPr>
    </w:pPr>
  </w:style>
  <w:style w:type="character" w:customStyle="1" w:styleId="ItemizedList0">
    <w:name w:val="ItemizedList Знак"/>
    <w:link w:val="ItemizedList"/>
    <w:rsid w:val="00D31842"/>
    <w:rPr>
      <w:sz w:val="28"/>
      <w:szCs w:val="24"/>
    </w:rPr>
  </w:style>
  <w:style w:type="paragraph" w:customStyle="1" w:styleId="affff0">
    <w:name w:val="Рисунок"/>
    <w:basedOn w:val="tdtext"/>
    <w:link w:val="affff1"/>
    <w:qFormat/>
    <w:rsid w:val="008B72D4"/>
    <w:pPr>
      <w:ind w:firstLine="0"/>
      <w:jc w:val="center"/>
    </w:pPr>
    <w:rPr>
      <w:noProof/>
    </w:rPr>
  </w:style>
  <w:style w:type="character" w:customStyle="1" w:styleId="affff1">
    <w:name w:val="Рисунок Знак"/>
    <w:basedOn w:val="tdtext0"/>
    <w:link w:val="affff0"/>
    <w:rsid w:val="008B72D4"/>
    <w:rPr>
      <w:noProof/>
      <w:sz w:val="22"/>
      <w:szCs w:val="24"/>
    </w:rPr>
  </w:style>
  <w:style w:type="paragraph" w:customStyle="1" w:styleId="affff2">
    <w:name w:val="Содержимое таблицы"/>
    <w:basedOn w:val="a2"/>
    <w:rsid w:val="00625735"/>
    <w:pPr>
      <w:widowControl w:val="0"/>
      <w:suppressLineNumbers/>
      <w:suppressAutoHyphens/>
    </w:pPr>
    <w:rPr>
      <w:rFonts w:ascii="Liberation Serif" w:eastAsia="WenQuanYi Zen Hei" w:hAnsi="Liberation Serif" w:cs="FreeSans"/>
      <w:kern w:val="1"/>
      <w:lang w:eastAsia="zh-CN" w:bidi="hi-IN"/>
    </w:rPr>
  </w:style>
  <w:style w:type="paragraph" w:customStyle="1" w:styleId="LO-normal">
    <w:name w:val="LO-normal"/>
    <w:rsid w:val="0062573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color w:val="000000"/>
      <w:lang w:eastAsia="zh-CN"/>
    </w:rPr>
  </w:style>
  <w:style w:type="paragraph" w:customStyle="1" w:styleId="affff3">
    <w:name w:val="ТЗ_Таблица_Заголовок"/>
    <w:basedOn w:val="a2"/>
    <w:autoRedefine/>
    <w:rsid w:val="00620731"/>
    <w:pPr>
      <w:spacing w:before="100" w:beforeAutospacing="1" w:after="120" w:line="360" w:lineRule="auto"/>
      <w:jc w:val="both"/>
    </w:pPr>
    <w:rPr>
      <w:spacing w:val="-5"/>
    </w:rPr>
  </w:style>
  <w:style w:type="paragraph" w:customStyle="1" w:styleId="TableText">
    <w:name w:val="TableText"/>
    <w:link w:val="TableText0"/>
    <w:qFormat/>
    <w:rsid w:val="00620731"/>
    <w:pPr>
      <w:tabs>
        <w:tab w:val="left" w:pos="0"/>
      </w:tabs>
      <w:spacing w:line="360" w:lineRule="auto"/>
    </w:pPr>
    <w:rPr>
      <w:sz w:val="28"/>
      <w:szCs w:val="24"/>
    </w:rPr>
  </w:style>
  <w:style w:type="character" w:customStyle="1" w:styleId="TableText0">
    <w:name w:val="TableText Знак"/>
    <w:link w:val="TableText"/>
    <w:rsid w:val="00620731"/>
    <w:rPr>
      <w:sz w:val="28"/>
      <w:szCs w:val="24"/>
    </w:rPr>
  </w:style>
  <w:style w:type="paragraph" w:customStyle="1" w:styleId="TableTitle">
    <w:name w:val="TableTitle"/>
    <w:link w:val="TableTitle0"/>
    <w:qFormat/>
    <w:rsid w:val="00620731"/>
    <w:pPr>
      <w:keepNext/>
      <w:spacing w:before="120" w:line="360" w:lineRule="auto"/>
      <w:jc w:val="center"/>
    </w:pPr>
    <w:rPr>
      <w:sz w:val="28"/>
      <w:szCs w:val="24"/>
    </w:rPr>
  </w:style>
  <w:style w:type="character" w:customStyle="1" w:styleId="TableTitle0">
    <w:name w:val="TableTitle Знак"/>
    <w:link w:val="TableTitle"/>
    <w:locked/>
    <w:rsid w:val="00620731"/>
    <w:rPr>
      <w:sz w:val="28"/>
      <w:szCs w:val="24"/>
    </w:rPr>
  </w:style>
  <w:style w:type="paragraph" w:customStyle="1" w:styleId="TPAdjust">
    <w:name w:val="TP_Adjust"/>
    <w:basedOn w:val="a2"/>
    <w:rsid w:val="00620731"/>
    <w:pPr>
      <w:jc w:val="center"/>
    </w:pPr>
    <w:rPr>
      <w:b/>
      <w:caps/>
      <w:lang w:eastAsia="ru-RU"/>
    </w:rPr>
  </w:style>
  <w:style w:type="paragraph" w:customStyle="1" w:styleId="affff4">
    <w:name w:val="Текст документа"/>
    <w:basedOn w:val="a2"/>
    <w:link w:val="13"/>
    <w:qFormat/>
    <w:rsid w:val="008E6DA0"/>
    <w:pPr>
      <w:spacing w:before="20" w:after="120" w:line="360" w:lineRule="auto"/>
      <w:jc w:val="both"/>
    </w:pPr>
    <w:rPr>
      <w:lang w:val="x-none" w:eastAsia="x-none"/>
    </w:rPr>
  </w:style>
  <w:style w:type="character" w:customStyle="1" w:styleId="13">
    <w:name w:val="Текст документа Знак1"/>
    <w:link w:val="affff4"/>
    <w:rsid w:val="008E6DA0"/>
    <w:rPr>
      <w:sz w:val="24"/>
      <w:szCs w:val="24"/>
      <w:lang w:val="x-none" w:eastAsia="x-none"/>
    </w:rPr>
  </w:style>
  <w:style w:type="paragraph" w:customStyle="1" w:styleId="phfiguretitle">
    <w:name w:val="ph_figure_title"/>
    <w:basedOn w:val="a2"/>
    <w:next w:val="phnormal"/>
    <w:rsid w:val="008E6DA0"/>
    <w:pPr>
      <w:keepLines/>
      <w:spacing w:before="120" w:after="120" w:line="360" w:lineRule="auto"/>
      <w:jc w:val="center"/>
    </w:pPr>
    <w:rPr>
      <w:rFonts w:cs="Arial"/>
      <w:szCs w:val="20"/>
      <w:lang w:eastAsia="ru-RU"/>
    </w:rPr>
  </w:style>
  <w:style w:type="paragraph" w:customStyle="1" w:styleId="phlistordered1">
    <w:name w:val="ph_list_ordered_1"/>
    <w:basedOn w:val="phnormal"/>
    <w:rsid w:val="008E6DA0"/>
    <w:pPr>
      <w:numPr>
        <w:numId w:val="19"/>
      </w:numPr>
    </w:pPr>
  </w:style>
  <w:style w:type="paragraph" w:customStyle="1" w:styleId="phnormal">
    <w:name w:val="ph_normal"/>
    <w:basedOn w:val="a2"/>
    <w:link w:val="phnormal0"/>
    <w:uiPriority w:val="99"/>
    <w:qFormat/>
    <w:rsid w:val="008E6DA0"/>
    <w:pPr>
      <w:spacing w:line="360" w:lineRule="auto"/>
      <w:ind w:right="170" w:firstLine="720"/>
      <w:jc w:val="both"/>
    </w:pPr>
    <w:rPr>
      <w:szCs w:val="20"/>
      <w:lang w:eastAsia="ru-RU"/>
    </w:rPr>
  </w:style>
  <w:style w:type="character" w:customStyle="1" w:styleId="f">
    <w:name w:val="f"/>
    <w:basedOn w:val="a3"/>
    <w:rsid w:val="001F45E1"/>
  </w:style>
  <w:style w:type="character" w:styleId="affff5">
    <w:name w:val="Placeholder Text"/>
    <w:basedOn w:val="a3"/>
    <w:uiPriority w:val="99"/>
    <w:semiHidden/>
    <w:rsid w:val="0072763F"/>
    <w:rPr>
      <w:color w:val="808080"/>
    </w:rPr>
  </w:style>
  <w:style w:type="character" w:customStyle="1" w:styleId="fontstyle01">
    <w:name w:val="fontstyle01"/>
    <w:basedOn w:val="a3"/>
    <w:rsid w:val="005F04BA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3"/>
    <w:rsid w:val="00CB2B61"/>
    <w:rPr>
      <w:rFonts w:ascii="F18" w:hAnsi="F18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formattext">
    <w:name w:val="formattext"/>
    <w:basedOn w:val="a2"/>
    <w:rsid w:val="00E86E60"/>
    <w:pPr>
      <w:spacing w:before="100" w:beforeAutospacing="1" w:after="100" w:afterAutospacing="1"/>
    </w:pPr>
    <w:rPr>
      <w:lang w:eastAsia="ru-RU"/>
    </w:rPr>
  </w:style>
  <w:style w:type="table" w:customStyle="1" w:styleId="210">
    <w:name w:val="Таблица простая 21"/>
    <w:basedOn w:val="a4"/>
    <w:uiPriority w:val="42"/>
    <w:rsid w:val="005567B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f2">
    <w:name w:val="Дата Знак"/>
    <w:basedOn w:val="a3"/>
    <w:link w:val="af1"/>
    <w:semiHidden/>
    <w:rsid w:val="00A276A2"/>
    <w:rPr>
      <w:sz w:val="24"/>
      <w:szCs w:val="24"/>
      <w:lang w:eastAsia="en-US"/>
    </w:rPr>
  </w:style>
  <w:style w:type="character" w:customStyle="1" w:styleId="af4">
    <w:name w:val="Заголовок записки Знак"/>
    <w:basedOn w:val="a3"/>
    <w:link w:val="af3"/>
    <w:semiHidden/>
    <w:rsid w:val="00A276A2"/>
    <w:rPr>
      <w:sz w:val="24"/>
      <w:szCs w:val="24"/>
      <w:lang w:eastAsia="en-US"/>
    </w:rPr>
  </w:style>
  <w:style w:type="character" w:customStyle="1" w:styleId="14">
    <w:name w:val="Основной текст Знак1"/>
    <w:basedOn w:val="a3"/>
    <w:uiPriority w:val="99"/>
    <w:semiHidden/>
    <w:rsid w:val="00A276A2"/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Основной текст с отступом Знак1"/>
    <w:basedOn w:val="a3"/>
    <w:uiPriority w:val="99"/>
    <w:semiHidden/>
    <w:rsid w:val="00A276A2"/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3"/>
    <w:link w:val="25"/>
    <w:semiHidden/>
    <w:rsid w:val="00A276A2"/>
    <w:rPr>
      <w:sz w:val="24"/>
      <w:szCs w:val="24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A276A2"/>
    <w:rPr>
      <w:sz w:val="16"/>
      <w:szCs w:val="16"/>
      <w:lang w:eastAsia="en-US"/>
    </w:rPr>
  </w:style>
  <w:style w:type="character" w:customStyle="1" w:styleId="28">
    <w:name w:val="Основной текст с отступом 2 Знак"/>
    <w:basedOn w:val="a3"/>
    <w:link w:val="27"/>
    <w:semiHidden/>
    <w:rsid w:val="00A276A2"/>
    <w:rPr>
      <w:sz w:val="24"/>
      <w:szCs w:val="24"/>
      <w:lang w:eastAsia="en-US"/>
    </w:rPr>
  </w:style>
  <w:style w:type="character" w:customStyle="1" w:styleId="36">
    <w:name w:val="Основной текст с отступом 3 Знак"/>
    <w:basedOn w:val="a3"/>
    <w:link w:val="35"/>
    <w:semiHidden/>
    <w:rsid w:val="00A276A2"/>
    <w:rPr>
      <w:sz w:val="16"/>
      <w:szCs w:val="16"/>
      <w:lang w:eastAsia="en-US"/>
    </w:rPr>
  </w:style>
  <w:style w:type="character" w:customStyle="1" w:styleId="afa">
    <w:name w:val="Подпись Знак"/>
    <w:basedOn w:val="a3"/>
    <w:link w:val="af9"/>
    <w:semiHidden/>
    <w:rsid w:val="00A276A2"/>
    <w:rPr>
      <w:sz w:val="24"/>
      <w:szCs w:val="24"/>
      <w:lang w:eastAsia="en-US"/>
    </w:rPr>
  </w:style>
  <w:style w:type="character" w:customStyle="1" w:styleId="afe">
    <w:name w:val="Прощание Знак"/>
    <w:basedOn w:val="a3"/>
    <w:link w:val="afd"/>
    <w:semiHidden/>
    <w:rsid w:val="00A276A2"/>
    <w:rPr>
      <w:sz w:val="24"/>
      <w:szCs w:val="24"/>
      <w:lang w:eastAsia="en-US"/>
    </w:rPr>
  </w:style>
  <w:style w:type="character" w:customStyle="1" w:styleId="HTML6">
    <w:name w:val="Стандартный HTML Знак"/>
    <w:basedOn w:val="a3"/>
    <w:link w:val="HTML5"/>
    <w:semiHidden/>
    <w:rsid w:val="00A276A2"/>
    <w:rPr>
      <w:rFonts w:ascii="Courier New" w:hAnsi="Courier New" w:cs="Courier New"/>
      <w:lang w:eastAsia="en-US"/>
    </w:rPr>
  </w:style>
  <w:style w:type="character" w:customStyle="1" w:styleId="aff2">
    <w:name w:val="Текст Знак"/>
    <w:basedOn w:val="a3"/>
    <w:link w:val="aff1"/>
    <w:uiPriority w:val="99"/>
    <w:rsid w:val="00A276A2"/>
    <w:rPr>
      <w:rFonts w:ascii="Courier New" w:hAnsi="Courier New" w:cs="Courier New"/>
      <w:lang w:eastAsia="en-US"/>
    </w:rPr>
  </w:style>
  <w:style w:type="character" w:customStyle="1" w:styleId="aff5">
    <w:name w:val="Шапка Знак"/>
    <w:basedOn w:val="a3"/>
    <w:link w:val="aff4"/>
    <w:semiHidden/>
    <w:rsid w:val="00A276A2"/>
    <w:rPr>
      <w:rFonts w:ascii="Arial" w:hAnsi="Arial" w:cs="Arial"/>
      <w:sz w:val="24"/>
      <w:szCs w:val="24"/>
      <w:shd w:val="pct20" w:color="auto" w:fill="auto"/>
      <w:lang w:eastAsia="en-US"/>
    </w:rPr>
  </w:style>
  <w:style w:type="character" w:customStyle="1" w:styleId="aff7">
    <w:name w:val="Электронная подпись Знак"/>
    <w:basedOn w:val="a3"/>
    <w:link w:val="aff6"/>
    <w:semiHidden/>
    <w:rsid w:val="00A276A2"/>
    <w:rPr>
      <w:sz w:val="24"/>
      <w:szCs w:val="24"/>
      <w:lang w:eastAsia="en-US"/>
    </w:rPr>
  </w:style>
  <w:style w:type="character" w:customStyle="1" w:styleId="affa">
    <w:name w:val="Тема примечания Знак"/>
    <w:basedOn w:val="affff"/>
    <w:link w:val="aff9"/>
    <w:semiHidden/>
    <w:rsid w:val="00A276A2"/>
    <w:rPr>
      <w:b/>
      <w:bCs/>
      <w:lang w:eastAsia="en-US"/>
    </w:rPr>
  </w:style>
  <w:style w:type="character" w:customStyle="1" w:styleId="phnormal0">
    <w:name w:val="ph_normal Знак"/>
    <w:basedOn w:val="a3"/>
    <w:link w:val="phnormal"/>
    <w:uiPriority w:val="99"/>
    <w:rsid w:val="00AD093C"/>
    <w:rPr>
      <w:sz w:val="24"/>
    </w:rPr>
  </w:style>
  <w:style w:type="paragraph" w:customStyle="1" w:styleId="-------">
    <w:name w:val="-  -  -  -  -  -  -"/>
    <w:basedOn w:val="a2"/>
    <w:link w:val="-------0"/>
    <w:qFormat/>
    <w:rsid w:val="00AD093C"/>
    <w:pPr>
      <w:numPr>
        <w:numId w:val="20"/>
      </w:numPr>
      <w:spacing w:after="11" w:line="360" w:lineRule="auto"/>
      <w:ind w:left="1101" w:hanging="360"/>
      <w:jc w:val="both"/>
    </w:pPr>
    <w:rPr>
      <w:lang w:eastAsia="ru-RU"/>
    </w:rPr>
  </w:style>
  <w:style w:type="character" w:customStyle="1" w:styleId="-------0">
    <w:name w:val="-  -  -  -  -  -  - Знак"/>
    <w:basedOn w:val="a3"/>
    <w:link w:val="-------"/>
    <w:rsid w:val="00AD093C"/>
    <w:rPr>
      <w:sz w:val="24"/>
      <w:szCs w:val="24"/>
    </w:rPr>
  </w:style>
  <w:style w:type="paragraph" w:customStyle="1" w:styleId="-12345">
    <w:name w:val="-12345"/>
    <w:basedOn w:val="a2"/>
    <w:link w:val="-123450"/>
    <w:uiPriority w:val="99"/>
    <w:qFormat/>
    <w:rsid w:val="00AD093C"/>
    <w:pPr>
      <w:widowControl w:val="0"/>
      <w:numPr>
        <w:numId w:val="21"/>
      </w:numPr>
      <w:autoSpaceDE w:val="0"/>
      <w:autoSpaceDN w:val="0"/>
      <w:spacing w:line="360" w:lineRule="auto"/>
    </w:pPr>
    <w:rPr>
      <w:color w:val="000000" w:themeColor="text1"/>
      <w:lang w:val="en" w:eastAsia="ru-RU"/>
    </w:rPr>
  </w:style>
  <w:style w:type="character" w:customStyle="1" w:styleId="-123450">
    <w:name w:val="-12345 Знак"/>
    <w:basedOn w:val="a3"/>
    <w:link w:val="-12345"/>
    <w:uiPriority w:val="99"/>
    <w:rsid w:val="00AD093C"/>
    <w:rPr>
      <w:color w:val="000000" w:themeColor="text1"/>
      <w:sz w:val="24"/>
      <w:szCs w:val="24"/>
      <w:lang w:val="en"/>
    </w:rPr>
  </w:style>
  <w:style w:type="paragraph" w:customStyle="1" w:styleId="affff6">
    <w:name w:val="Осн_Текст"/>
    <w:link w:val="affff7"/>
    <w:qFormat/>
    <w:rsid w:val="009264AC"/>
    <w:pPr>
      <w:spacing w:line="360" w:lineRule="auto"/>
      <w:ind w:firstLine="567"/>
      <w:jc w:val="both"/>
    </w:pPr>
    <w:rPr>
      <w:color w:val="000000"/>
      <w:sz w:val="24"/>
      <w:szCs w:val="22"/>
    </w:rPr>
  </w:style>
  <w:style w:type="character" w:customStyle="1" w:styleId="affff7">
    <w:name w:val="Осн_Текст Знак"/>
    <w:basedOn w:val="a3"/>
    <w:link w:val="affff6"/>
    <w:rsid w:val="009264AC"/>
    <w:rPr>
      <w:color w:val="000000"/>
      <w:sz w:val="24"/>
      <w:szCs w:val="22"/>
    </w:rPr>
  </w:style>
  <w:style w:type="paragraph" w:customStyle="1" w:styleId="affff8">
    <w:name w:val="Осн_текст"/>
    <w:link w:val="affff9"/>
    <w:qFormat/>
    <w:rsid w:val="00033C97"/>
    <w:pPr>
      <w:spacing w:line="360" w:lineRule="auto"/>
      <w:ind w:firstLine="567"/>
      <w:jc w:val="both"/>
    </w:pPr>
    <w:rPr>
      <w:color w:val="000000"/>
      <w:sz w:val="24"/>
      <w:szCs w:val="24"/>
    </w:rPr>
  </w:style>
  <w:style w:type="character" w:customStyle="1" w:styleId="affff9">
    <w:name w:val="Осн_текст Знак"/>
    <w:basedOn w:val="a3"/>
    <w:link w:val="affff8"/>
    <w:rsid w:val="00033C97"/>
    <w:rPr>
      <w:color w:val="000000"/>
      <w:sz w:val="24"/>
      <w:szCs w:val="24"/>
    </w:rPr>
  </w:style>
  <w:style w:type="paragraph" w:customStyle="1" w:styleId="affffa">
    <w:name w:val="!Осн_текст"/>
    <w:link w:val="affffb"/>
    <w:qFormat/>
    <w:rsid w:val="00A55A4B"/>
    <w:pPr>
      <w:spacing w:line="360" w:lineRule="auto"/>
      <w:ind w:firstLine="567"/>
      <w:jc w:val="both"/>
    </w:pPr>
    <w:rPr>
      <w:sz w:val="24"/>
      <w:szCs w:val="24"/>
      <w:lang w:eastAsia="en-US"/>
    </w:rPr>
  </w:style>
  <w:style w:type="paragraph" w:customStyle="1" w:styleId="1">
    <w:name w:val="!Заголовок_1"/>
    <w:next w:val="affffa"/>
    <w:qFormat/>
    <w:rsid w:val="00A55A4B"/>
    <w:pPr>
      <w:keepNext/>
      <w:pageBreakBefore/>
      <w:numPr>
        <w:numId w:val="31"/>
      </w:numPr>
      <w:outlineLvl w:val="0"/>
    </w:pPr>
    <w:rPr>
      <w:b/>
      <w:caps/>
      <w:kern w:val="32"/>
      <w:sz w:val="24"/>
      <w:szCs w:val="24"/>
      <w:lang w:eastAsia="en-US"/>
    </w:rPr>
  </w:style>
  <w:style w:type="character" w:customStyle="1" w:styleId="affffb">
    <w:name w:val="!Осн_текст Знак"/>
    <w:basedOn w:val="a3"/>
    <w:link w:val="affffa"/>
    <w:rsid w:val="00A55A4B"/>
    <w:rPr>
      <w:sz w:val="24"/>
      <w:szCs w:val="24"/>
      <w:lang w:eastAsia="en-US"/>
    </w:rPr>
  </w:style>
  <w:style w:type="paragraph" w:customStyle="1" w:styleId="21">
    <w:name w:val="!Заголовок_2"/>
    <w:next w:val="affffa"/>
    <w:link w:val="2e"/>
    <w:qFormat/>
    <w:rsid w:val="00A55A4B"/>
    <w:pPr>
      <w:keepNext/>
      <w:numPr>
        <w:ilvl w:val="1"/>
        <w:numId w:val="31"/>
      </w:numPr>
      <w:spacing w:before="240" w:after="120"/>
      <w:jc w:val="both"/>
      <w:outlineLvl w:val="1"/>
    </w:pPr>
    <w:rPr>
      <w:b/>
      <w:kern w:val="32"/>
      <w:sz w:val="24"/>
      <w:szCs w:val="24"/>
      <w:lang w:eastAsia="en-US"/>
    </w:rPr>
  </w:style>
  <w:style w:type="paragraph" w:customStyle="1" w:styleId="3a">
    <w:name w:val="!Заголовок_3"/>
    <w:next w:val="affffa"/>
    <w:link w:val="3b"/>
    <w:qFormat/>
    <w:rsid w:val="00A55A4B"/>
    <w:pPr>
      <w:keepNext/>
      <w:spacing w:before="120" w:after="120"/>
      <w:jc w:val="both"/>
      <w:outlineLvl w:val="2"/>
    </w:pPr>
    <w:rPr>
      <w:b/>
      <w:kern w:val="32"/>
      <w:sz w:val="24"/>
      <w:szCs w:val="24"/>
      <w:lang w:eastAsia="en-US"/>
    </w:rPr>
  </w:style>
  <w:style w:type="character" w:customStyle="1" w:styleId="2e">
    <w:name w:val="!Заголовок_2 Знак"/>
    <w:basedOn w:val="a3"/>
    <w:link w:val="21"/>
    <w:rsid w:val="00A55A4B"/>
    <w:rPr>
      <w:b/>
      <w:kern w:val="32"/>
      <w:sz w:val="24"/>
      <w:szCs w:val="24"/>
      <w:lang w:eastAsia="en-US"/>
    </w:rPr>
  </w:style>
  <w:style w:type="character" w:customStyle="1" w:styleId="3b">
    <w:name w:val="!Заголовок_3 Знак"/>
    <w:basedOn w:val="a3"/>
    <w:link w:val="3a"/>
    <w:rsid w:val="00A55A4B"/>
    <w:rPr>
      <w:b/>
      <w:kern w:val="32"/>
      <w:sz w:val="24"/>
      <w:szCs w:val="24"/>
      <w:lang w:eastAsia="en-US"/>
    </w:rPr>
  </w:style>
  <w:style w:type="paragraph" w:customStyle="1" w:styleId="auto-cursor-target">
    <w:name w:val="auto-cursor-target"/>
    <w:basedOn w:val="a2"/>
    <w:rsid w:val="00B60915"/>
    <w:pPr>
      <w:spacing w:before="100" w:beforeAutospacing="1" w:after="100" w:afterAutospacing="1"/>
    </w:pPr>
    <w:rPr>
      <w:rFonts w:eastAsiaTheme="minorEastAsia"/>
      <w:lang w:eastAsia="ru-RU"/>
    </w:rPr>
  </w:style>
  <w:style w:type="paragraph" w:customStyle="1" w:styleId="Textbody">
    <w:name w:val="Text body"/>
    <w:basedOn w:val="a2"/>
    <w:rsid w:val="00A127AA"/>
    <w:pPr>
      <w:suppressAutoHyphens/>
      <w:overflowPunct w:val="0"/>
      <w:autoSpaceDN w:val="0"/>
      <w:spacing w:after="140" w:line="288" w:lineRule="auto"/>
      <w:textAlignment w:val="baseline"/>
    </w:pPr>
    <w:rPr>
      <w:rFonts w:ascii="Liberation Serif" w:hAnsi="Liberation Serif" w:cs="FreeSans"/>
      <w:color w:val="00000A"/>
      <w:kern w:val="3"/>
      <w:lang w:val="en-US" w:eastAsia="zh-CN" w:bidi="hi-IN"/>
    </w:rPr>
  </w:style>
  <w:style w:type="paragraph" w:customStyle="1" w:styleId="PreformattedText">
    <w:name w:val="Preformatted Text"/>
    <w:basedOn w:val="a2"/>
    <w:rsid w:val="00465FFD"/>
    <w:pPr>
      <w:suppressAutoHyphens/>
      <w:overflowPunct w:val="0"/>
      <w:autoSpaceDN w:val="0"/>
      <w:textAlignment w:val="baseline"/>
    </w:pPr>
    <w:rPr>
      <w:rFonts w:ascii="Liberation Serif" w:eastAsia="Noto Sans CJK SC Regular" w:hAnsi="Liberation Serif" w:cs="FreeSans"/>
      <w:color w:val="00000A"/>
      <w:kern w:val="3"/>
      <w:lang w:val="en-US" w:eastAsia="zh-CN" w:bidi="hi-IN"/>
    </w:rPr>
  </w:style>
  <w:style w:type="paragraph" w:customStyle="1" w:styleId="TableContents">
    <w:name w:val="Table Contents"/>
    <w:basedOn w:val="a2"/>
    <w:rsid w:val="00465FFD"/>
    <w:pPr>
      <w:suppressAutoHyphens/>
      <w:overflowPunct w:val="0"/>
      <w:autoSpaceDN w:val="0"/>
      <w:textAlignment w:val="baseline"/>
    </w:pPr>
    <w:rPr>
      <w:rFonts w:ascii="Liberation Serif" w:eastAsia="Noto Sans CJK SC Regular" w:hAnsi="Liberation Serif" w:cs="FreeSans"/>
      <w:color w:val="00000A"/>
      <w:kern w:val="3"/>
      <w:lang w:val="en-US" w:eastAsia="zh-CN" w:bidi="hi-IN"/>
    </w:rPr>
  </w:style>
  <w:style w:type="numbering" w:customStyle="1" w:styleId="WWNum11">
    <w:name w:val="WWNum11"/>
    <w:basedOn w:val="a5"/>
    <w:rsid w:val="00465FFD"/>
    <w:pPr>
      <w:numPr>
        <w:numId w:val="111"/>
      </w:numPr>
    </w:pPr>
  </w:style>
  <w:style w:type="paragraph" w:styleId="affffc">
    <w:name w:val="Revision"/>
    <w:hidden/>
    <w:uiPriority w:val="99"/>
    <w:semiHidden/>
    <w:rsid w:val="00CD70AD"/>
    <w:rPr>
      <w:sz w:val="24"/>
      <w:szCs w:val="24"/>
      <w:lang w:eastAsia="en-US"/>
    </w:rPr>
  </w:style>
  <w:style w:type="character" w:customStyle="1" w:styleId="fontstyle31">
    <w:name w:val="fontstyle31"/>
    <w:basedOn w:val="a3"/>
    <w:rsid w:val="00CD70AD"/>
    <w:rPr>
      <w:rFonts w:ascii="F66" w:hAnsi="F66" w:hint="default"/>
      <w:b w:val="0"/>
      <w:bCs w:val="0"/>
      <w:i w:val="0"/>
      <w:iCs w:val="0"/>
      <w:color w:val="355F7C"/>
      <w:sz w:val="24"/>
      <w:szCs w:val="24"/>
    </w:rPr>
  </w:style>
  <w:style w:type="paragraph" w:customStyle="1" w:styleId="-----------">
    <w:name w:val="-----------"/>
    <w:basedOn w:val="phnormal"/>
    <w:link w:val="-----------0"/>
    <w:uiPriority w:val="99"/>
    <w:qFormat/>
    <w:rsid w:val="00CD70AD"/>
    <w:pPr>
      <w:numPr>
        <w:numId w:val="120"/>
      </w:numPr>
      <w:tabs>
        <w:tab w:val="clear" w:pos="1361"/>
        <w:tab w:val="num" w:pos="1276"/>
      </w:tabs>
      <w:ind w:left="1276" w:right="-1" w:hanging="283"/>
    </w:pPr>
    <w:rPr>
      <w:szCs w:val="24"/>
      <w:lang w:eastAsia="en-US"/>
    </w:rPr>
  </w:style>
  <w:style w:type="paragraph" w:customStyle="1" w:styleId="------">
    <w:name w:val="- - - - - -"/>
    <w:basedOn w:val="tdunorderedlistlevel3"/>
    <w:link w:val="------0"/>
    <w:uiPriority w:val="99"/>
    <w:qFormat/>
    <w:rsid w:val="00CD70AD"/>
    <w:pPr>
      <w:ind w:left="1843" w:hanging="142"/>
    </w:pPr>
    <w:rPr>
      <w:sz w:val="24"/>
    </w:rPr>
  </w:style>
  <w:style w:type="character" w:customStyle="1" w:styleId="-----------0">
    <w:name w:val="----------- Знак"/>
    <w:basedOn w:val="phnormal0"/>
    <w:link w:val="-----------"/>
    <w:uiPriority w:val="99"/>
    <w:rsid w:val="00CD70AD"/>
    <w:rPr>
      <w:sz w:val="24"/>
      <w:szCs w:val="24"/>
      <w:lang w:eastAsia="en-US"/>
    </w:rPr>
  </w:style>
  <w:style w:type="character" w:customStyle="1" w:styleId="afff3">
    <w:name w:val="Абзац списка Знак"/>
    <w:basedOn w:val="a3"/>
    <w:link w:val="afff2"/>
    <w:uiPriority w:val="34"/>
    <w:rsid w:val="00CD70AD"/>
    <w:rPr>
      <w:sz w:val="24"/>
      <w:szCs w:val="24"/>
      <w:lang w:eastAsia="en-US"/>
    </w:rPr>
  </w:style>
  <w:style w:type="character" w:customStyle="1" w:styleId="tdunorderedlistlevel30">
    <w:name w:val="td_unordered_list_level_3 Знак"/>
    <w:basedOn w:val="a3"/>
    <w:link w:val="tdunorderedlistlevel3"/>
    <w:uiPriority w:val="99"/>
    <w:rsid w:val="00CD70AD"/>
    <w:rPr>
      <w:rFonts w:ascii="Arial" w:hAnsi="Arial"/>
      <w:sz w:val="22"/>
      <w:szCs w:val="24"/>
    </w:rPr>
  </w:style>
  <w:style w:type="character" w:customStyle="1" w:styleId="------0">
    <w:name w:val="- - - - - - Знак"/>
    <w:basedOn w:val="tdunorderedlistlevel30"/>
    <w:link w:val="------"/>
    <w:uiPriority w:val="99"/>
    <w:rsid w:val="00CD70AD"/>
    <w:rPr>
      <w:rFonts w:ascii="Arial" w:hAnsi="Arial"/>
      <w:sz w:val="24"/>
      <w:szCs w:val="24"/>
    </w:rPr>
  </w:style>
  <w:style w:type="paragraph" w:customStyle="1" w:styleId="a1">
    <w:name w:val="—"/>
    <w:basedOn w:val="afff2"/>
    <w:link w:val="affffd"/>
    <w:uiPriority w:val="99"/>
    <w:qFormat/>
    <w:rsid w:val="00CD70AD"/>
    <w:pPr>
      <w:numPr>
        <w:ilvl w:val="1"/>
        <w:numId w:val="119"/>
      </w:numPr>
      <w:tabs>
        <w:tab w:val="left" w:pos="1134"/>
      </w:tabs>
      <w:spacing w:before="132" w:line="360" w:lineRule="auto"/>
      <w:ind w:left="0" w:firstLine="709"/>
      <w:contextualSpacing w:val="0"/>
      <w:jc w:val="both"/>
    </w:pPr>
  </w:style>
  <w:style w:type="character" w:customStyle="1" w:styleId="affffd">
    <w:name w:val="— Знак"/>
    <w:basedOn w:val="afff3"/>
    <w:link w:val="a1"/>
    <w:uiPriority w:val="99"/>
    <w:rsid w:val="00CD70AD"/>
    <w:rPr>
      <w:sz w:val="24"/>
      <w:szCs w:val="24"/>
      <w:lang w:eastAsia="en-US"/>
    </w:rPr>
  </w:style>
  <w:style w:type="table" w:customStyle="1" w:styleId="TableGrid">
    <w:name w:val="TableGrid"/>
    <w:qFormat/>
    <w:rsid w:val="00CD70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fe">
    <w:name w:val="Subtitle"/>
    <w:basedOn w:val="a2"/>
    <w:next w:val="a2"/>
    <w:link w:val="afffff"/>
    <w:uiPriority w:val="11"/>
    <w:qFormat/>
    <w:rsid w:val="00CD70AD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eastAsia="ru-RU"/>
    </w:rPr>
  </w:style>
  <w:style w:type="character" w:customStyle="1" w:styleId="afffff">
    <w:name w:val="Подзаголовок Знак"/>
    <w:basedOn w:val="a3"/>
    <w:link w:val="affffe"/>
    <w:uiPriority w:val="11"/>
    <w:rsid w:val="00CD70AD"/>
    <w:rPr>
      <w:rFonts w:eastAsiaTheme="minorEastAsia"/>
      <w:color w:val="5A5A5A" w:themeColor="text1" w:themeTint="A5"/>
      <w:spacing w:val="15"/>
      <w:sz w:val="22"/>
      <w:szCs w:val="22"/>
    </w:rPr>
  </w:style>
  <w:style w:type="table" w:customStyle="1" w:styleId="TableGrid1">
    <w:name w:val="TableGrid1"/>
    <w:rsid w:val="00CD70AD"/>
    <w:rPr>
      <w:rFonts w:asciiTheme="minorHAnsi" w:eastAsiaTheme="minorEastAsia" w:hAnsiTheme="minorHAnsi" w:cstheme="minorBidi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70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CD70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-1504">
    <w:name w:val="1-15_04пт"/>
    <w:basedOn w:val="a2"/>
    <w:link w:val="1-15040"/>
    <w:qFormat/>
    <w:rsid w:val="00CD70AD"/>
    <w:pPr>
      <w:spacing w:line="360" w:lineRule="auto"/>
      <w:ind w:firstLine="709"/>
      <w:jc w:val="both"/>
    </w:pPr>
    <w:rPr>
      <w:spacing w:val="8"/>
      <w:szCs w:val="22"/>
    </w:rPr>
  </w:style>
  <w:style w:type="character" w:customStyle="1" w:styleId="1-15040">
    <w:name w:val="1-15_04пт Знак"/>
    <w:basedOn w:val="a3"/>
    <w:link w:val="1-1504"/>
    <w:rsid w:val="00CD70AD"/>
    <w:rPr>
      <w:spacing w:val="8"/>
      <w:sz w:val="24"/>
      <w:szCs w:val="22"/>
      <w:lang w:eastAsia="en-US"/>
    </w:rPr>
  </w:style>
  <w:style w:type="paragraph" w:customStyle="1" w:styleId="TableParagraph">
    <w:name w:val="Table Paragraph"/>
    <w:basedOn w:val="a2"/>
    <w:link w:val="TableParagraph0"/>
    <w:uiPriority w:val="1"/>
    <w:qFormat/>
    <w:rsid w:val="00CD70AD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both"/>
    </w:pPr>
    <w:rPr>
      <w:color w:val="000000" w:themeColor="text1"/>
    </w:rPr>
  </w:style>
  <w:style w:type="table" w:customStyle="1" w:styleId="TableNormal">
    <w:name w:val="Table Normal"/>
    <w:uiPriority w:val="2"/>
    <w:semiHidden/>
    <w:unhideWhenUsed/>
    <w:qFormat/>
    <w:rsid w:val="00CD70AD"/>
    <w:pPr>
      <w:widowControl w:val="0"/>
      <w:autoSpaceDE w:val="0"/>
      <w:autoSpaceDN w:val="0"/>
    </w:pPr>
    <w:rPr>
      <w:rFonts w:asciiTheme="minorHAnsi" w:eastAsiaTheme="minorHAnsi" w:hAnsiTheme="minorHAnsi"/>
      <w:color w:val="000000" w:themeColor="text1"/>
      <w:szCs w:val="24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--12345">
    <w:name w:val="-  -12345"/>
    <w:basedOn w:val="-12345"/>
    <w:link w:val="--123450"/>
    <w:qFormat/>
    <w:rsid w:val="00CD70AD"/>
    <w:pPr>
      <w:numPr>
        <w:numId w:val="116"/>
      </w:numPr>
      <w:ind w:left="0"/>
    </w:pPr>
    <w:rPr>
      <w:lang w:val="en-US"/>
    </w:rPr>
  </w:style>
  <w:style w:type="character" w:customStyle="1" w:styleId="--123450">
    <w:name w:val="-  -12345 Знак"/>
    <w:basedOn w:val="-123450"/>
    <w:link w:val="--12345"/>
    <w:rsid w:val="00CD70AD"/>
    <w:rPr>
      <w:color w:val="000000" w:themeColor="text1"/>
      <w:sz w:val="24"/>
      <w:szCs w:val="24"/>
      <w:lang w:val="en-US"/>
    </w:rPr>
  </w:style>
  <w:style w:type="character" w:customStyle="1" w:styleId="afffff0">
    <w:name w:val="_Термины Знак"/>
    <w:basedOn w:val="a3"/>
    <w:link w:val="afffff1"/>
    <w:locked/>
    <w:rsid w:val="00CD70AD"/>
  </w:style>
  <w:style w:type="paragraph" w:customStyle="1" w:styleId="afffff1">
    <w:name w:val="_Термины"/>
    <w:basedOn w:val="a2"/>
    <w:link w:val="afffff0"/>
    <w:qFormat/>
    <w:rsid w:val="00CD70AD"/>
    <w:pPr>
      <w:keepNext/>
      <w:spacing w:before="120" w:after="120" w:line="360" w:lineRule="auto"/>
      <w:ind w:left="1134" w:hanging="1134"/>
      <w:jc w:val="both"/>
    </w:pPr>
    <w:rPr>
      <w:sz w:val="20"/>
      <w:szCs w:val="20"/>
      <w:lang w:eastAsia="ru-RU"/>
    </w:rPr>
  </w:style>
  <w:style w:type="character" w:customStyle="1" w:styleId="UnresolvedMention">
    <w:name w:val="Unresolved Mention"/>
    <w:basedOn w:val="a3"/>
    <w:uiPriority w:val="99"/>
    <w:semiHidden/>
    <w:unhideWhenUsed/>
    <w:rsid w:val="00CD70AD"/>
    <w:rPr>
      <w:color w:val="605E5C"/>
      <w:shd w:val="clear" w:color="auto" w:fill="E1DFDD"/>
    </w:rPr>
  </w:style>
  <w:style w:type="character" w:customStyle="1" w:styleId="badge">
    <w:name w:val="badge"/>
    <w:basedOn w:val="a3"/>
    <w:rsid w:val="00CD70AD"/>
  </w:style>
  <w:style w:type="character" w:customStyle="1" w:styleId="tm61">
    <w:name w:val="tm61"/>
    <w:basedOn w:val="a3"/>
    <w:rsid w:val="00CD70AD"/>
    <w:rPr>
      <w:sz w:val="24"/>
      <w:szCs w:val="24"/>
    </w:rPr>
  </w:style>
  <w:style w:type="character" w:customStyle="1" w:styleId="TableParagraph0">
    <w:name w:val="Table Paragraph Знак"/>
    <w:basedOn w:val="a3"/>
    <w:link w:val="TableParagraph"/>
    <w:uiPriority w:val="1"/>
    <w:locked/>
    <w:rsid w:val="00CD70AD"/>
    <w:rPr>
      <w:color w:val="000000" w:themeColor="text1"/>
      <w:sz w:val="24"/>
      <w:szCs w:val="24"/>
      <w:lang w:eastAsia="en-US"/>
    </w:rPr>
  </w:style>
  <w:style w:type="character" w:customStyle="1" w:styleId="tm71">
    <w:name w:val="tm71"/>
    <w:basedOn w:val="a3"/>
    <w:rsid w:val="00CD70AD"/>
    <w:rPr>
      <w:color w:val="355F7C"/>
      <w:sz w:val="24"/>
      <w:szCs w:val="24"/>
    </w:rPr>
  </w:style>
  <w:style w:type="character" w:customStyle="1" w:styleId="tm91">
    <w:name w:val="tm91"/>
    <w:basedOn w:val="a3"/>
    <w:rsid w:val="00CD70AD"/>
    <w:rPr>
      <w:color w:val="20435C"/>
      <w:sz w:val="24"/>
      <w:szCs w:val="24"/>
    </w:rPr>
  </w:style>
  <w:style w:type="character" w:customStyle="1" w:styleId="tm81">
    <w:name w:val="tm81"/>
    <w:basedOn w:val="a3"/>
    <w:rsid w:val="00CD70AD"/>
    <w:rPr>
      <w:color w:val="2E74B5"/>
      <w:sz w:val="24"/>
      <w:szCs w:val="24"/>
    </w:rPr>
  </w:style>
  <w:style w:type="character" w:customStyle="1" w:styleId="tm101">
    <w:name w:val="tm101"/>
    <w:basedOn w:val="a3"/>
    <w:rsid w:val="00CD70AD"/>
    <w:rPr>
      <w:rFonts w:ascii="Tahoma" w:hAnsi="Tahoma" w:cs="Tahoma" w:hint="default"/>
      <w:color w:val="1F4D78"/>
      <w:sz w:val="24"/>
      <w:szCs w:val="24"/>
    </w:rPr>
  </w:style>
  <w:style w:type="character" w:customStyle="1" w:styleId="tm111">
    <w:name w:val="tm111"/>
    <w:basedOn w:val="a3"/>
    <w:rsid w:val="00CD70AD"/>
    <w:rPr>
      <w:color w:val="1F4D78"/>
      <w:sz w:val="24"/>
      <w:szCs w:val="24"/>
    </w:rPr>
  </w:style>
  <w:style w:type="character" w:customStyle="1" w:styleId="tm141">
    <w:name w:val="tm141"/>
    <w:basedOn w:val="a3"/>
    <w:rsid w:val="00CD70AD"/>
    <w:rPr>
      <w:rFonts w:ascii="Tahoma" w:hAnsi="Tahoma" w:cs="Tahoma" w:hint="default"/>
      <w:sz w:val="24"/>
      <w:szCs w:val="24"/>
    </w:rPr>
  </w:style>
  <w:style w:type="character" w:customStyle="1" w:styleId="tm181">
    <w:name w:val="tm181"/>
    <w:basedOn w:val="a3"/>
    <w:rsid w:val="00CD70AD"/>
    <w:rPr>
      <w:rFonts w:ascii="Arial" w:hAnsi="Arial" w:cs="Arial" w:hint="default"/>
      <w:sz w:val="24"/>
      <w:szCs w:val="24"/>
    </w:rPr>
  </w:style>
  <w:style w:type="character" w:customStyle="1" w:styleId="tm171">
    <w:name w:val="tm171"/>
    <w:basedOn w:val="a3"/>
    <w:rsid w:val="00CD70AD"/>
    <w:rPr>
      <w:color w:val="2E74B5"/>
      <w:sz w:val="24"/>
      <w:szCs w:val="24"/>
    </w:rPr>
  </w:style>
  <w:style w:type="character" w:customStyle="1" w:styleId="tm121">
    <w:name w:val="tm121"/>
    <w:basedOn w:val="a3"/>
    <w:rsid w:val="00CD70AD"/>
    <w:rPr>
      <w:color w:val="2E74B5"/>
      <w:sz w:val="24"/>
      <w:szCs w:val="24"/>
    </w:rPr>
  </w:style>
  <w:style w:type="character" w:customStyle="1" w:styleId="tm151">
    <w:name w:val="tm151"/>
    <w:basedOn w:val="a3"/>
    <w:rsid w:val="00CD70AD"/>
    <w:rPr>
      <w:rFonts w:ascii="Times New Roman" w:hAnsi="Times New Roman" w:cs="Times New Roman" w:hint="default"/>
      <w:b w:val="0"/>
      <w:bCs w:val="0"/>
      <w:color w:val="1F4D78"/>
      <w:sz w:val="24"/>
      <w:szCs w:val="24"/>
    </w:rPr>
  </w:style>
  <w:style w:type="character" w:customStyle="1" w:styleId="16">
    <w:name w:val="Неразрешенное упоминание1"/>
    <w:basedOn w:val="a3"/>
    <w:uiPriority w:val="99"/>
    <w:semiHidden/>
    <w:unhideWhenUsed/>
    <w:qFormat/>
    <w:rsid w:val="00CD70AD"/>
    <w:rPr>
      <w:color w:val="605E5C"/>
      <w:shd w:val="clear" w:color="auto" w:fill="E1DFDD"/>
    </w:rPr>
  </w:style>
  <w:style w:type="paragraph" w:customStyle="1" w:styleId="17">
    <w:name w:val="Заголовок оглавления1"/>
    <w:basedOn w:val="10"/>
    <w:next w:val="a2"/>
    <w:uiPriority w:val="39"/>
    <w:unhideWhenUsed/>
    <w:qFormat/>
    <w:rsid w:val="00CD70A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ru-RU"/>
    </w:rPr>
  </w:style>
  <w:style w:type="character" w:customStyle="1" w:styleId="WW8Num1z0">
    <w:name w:val="WW8Num1z0"/>
    <w:qFormat/>
    <w:rsid w:val="00CD70AD"/>
    <w:rPr>
      <w:rFonts w:ascii="Symbol" w:hAnsi="Symbol" w:cs="Symbol"/>
    </w:rPr>
  </w:style>
  <w:style w:type="character" w:customStyle="1" w:styleId="WW8Num1z1">
    <w:name w:val="WW8Num1z1"/>
    <w:rsid w:val="00CD70AD"/>
    <w:rPr>
      <w:rFonts w:ascii="Courier New" w:hAnsi="Courier New" w:cs="Courier New"/>
    </w:rPr>
  </w:style>
  <w:style w:type="character" w:customStyle="1" w:styleId="WW8Num1z2">
    <w:name w:val="WW8Num1z2"/>
    <w:rsid w:val="00CD70AD"/>
    <w:rPr>
      <w:rFonts w:ascii="Wingdings" w:hAnsi="Wingdings" w:cs="Wingdings"/>
    </w:rPr>
  </w:style>
  <w:style w:type="character" w:customStyle="1" w:styleId="WW8Num2z0">
    <w:name w:val="WW8Num2z0"/>
    <w:rsid w:val="00CD70AD"/>
    <w:rPr>
      <w:rFonts w:ascii="Symbol" w:hAnsi="Symbol" w:cs="Symbol"/>
    </w:rPr>
  </w:style>
  <w:style w:type="character" w:customStyle="1" w:styleId="WW8Num2z1">
    <w:name w:val="WW8Num2z1"/>
    <w:rsid w:val="00CD70AD"/>
    <w:rPr>
      <w:rFonts w:ascii="Courier New" w:hAnsi="Courier New" w:cs="Courier New"/>
    </w:rPr>
  </w:style>
  <w:style w:type="character" w:customStyle="1" w:styleId="WW8Num2z2">
    <w:name w:val="WW8Num2z2"/>
    <w:rsid w:val="00CD70AD"/>
    <w:rPr>
      <w:rFonts w:ascii="Wingdings" w:hAnsi="Wingdings" w:cs="Wingdings"/>
    </w:rPr>
  </w:style>
  <w:style w:type="character" w:customStyle="1" w:styleId="WW8Num3z0">
    <w:name w:val="WW8Num3z0"/>
    <w:rsid w:val="00CD70AD"/>
    <w:rPr>
      <w:rFonts w:ascii="Symbol" w:hAnsi="Symbol" w:cs="Symbol"/>
    </w:rPr>
  </w:style>
  <w:style w:type="character" w:customStyle="1" w:styleId="WW8Num3z1">
    <w:name w:val="WW8Num3z1"/>
    <w:rsid w:val="00CD70AD"/>
    <w:rPr>
      <w:rFonts w:ascii="Courier New" w:hAnsi="Courier New" w:cs="Courier New"/>
    </w:rPr>
  </w:style>
  <w:style w:type="character" w:customStyle="1" w:styleId="WW8Num3z2">
    <w:name w:val="WW8Num3z2"/>
    <w:rsid w:val="00CD70AD"/>
    <w:rPr>
      <w:rFonts w:ascii="Wingdings" w:hAnsi="Wingdings" w:cs="Wingdings"/>
    </w:rPr>
  </w:style>
  <w:style w:type="character" w:customStyle="1" w:styleId="WW8Num4z0">
    <w:name w:val="WW8Num4z0"/>
    <w:rsid w:val="00CD70AD"/>
    <w:rPr>
      <w:rFonts w:ascii="Symbol" w:hAnsi="Symbol" w:cs="Symbol"/>
    </w:rPr>
  </w:style>
  <w:style w:type="character" w:customStyle="1" w:styleId="WW8Num4z1">
    <w:name w:val="WW8Num4z1"/>
    <w:rsid w:val="00CD70AD"/>
    <w:rPr>
      <w:rFonts w:ascii="Courier New" w:hAnsi="Courier New" w:cs="Courier New"/>
    </w:rPr>
  </w:style>
  <w:style w:type="character" w:customStyle="1" w:styleId="WW8Num4z2">
    <w:name w:val="WW8Num4z2"/>
    <w:rsid w:val="00CD70AD"/>
    <w:rPr>
      <w:rFonts w:ascii="Wingdings" w:hAnsi="Wingdings" w:cs="Wingdings"/>
    </w:rPr>
  </w:style>
  <w:style w:type="character" w:customStyle="1" w:styleId="WW8Num5z0">
    <w:name w:val="WW8Num5z0"/>
    <w:rsid w:val="00CD70AD"/>
    <w:rPr>
      <w:rFonts w:ascii="Symbol" w:hAnsi="Symbol" w:cs="Symbol"/>
    </w:rPr>
  </w:style>
  <w:style w:type="character" w:customStyle="1" w:styleId="WW8Num5z1">
    <w:name w:val="WW8Num5z1"/>
    <w:rsid w:val="00CD70AD"/>
    <w:rPr>
      <w:rFonts w:ascii="Courier New" w:hAnsi="Courier New" w:cs="Courier New"/>
    </w:rPr>
  </w:style>
  <w:style w:type="character" w:customStyle="1" w:styleId="WW8Num5z2">
    <w:name w:val="WW8Num5z2"/>
    <w:rsid w:val="00CD70AD"/>
    <w:rPr>
      <w:rFonts w:ascii="Wingdings" w:hAnsi="Wingdings" w:cs="Wingdings"/>
    </w:rPr>
  </w:style>
  <w:style w:type="character" w:customStyle="1" w:styleId="18">
    <w:name w:val="Основной шрифт абзаца1"/>
    <w:rsid w:val="00CD70AD"/>
  </w:style>
  <w:style w:type="character" w:customStyle="1" w:styleId="afffff2">
    <w:name w:val="Знак Знак"/>
    <w:rsid w:val="00CD70AD"/>
    <w:rPr>
      <w:rFonts w:ascii="Arial" w:hAnsi="Arial" w:cs="Arial"/>
      <w:b/>
      <w:bCs/>
      <w:kern w:val="1"/>
      <w:sz w:val="32"/>
      <w:szCs w:val="32"/>
      <w:lang w:val="ru-RU" w:bidi="ar-SA"/>
    </w:rPr>
  </w:style>
  <w:style w:type="paragraph" w:customStyle="1" w:styleId="19">
    <w:name w:val="Заголовок1"/>
    <w:basedOn w:val="a2"/>
    <w:next w:val="af"/>
    <w:rsid w:val="00CD70AD"/>
    <w:pPr>
      <w:keepNext/>
      <w:suppressAutoHyphens/>
      <w:spacing w:before="240" w:after="120"/>
    </w:pPr>
    <w:rPr>
      <w:rFonts w:ascii="Arial" w:eastAsia="Droid Sans" w:hAnsi="Arial" w:cs="Lohit Hindi"/>
      <w:sz w:val="28"/>
      <w:szCs w:val="28"/>
      <w:lang w:eastAsia="zh-CN"/>
    </w:rPr>
  </w:style>
  <w:style w:type="paragraph" w:customStyle="1" w:styleId="1a">
    <w:name w:val="Указатель1"/>
    <w:basedOn w:val="a2"/>
    <w:rsid w:val="00CD70AD"/>
    <w:pPr>
      <w:suppressLineNumbers/>
      <w:suppressAutoHyphens/>
    </w:pPr>
    <w:rPr>
      <w:rFonts w:ascii="Tahoma" w:hAnsi="Tahoma" w:cs="Lohit Hindi"/>
      <w:sz w:val="20"/>
      <w:lang w:eastAsia="zh-CN"/>
    </w:rPr>
  </w:style>
  <w:style w:type="paragraph" w:customStyle="1" w:styleId="afffff3">
    <w:name w:val="Заголовок таблицы"/>
    <w:basedOn w:val="affff2"/>
    <w:rsid w:val="00CD70AD"/>
    <w:pPr>
      <w:widowControl/>
      <w:jc w:val="center"/>
    </w:pPr>
    <w:rPr>
      <w:rFonts w:ascii="Tahoma" w:eastAsia="Times New Roman" w:hAnsi="Tahoma" w:cs="Tahoma"/>
      <w:b/>
      <w:bCs/>
      <w:kern w:val="0"/>
      <w:sz w:val="20"/>
      <w:lang w:bidi="ar-SA"/>
    </w:rPr>
  </w:style>
  <w:style w:type="table" w:customStyle="1" w:styleId="GridTable4-Accent31">
    <w:name w:val="Grid Table 4 - Accent 31"/>
    <w:basedOn w:val="a4"/>
    <w:uiPriority w:val="49"/>
    <w:rsid w:val="00CD70AD"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5Dark-Accent31">
    <w:name w:val="Grid Table 5 Dark - Accent 31"/>
    <w:basedOn w:val="a4"/>
    <w:uiPriority w:val="50"/>
    <w:qFormat/>
    <w:rsid w:val="00CD70AD"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7Colorful-Accent31">
    <w:name w:val="Grid Table 7 Colorful - Accent 31"/>
    <w:basedOn w:val="a4"/>
    <w:uiPriority w:val="52"/>
    <w:rsid w:val="00CD70AD"/>
    <w:rPr>
      <w:rFonts w:asciiTheme="minorHAnsi" w:eastAsiaTheme="minorHAnsi" w:hAnsiTheme="minorHAnsi" w:cstheme="minorBidi"/>
      <w:color w:val="7B7B7B" w:themeColor="accent3" w:themeShade="BF"/>
      <w:lang w:val="en-US" w:eastAsia="en-US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customStyle="1" w:styleId="msonormal0">
    <w:name w:val="msonormal"/>
    <w:basedOn w:val="a2"/>
    <w:rsid w:val="00CD70AD"/>
    <w:pPr>
      <w:spacing w:before="100" w:beforeAutospacing="1" w:after="100" w:afterAutospacing="1"/>
    </w:pPr>
    <w:rPr>
      <w:rFonts w:eastAsiaTheme="minorEastAsia"/>
      <w:lang w:eastAsia="ru-RU"/>
    </w:rPr>
  </w:style>
  <w:style w:type="character" w:customStyle="1" w:styleId="confluence-embedded-file-wrapper">
    <w:name w:val="confluence-embedded-file-wrapper"/>
    <w:basedOn w:val="a3"/>
    <w:rsid w:val="00CD70AD"/>
  </w:style>
  <w:style w:type="table" w:styleId="-1">
    <w:name w:val="Light List Accent 1"/>
    <w:basedOn w:val="a4"/>
    <w:uiPriority w:val="61"/>
    <w:unhideWhenUsed/>
    <w:rsid w:val="00CD70A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10">
    <w:name w:val="Light Grid Accent 1"/>
    <w:basedOn w:val="a4"/>
    <w:uiPriority w:val="62"/>
    <w:unhideWhenUsed/>
    <w:rsid w:val="00CD70A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 w:qFormat="1"/>
    <w:lsdException w:name="footer" w:uiPriority="99" w:qFormat="1"/>
    <w:lsdException w:name="caption" w:qFormat="1"/>
    <w:lsdException w:name="Lis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FollowedHyperlink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 w:qFormat="1"/>
    <w:lsdException w:name="HTML Code" w:uiPriority="99"/>
    <w:lsdException w:name="annotation subject" w:qFormat="1"/>
    <w:lsdException w:name="No List" w:uiPriority="99"/>
    <w:lsdException w:name="Balloon Text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rsid w:val="00F8731C"/>
    <w:rPr>
      <w:sz w:val="24"/>
      <w:szCs w:val="24"/>
      <w:lang w:eastAsia="en-US"/>
    </w:rPr>
  </w:style>
  <w:style w:type="paragraph" w:styleId="10">
    <w:name w:val="heading 1"/>
    <w:basedOn w:val="a2"/>
    <w:next w:val="a2"/>
    <w:link w:val="11"/>
    <w:qFormat/>
    <w:rsid w:val="00C968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2">
    <w:name w:val="heading 2"/>
    <w:basedOn w:val="a2"/>
    <w:next w:val="a2"/>
    <w:link w:val="23"/>
    <w:unhideWhenUsed/>
    <w:qFormat/>
    <w:rsid w:val="00C968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2"/>
    <w:next w:val="a2"/>
    <w:link w:val="32"/>
    <w:unhideWhenUsed/>
    <w:qFormat/>
    <w:rsid w:val="00C968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2"/>
    <w:next w:val="a2"/>
    <w:link w:val="42"/>
    <w:uiPriority w:val="9"/>
    <w:unhideWhenUsed/>
    <w:qFormat/>
    <w:rsid w:val="00C968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link w:val="52"/>
    <w:uiPriority w:val="9"/>
    <w:unhideWhenUsed/>
    <w:qFormat/>
    <w:rsid w:val="00C9680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unhideWhenUsed/>
    <w:qFormat/>
    <w:rsid w:val="00C9680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nhideWhenUsed/>
    <w:rsid w:val="00C96807"/>
    <w:pPr>
      <w:spacing w:before="240" w:after="60"/>
      <w:outlineLvl w:val="6"/>
    </w:pPr>
  </w:style>
  <w:style w:type="paragraph" w:styleId="8">
    <w:name w:val="heading 8"/>
    <w:basedOn w:val="a2"/>
    <w:next w:val="a2"/>
    <w:link w:val="80"/>
    <w:unhideWhenUsed/>
    <w:rsid w:val="00C96807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link w:val="90"/>
    <w:unhideWhenUsed/>
    <w:rsid w:val="00C9680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qFormat/>
    <w:rsid w:val="00C96807"/>
    <w:pPr>
      <w:tabs>
        <w:tab w:val="center" w:pos="4677"/>
        <w:tab w:val="right" w:pos="9355"/>
      </w:tabs>
    </w:pPr>
  </w:style>
  <w:style w:type="paragraph" w:styleId="a8">
    <w:name w:val="footer"/>
    <w:basedOn w:val="a2"/>
    <w:link w:val="a9"/>
    <w:uiPriority w:val="99"/>
    <w:unhideWhenUsed/>
    <w:qFormat/>
    <w:rsid w:val="00C96807"/>
    <w:pPr>
      <w:tabs>
        <w:tab w:val="center" w:pos="4677"/>
        <w:tab w:val="right" w:pos="9355"/>
      </w:tabs>
    </w:pPr>
  </w:style>
  <w:style w:type="paragraph" w:styleId="53">
    <w:name w:val="toc 5"/>
    <w:basedOn w:val="a2"/>
    <w:next w:val="a2"/>
    <w:autoRedefine/>
    <w:uiPriority w:val="39"/>
    <w:rsid w:val="00F23445"/>
    <w:pPr>
      <w:tabs>
        <w:tab w:val="right" w:leader="dot" w:pos="9923"/>
      </w:tabs>
      <w:ind w:firstLine="1134"/>
    </w:pPr>
  </w:style>
  <w:style w:type="character" w:styleId="aa">
    <w:name w:val="page number"/>
    <w:basedOn w:val="a3"/>
    <w:semiHidden/>
    <w:rsid w:val="00C96807"/>
  </w:style>
  <w:style w:type="character" w:customStyle="1" w:styleId="11">
    <w:name w:val="Заголовок 1 Знак"/>
    <w:link w:val="10"/>
    <w:rsid w:val="00C96807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b">
    <w:name w:val="Normal Indent"/>
    <w:basedOn w:val="a2"/>
    <w:semiHidden/>
    <w:rsid w:val="00C96807"/>
    <w:pPr>
      <w:ind w:left="708"/>
    </w:pPr>
  </w:style>
  <w:style w:type="paragraph" w:styleId="a0">
    <w:name w:val="List Bullet"/>
    <w:basedOn w:val="a2"/>
    <w:autoRedefine/>
    <w:semiHidden/>
    <w:rsid w:val="00C96807"/>
    <w:pPr>
      <w:numPr>
        <w:numId w:val="3"/>
      </w:numPr>
      <w:tabs>
        <w:tab w:val="clear" w:pos="360"/>
        <w:tab w:val="num" w:pos="-360"/>
      </w:tabs>
    </w:pPr>
  </w:style>
  <w:style w:type="character" w:customStyle="1" w:styleId="ac">
    <w:name w:val="Основной текст с отступом Знак"/>
    <w:link w:val="ad"/>
    <w:semiHidden/>
    <w:rsid w:val="007330D5"/>
    <w:rPr>
      <w:sz w:val="24"/>
      <w:szCs w:val="24"/>
      <w:lang w:eastAsia="en-US"/>
    </w:rPr>
  </w:style>
  <w:style w:type="character" w:customStyle="1" w:styleId="a7">
    <w:name w:val="Верхний колонтитул Знак"/>
    <w:link w:val="a6"/>
    <w:uiPriority w:val="99"/>
    <w:qFormat/>
    <w:rsid w:val="00C96807"/>
    <w:rPr>
      <w:sz w:val="24"/>
      <w:szCs w:val="24"/>
      <w:lang w:eastAsia="en-US"/>
    </w:rPr>
  </w:style>
  <w:style w:type="character" w:customStyle="1" w:styleId="ae">
    <w:name w:val="Основной текст Знак"/>
    <w:link w:val="af"/>
    <w:qFormat/>
    <w:rsid w:val="007330D5"/>
    <w:rPr>
      <w:sz w:val="24"/>
      <w:szCs w:val="24"/>
      <w:lang w:eastAsia="en-US"/>
    </w:rPr>
  </w:style>
  <w:style w:type="character" w:styleId="af0">
    <w:name w:val="Hyperlink"/>
    <w:uiPriority w:val="99"/>
    <w:unhideWhenUsed/>
    <w:qFormat/>
    <w:rsid w:val="00C96807"/>
    <w:rPr>
      <w:color w:val="0000FF"/>
      <w:u w:val="single"/>
    </w:rPr>
  </w:style>
  <w:style w:type="paragraph" w:styleId="af1">
    <w:name w:val="Date"/>
    <w:basedOn w:val="a2"/>
    <w:next w:val="a2"/>
    <w:link w:val="af2"/>
    <w:semiHidden/>
    <w:rsid w:val="00C96807"/>
  </w:style>
  <w:style w:type="paragraph" w:styleId="af3">
    <w:name w:val="Note Heading"/>
    <w:basedOn w:val="a2"/>
    <w:next w:val="a2"/>
    <w:link w:val="af4"/>
    <w:semiHidden/>
    <w:rsid w:val="00C96807"/>
  </w:style>
  <w:style w:type="character" w:styleId="HTML">
    <w:name w:val="HTML Keyboard"/>
    <w:semiHidden/>
    <w:rsid w:val="00C96807"/>
    <w:rPr>
      <w:rFonts w:ascii="Courier New" w:hAnsi="Courier New" w:cs="Courier New"/>
      <w:sz w:val="20"/>
      <w:szCs w:val="20"/>
    </w:rPr>
  </w:style>
  <w:style w:type="character" w:styleId="HTML0">
    <w:name w:val="HTML Code"/>
    <w:uiPriority w:val="99"/>
    <w:semiHidden/>
    <w:rsid w:val="00C96807"/>
    <w:rPr>
      <w:rFonts w:ascii="Courier New" w:hAnsi="Courier New" w:cs="Courier New"/>
      <w:sz w:val="20"/>
      <w:szCs w:val="20"/>
    </w:rPr>
  </w:style>
  <w:style w:type="paragraph" w:styleId="af">
    <w:name w:val="Body Text"/>
    <w:basedOn w:val="a2"/>
    <w:link w:val="ae"/>
    <w:qFormat/>
    <w:rsid w:val="00C96807"/>
    <w:pPr>
      <w:spacing w:after="120"/>
    </w:pPr>
  </w:style>
  <w:style w:type="paragraph" w:styleId="ad">
    <w:name w:val="Body Text Indent"/>
    <w:basedOn w:val="a2"/>
    <w:link w:val="ac"/>
    <w:semiHidden/>
    <w:rsid w:val="00C96807"/>
    <w:pPr>
      <w:spacing w:after="120"/>
      <w:ind w:left="283"/>
    </w:pPr>
  </w:style>
  <w:style w:type="paragraph" w:styleId="20">
    <w:name w:val="List Bullet 2"/>
    <w:basedOn w:val="a2"/>
    <w:semiHidden/>
    <w:rsid w:val="00C96807"/>
    <w:pPr>
      <w:numPr>
        <w:numId w:val="4"/>
      </w:numPr>
    </w:pPr>
  </w:style>
  <w:style w:type="paragraph" w:styleId="30">
    <w:name w:val="List Bullet 3"/>
    <w:basedOn w:val="a2"/>
    <w:semiHidden/>
    <w:rsid w:val="00C96807"/>
    <w:pPr>
      <w:numPr>
        <w:numId w:val="5"/>
      </w:numPr>
    </w:pPr>
  </w:style>
  <w:style w:type="paragraph" w:styleId="40">
    <w:name w:val="List Bullet 4"/>
    <w:basedOn w:val="a2"/>
    <w:semiHidden/>
    <w:rsid w:val="00C96807"/>
    <w:pPr>
      <w:numPr>
        <w:numId w:val="6"/>
      </w:numPr>
    </w:pPr>
  </w:style>
  <w:style w:type="paragraph" w:styleId="50">
    <w:name w:val="List Bullet 5"/>
    <w:basedOn w:val="a2"/>
    <w:semiHidden/>
    <w:rsid w:val="00C96807"/>
    <w:pPr>
      <w:numPr>
        <w:numId w:val="7"/>
      </w:numPr>
    </w:pPr>
  </w:style>
  <w:style w:type="paragraph" w:styleId="af5">
    <w:name w:val="Title"/>
    <w:basedOn w:val="a2"/>
    <w:next w:val="a2"/>
    <w:link w:val="af6"/>
    <w:rsid w:val="00C9680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af7">
    <w:name w:val="line number"/>
    <w:basedOn w:val="a3"/>
    <w:semiHidden/>
    <w:rsid w:val="00C96807"/>
  </w:style>
  <w:style w:type="paragraph" w:styleId="a">
    <w:name w:val="List Number"/>
    <w:basedOn w:val="a2"/>
    <w:semiHidden/>
    <w:rsid w:val="00C96807"/>
    <w:pPr>
      <w:numPr>
        <w:numId w:val="8"/>
      </w:numPr>
    </w:pPr>
  </w:style>
  <w:style w:type="paragraph" w:styleId="2">
    <w:name w:val="List Number 2"/>
    <w:basedOn w:val="a2"/>
    <w:semiHidden/>
    <w:rsid w:val="00C96807"/>
    <w:pPr>
      <w:numPr>
        <w:numId w:val="9"/>
      </w:numPr>
    </w:pPr>
  </w:style>
  <w:style w:type="paragraph" w:styleId="3">
    <w:name w:val="List Number 3"/>
    <w:basedOn w:val="a2"/>
    <w:semiHidden/>
    <w:rsid w:val="00C96807"/>
    <w:pPr>
      <w:numPr>
        <w:numId w:val="10"/>
      </w:numPr>
    </w:pPr>
  </w:style>
  <w:style w:type="paragraph" w:styleId="4">
    <w:name w:val="List Number 4"/>
    <w:basedOn w:val="a2"/>
    <w:semiHidden/>
    <w:rsid w:val="00C96807"/>
    <w:pPr>
      <w:numPr>
        <w:numId w:val="11"/>
      </w:numPr>
    </w:pPr>
  </w:style>
  <w:style w:type="paragraph" w:styleId="5">
    <w:name w:val="List Number 5"/>
    <w:basedOn w:val="a2"/>
    <w:semiHidden/>
    <w:rsid w:val="00C96807"/>
    <w:pPr>
      <w:numPr>
        <w:numId w:val="12"/>
      </w:numPr>
    </w:pPr>
  </w:style>
  <w:style w:type="character" w:styleId="HTML1">
    <w:name w:val="HTML Sample"/>
    <w:semiHidden/>
    <w:rsid w:val="00C96807"/>
    <w:rPr>
      <w:rFonts w:ascii="Courier New" w:hAnsi="Courier New" w:cs="Courier New"/>
    </w:rPr>
  </w:style>
  <w:style w:type="paragraph" w:styleId="24">
    <w:name w:val="envelope return"/>
    <w:basedOn w:val="a2"/>
    <w:semiHidden/>
    <w:rsid w:val="00C96807"/>
    <w:rPr>
      <w:rFonts w:ascii="Arial" w:hAnsi="Arial" w:cs="Arial"/>
      <w:sz w:val="20"/>
      <w:szCs w:val="20"/>
      <w:lang w:eastAsia="ru-RU"/>
    </w:rPr>
  </w:style>
  <w:style w:type="paragraph" w:styleId="af8">
    <w:name w:val="Normal (Web)"/>
    <w:basedOn w:val="a2"/>
    <w:uiPriority w:val="99"/>
    <w:qFormat/>
    <w:rsid w:val="00C96807"/>
  </w:style>
  <w:style w:type="character" w:styleId="HTML2">
    <w:name w:val="HTML Definition"/>
    <w:semiHidden/>
    <w:rsid w:val="00C96807"/>
    <w:rPr>
      <w:i/>
      <w:iCs/>
    </w:rPr>
  </w:style>
  <w:style w:type="paragraph" w:styleId="25">
    <w:name w:val="Body Text 2"/>
    <w:basedOn w:val="a2"/>
    <w:link w:val="26"/>
    <w:semiHidden/>
    <w:rsid w:val="00C96807"/>
    <w:pPr>
      <w:spacing w:after="120" w:line="480" w:lineRule="auto"/>
    </w:pPr>
  </w:style>
  <w:style w:type="paragraph" w:styleId="33">
    <w:name w:val="Body Text 3"/>
    <w:basedOn w:val="a2"/>
    <w:link w:val="34"/>
    <w:semiHidden/>
    <w:rsid w:val="00C96807"/>
    <w:pPr>
      <w:spacing w:after="120"/>
    </w:pPr>
    <w:rPr>
      <w:sz w:val="16"/>
      <w:szCs w:val="16"/>
    </w:rPr>
  </w:style>
  <w:style w:type="paragraph" w:styleId="27">
    <w:name w:val="Body Text Indent 2"/>
    <w:basedOn w:val="a2"/>
    <w:link w:val="28"/>
    <w:semiHidden/>
    <w:rsid w:val="00C96807"/>
    <w:pPr>
      <w:spacing w:after="120" w:line="480" w:lineRule="auto"/>
      <w:ind w:left="283"/>
    </w:pPr>
  </w:style>
  <w:style w:type="paragraph" w:styleId="35">
    <w:name w:val="Body Text Indent 3"/>
    <w:basedOn w:val="a2"/>
    <w:link w:val="36"/>
    <w:semiHidden/>
    <w:rsid w:val="00C96807"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sid w:val="00C96807"/>
    <w:rPr>
      <w:i/>
      <w:iCs/>
    </w:rPr>
  </w:style>
  <w:style w:type="character" w:styleId="HTML4">
    <w:name w:val="HTML Typewriter"/>
    <w:semiHidden/>
    <w:rsid w:val="00C96807"/>
    <w:rPr>
      <w:rFonts w:ascii="Courier New" w:hAnsi="Courier New" w:cs="Courier New"/>
      <w:sz w:val="20"/>
      <w:szCs w:val="20"/>
    </w:rPr>
  </w:style>
  <w:style w:type="paragraph" w:styleId="af9">
    <w:name w:val="Signature"/>
    <w:basedOn w:val="a2"/>
    <w:link w:val="afa"/>
    <w:semiHidden/>
    <w:rsid w:val="00C96807"/>
    <w:pPr>
      <w:ind w:left="4252"/>
    </w:pPr>
  </w:style>
  <w:style w:type="paragraph" w:styleId="afb">
    <w:name w:val="List Continue"/>
    <w:basedOn w:val="a2"/>
    <w:semiHidden/>
    <w:rsid w:val="00C96807"/>
    <w:pPr>
      <w:spacing w:after="120"/>
      <w:ind w:left="283"/>
    </w:pPr>
  </w:style>
  <w:style w:type="paragraph" w:styleId="29">
    <w:name w:val="List Continue 2"/>
    <w:basedOn w:val="a2"/>
    <w:semiHidden/>
    <w:rsid w:val="00C96807"/>
    <w:pPr>
      <w:spacing w:after="120"/>
      <w:ind w:left="566"/>
    </w:pPr>
  </w:style>
  <w:style w:type="paragraph" w:styleId="37">
    <w:name w:val="List Continue 3"/>
    <w:basedOn w:val="a2"/>
    <w:semiHidden/>
    <w:rsid w:val="00C96807"/>
    <w:pPr>
      <w:spacing w:after="120"/>
      <w:ind w:left="849"/>
    </w:pPr>
  </w:style>
  <w:style w:type="paragraph" w:styleId="43">
    <w:name w:val="List Continue 4"/>
    <w:basedOn w:val="a2"/>
    <w:semiHidden/>
    <w:rsid w:val="00C96807"/>
    <w:pPr>
      <w:spacing w:after="120"/>
      <w:ind w:left="1132"/>
    </w:pPr>
  </w:style>
  <w:style w:type="paragraph" w:styleId="54">
    <w:name w:val="List Continue 5"/>
    <w:basedOn w:val="a2"/>
    <w:semiHidden/>
    <w:rsid w:val="00C96807"/>
    <w:pPr>
      <w:spacing w:after="120"/>
      <w:ind w:left="1415"/>
    </w:pPr>
  </w:style>
  <w:style w:type="character" w:styleId="afc">
    <w:name w:val="FollowedHyperlink"/>
    <w:uiPriority w:val="99"/>
    <w:semiHidden/>
    <w:qFormat/>
    <w:rsid w:val="00C96807"/>
    <w:rPr>
      <w:color w:val="800080"/>
      <w:u w:val="single"/>
    </w:rPr>
  </w:style>
  <w:style w:type="paragraph" w:styleId="afd">
    <w:name w:val="Closing"/>
    <w:basedOn w:val="a2"/>
    <w:link w:val="afe"/>
    <w:semiHidden/>
    <w:rsid w:val="00C96807"/>
    <w:pPr>
      <w:ind w:left="4252"/>
    </w:pPr>
  </w:style>
  <w:style w:type="paragraph" w:styleId="aff">
    <w:name w:val="List"/>
    <w:basedOn w:val="a2"/>
    <w:qFormat/>
    <w:rsid w:val="00C96807"/>
    <w:pPr>
      <w:ind w:left="283" w:hanging="283"/>
    </w:pPr>
  </w:style>
  <w:style w:type="paragraph" w:styleId="2a">
    <w:name w:val="List 2"/>
    <w:basedOn w:val="a2"/>
    <w:semiHidden/>
    <w:rsid w:val="00C96807"/>
    <w:pPr>
      <w:ind w:left="566" w:hanging="283"/>
    </w:pPr>
  </w:style>
  <w:style w:type="paragraph" w:styleId="38">
    <w:name w:val="List 3"/>
    <w:basedOn w:val="a2"/>
    <w:semiHidden/>
    <w:rsid w:val="00C96807"/>
    <w:pPr>
      <w:ind w:left="849" w:hanging="283"/>
    </w:pPr>
  </w:style>
  <w:style w:type="paragraph" w:styleId="44">
    <w:name w:val="List 4"/>
    <w:basedOn w:val="a2"/>
    <w:semiHidden/>
    <w:rsid w:val="00C96807"/>
    <w:pPr>
      <w:ind w:left="1132" w:hanging="283"/>
    </w:pPr>
  </w:style>
  <w:style w:type="paragraph" w:styleId="55">
    <w:name w:val="List 5"/>
    <w:basedOn w:val="a2"/>
    <w:semiHidden/>
    <w:rsid w:val="00C96807"/>
    <w:pPr>
      <w:ind w:left="1415" w:hanging="283"/>
    </w:pPr>
  </w:style>
  <w:style w:type="paragraph" w:styleId="HTML5">
    <w:name w:val="HTML Preformatted"/>
    <w:basedOn w:val="a2"/>
    <w:link w:val="HTML6"/>
    <w:semiHidden/>
    <w:rsid w:val="00C96807"/>
    <w:rPr>
      <w:rFonts w:ascii="Courier New" w:hAnsi="Courier New" w:cs="Courier New"/>
      <w:sz w:val="20"/>
      <w:szCs w:val="20"/>
    </w:rPr>
  </w:style>
  <w:style w:type="character" w:styleId="aff0">
    <w:name w:val="Strong"/>
    <w:uiPriority w:val="22"/>
    <w:qFormat/>
    <w:rsid w:val="00C96807"/>
    <w:rPr>
      <w:b/>
      <w:bCs/>
    </w:rPr>
  </w:style>
  <w:style w:type="paragraph" w:styleId="aff1">
    <w:name w:val="Plain Text"/>
    <w:basedOn w:val="a2"/>
    <w:link w:val="aff2"/>
    <w:uiPriority w:val="99"/>
    <w:rsid w:val="00C96807"/>
    <w:rPr>
      <w:rFonts w:ascii="Courier New" w:hAnsi="Courier New" w:cs="Courier New"/>
      <w:sz w:val="20"/>
      <w:szCs w:val="20"/>
    </w:rPr>
  </w:style>
  <w:style w:type="paragraph" w:styleId="aff3">
    <w:name w:val="Block Text"/>
    <w:basedOn w:val="a2"/>
    <w:semiHidden/>
    <w:rsid w:val="00C96807"/>
    <w:pPr>
      <w:spacing w:after="120"/>
      <w:ind w:left="1440" w:right="1440"/>
    </w:pPr>
  </w:style>
  <w:style w:type="character" w:styleId="HTML7">
    <w:name w:val="HTML Cite"/>
    <w:semiHidden/>
    <w:rsid w:val="00C96807"/>
    <w:rPr>
      <w:i/>
      <w:iCs/>
    </w:rPr>
  </w:style>
  <w:style w:type="paragraph" w:styleId="aff4">
    <w:name w:val="Message Header"/>
    <w:basedOn w:val="a2"/>
    <w:link w:val="aff5"/>
    <w:semiHidden/>
    <w:rsid w:val="00C968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6">
    <w:name w:val="E-mail Signature"/>
    <w:basedOn w:val="a2"/>
    <w:link w:val="aff7"/>
    <w:semiHidden/>
    <w:rsid w:val="00C96807"/>
  </w:style>
  <w:style w:type="character" w:styleId="aff8">
    <w:name w:val="annotation reference"/>
    <w:semiHidden/>
    <w:rsid w:val="00C96807"/>
    <w:rPr>
      <w:sz w:val="16"/>
      <w:szCs w:val="16"/>
    </w:rPr>
  </w:style>
  <w:style w:type="paragraph" w:styleId="aff9">
    <w:name w:val="annotation subject"/>
    <w:basedOn w:val="a2"/>
    <w:next w:val="a2"/>
    <w:link w:val="affa"/>
    <w:semiHidden/>
    <w:qFormat/>
    <w:rsid w:val="00C96807"/>
    <w:rPr>
      <w:b/>
      <w:bCs/>
      <w:sz w:val="20"/>
      <w:szCs w:val="20"/>
    </w:rPr>
  </w:style>
  <w:style w:type="paragraph" w:styleId="affb">
    <w:name w:val="Balloon Text"/>
    <w:basedOn w:val="a2"/>
    <w:link w:val="affc"/>
    <w:semiHidden/>
    <w:unhideWhenUsed/>
    <w:qFormat/>
    <w:rsid w:val="00C96807"/>
    <w:rPr>
      <w:rFonts w:ascii="Tahoma" w:hAnsi="Tahoma" w:cs="Tahoma"/>
      <w:sz w:val="16"/>
      <w:szCs w:val="16"/>
    </w:rPr>
  </w:style>
  <w:style w:type="paragraph" w:styleId="61">
    <w:name w:val="toc 6"/>
    <w:basedOn w:val="a2"/>
    <w:next w:val="a2"/>
    <w:autoRedefine/>
    <w:uiPriority w:val="39"/>
    <w:rsid w:val="000B3B06"/>
    <w:pPr>
      <w:tabs>
        <w:tab w:val="right" w:leader="dot" w:pos="9923"/>
      </w:tabs>
      <w:ind w:firstLine="1418"/>
    </w:pPr>
  </w:style>
  <w:style w:type="paragraph" w:styleId="71">
    <w:name w:val="toc 7"/>
    <w:basedOn w:val="a2"/>
    <w:next w:val="a2"/>
    <w:autoRedefine/>
    <w:uiPriority w:val="39"/>
    <w:rsid w:val="006F16BB"/>
    <w:pPr>
      <w:tabs>
        <w:tab w:val="right" w:leader="dot" w:pos="9923"/>
      </w:tabs>
      <w:ind w:firstLine="1701"/>
    </w:pPr>
  </w:style>
  <w:style w:type="paragraph" w:styleId="12">
    <w:name w:val="toc 1"/>
    <w:basedOn w:val="a2"/>
    <w:next w:val="a2"/>
    <w:autoRedefine/>
    <w:uiPriority w:val="39"/>
    <w:unhideWhenUsed/>
    <w:qFormat/>
    <w:rsid w:val="00643244"/>
    <w:pPr>
      <w:tabs>
        <w:tab w:val="right" w:leader="dot" w:pos="10206"/>
      </w:tabs>
      <w:spacing w:after="120"/>
      <w:jc w:val="both"/>
    </w:pPr>
    <w:rPr>
      <w:rFonts w:ascii="Arial" w:hAnsi="Arial"/>
      <w:b/>
      <w:noProof/>
      <w:sz w:val="22"/>
    </w:rPr>
  </w:style>
  <w:style w:type="paragraph" w:styleId="2b">
    <w:name w:val="toc 2"/>
    <w:basedOn w:val="a2"/>
    <w:next w:val="a2"/>
    <w:autoRedefine/>
    <w:uiPriority w:val="39"/>
    <w:unhideWhenUsed/>
    <w:qFormat/>
    <w:rsid w:val="00643244"/>
    <w:pPr>
      <w:tabs>
        <w:tab w:val="right" w:leader="dot" w:pos="10206"/>
      </w:tabs>
      <w:spacing w:after="120"/>
      <w:ind w:firstLine="567"/>
      <w:jc w:val="both"/>
    </w:pPr>
    <w:rPr>
      <w:rFonts w:ascii="Arial" w:hAnsi="Arial"/>
      <w:sz w:val="22"/>
    </w:rPr>
  </w:style>
  <w:style w:type="paragraph" w:styleId="39">
    <w:name w:val="toc 3"/>
    <w:basedOn w:val="a2"/>
    <w:next w:val="a2"/>
    <w:autoRedefine/>
    <w:uiPriority w:val="39"/>
    <w:unhideWhenUsed/>
    <w:qFormat/>
    <w:rsid w:val="001D0CE8"/>
    <w:pPr>
      <w:tabs>
        <w:tab w:val="right" w:leader="dot" w:pos="10206"/>
      </w:tabs>
      <w:spacing w:after="60"/>
      <w:ind w:firstLine="567"/>
      <w:jc w:val="both"/>
    </w:pPr>
    <w:rPr>
      <w:rFonts w:ascii="Arial" w:hAnsi="Arial"/>
      <w:sz w:val="22"/>
    </w:rPr>
  </w:style>
  <w:style w:type="numbering" w:styleId="1ai">
    <w:name w:val="Outline List 1"/>
    <w:basedOn w:val="a5"/>
    <w:semiHidden/>
    <w:rsid w:val="00324C75"/>
    <w:pPr>
      <w:numPr>
        <w:numId w:val="2"/>
      </w:numPr>
    </w:pPr>
  </w:style>
  <w:style w:type="numbering" w:styleId="111111">
    <w:name w:val="Outline List 2"/>
    <w:basedOn w:val="a5"/>
    <w:semiHidden/>
    <w:rsid w:val="00324C75"/>
    <w:pPr>
      <w:numPr>
        <w:numId w:val="1"/>
      </w:numPr>
    </w:pPr>
  </w:style>
  <w:style w:type="paragraph" w:styleId="affd">
    <w:name w:val="TOC Heading"/>
    <w:basedOn w:val="10"/>
    <w:next w:val="a2"/>
    <w:uiPriority w:val="39"/>
    <w:unhideWhenUsed/>
    <w:qFormat/>
    <w:rsid w:val="00C96807"/>
    <w:pPr>
      <w:outlineLvl w:val="9"/>
    </w:pPr>
  </w:style>
  <w:style w:type="paragraph" w:customStyle="1" w:styleId="affe">
    <w:name w:val="Стандарт"/>
    <w:basedOn w:val="a2"/>
    <w:autoRedefine/>
    <w:rsid w:val="00C96807"/>
    <w:pPr>
      <w:autoSpaceDE w:val="0"/>
      <w:autoSpaceDN w:val="0"/>
      <w:spacing w:line="360" w:lineRule="auto"/>
      <w:ind w:firstLine="720"/>
      <w:jc w:val="both"/>
    </w:pPr>
    <w:rPr>
      <w:sz w:val="28"/>
    </w:rPr>
  </w:style>
  <w:style w:type="paragraph" w:styleId="81">
    <w:name w:val="toc 8"/>
    <w:basedOn w:val="a2"/>
    <w:next w:val="a2"/>
    <w:autoRedefine/>
    <w:uiPriority w:val="39"/>
    <w:rsid w:val="006F16BB"/>
    <w:pPr>
      <w:tabs>
        <w:tab w:val="right" w:leader="dot" w:pos="9923"/>
      </w:tabs>
      <w:ind w:firstLine="1985"/>
    </w:pPr>
  </w:style>
  <w:style w:type="paragraph" w:styleId="afff">
    <w:name w:val="caption"/>
    <w:basedOn w:val="a2"/>
    <w:next w:val="a2"/>
    <w:unhideWhenUsed/>
    <w:qFormat/>
    <w:rsid w:val="00C96807"/>
    <w:rPr>
      <w:b/>
      <w:bCs/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003A5C"/>
    <w:pPr>
      <w:ind w:firstLine="2268"/>
    </w:pPr>
  </w:style>
  <w:style w:type="character" w:styleId="afff0">
    <w:name w:val="footnote reference"/>
    <w:semiHidden/>
    <w:rsid w:val="00C96807"/>
    <w:rPr>
      <w:vertAlign w:val="superscript"/>
    </w:rPr>
  </w:style>
  <w:style w:type="table" w:styleId="afff1">
    <w:name w:val="Table Grid"/>
    <w:basedOn w:val="a4"/>
    <w:qFormat/>
    <w:rsid w:val="00C9680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5">
    <w:name w:val="toc 4"/>
    <w:basedOn w:val="a2"/>
    <w:next w:val="a2"/>
    <w:autoRedefine/>
    <w:uiPriority w:val="39"/>
    <w:rsid w:val="00C96807"/>
    <w:pPr>
      <w:ind w:left="720"/>
    </w:pPr>
  </w:style>
  <w:style w:type="paragraph" w:styleId="afff2">
    <w:name w:val="List Paragraph"/>
    <w:basedOn w:val="a2"/>
    <w:link w:val="afff3"/>
    <w:uiPriority w:val="34"/>
    <w:qFormat/>
    <w:rsid w:val="00C96807"/>
    <w:pPr>
      <w:ind w:left="720"/>
      <w:contextualSpacing/>
    </w:pPr>
  </w:style>
  <w:style w:type="paragraph" w:styleId="afff4">
    <w:name w:val="No Spacing"/>
    <w:basedOn w:val="a2"/>
    <w:link w:val="afff5"/>
    <w:uiPriority w:val="1"/>
    <w:qFormat/>
    <w:rsid w:val="00C96807"/>
    <w:rPr>
      <w:szCs w:val="32"/>
    </w:rPr>
  </w:style>
  <w:style w:type="character" w:customStyle="1" w:styleId="afff5">
    <w:name w:val="Без интервала Знак"/>
    <w:link w:val="afff4"/>
    <w:uiPriority w:val="1"/>
    <w:rsid w:val="00C96807"/>
    <w:rPr>
      <w:sz w:val="24"/>
      <w:szCs w:val="32"/>
      <w:lang w:eastAsia="en-US"/>
    </w:rPr>
  </w:style>
  <w:style w:type="character" w:styleId="afff6">
    <w:name w:val="Emphasis"/>
    <w:uiPriority w:val="20"/>
    <w:qFormat/>
    <w:rsid w:val="00C96807"/>
    <w:rPr>
      <w:rFonts w:ascii="Calibri" w:hAnsi="Calibri"/>
      <w:b/>
      <w:i/>
      <w:iCs/>
    </w:rPr>
  </w:style>
  <w:style w:type="paragraph" w:styleId="afff7">
    <w:name w:val="Intense Quote"/>
    <w:basedOn w:val="a2"/>
    <w:next w:val="a2"/>
    <w:link w:val="afff8"/>
    <w:uiPriority w:val="30"/>
    <w:rsid w:val="00C96807"/>
    <w:pPr>
      <w:ind w:left="720" w:right="720"/>
    </w:pPr>
    <w:rPr>
      <w:b/>
      <w:i/>
      <w:szCs w:val="22"/>
    </w:rPr>
  </w:style>
  <w:style w:type="character" w:customStyle="1" w:styleId="afff8">
    <w:name w:val="Выделенная цитата Знак"/>
    <w:link w:val="afff7"/>
    <w:uiPriority w:val="30"/>
    <w:rsid w:val="00C96807"/>
    <w:rPr>
      <w:b/>
      <w:i/>
      <w:sz w:val="24"/>
      <w:szCs w:val="22"/>
      <w:lang w:eastAsia="en-US"/>
    </w:rPr>
  </w:style>
  <w:style w:type="character" w:customStyle="1" w:styleId="23">
    <w:name w:val="Заголовок 2 Знак"/>
    <w:link w:val="22"/>
    <w:qFormat/>
    <w:rsid w:val="00C96807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2">
    <w:name w:val="Заголовок 3 Знак"/>
    <w:link w:val="31"/>
    <w:qFormat/>
    <w:rsid w:val="00C96807"/>
    <w:rPr>
      <w:rFonts w:ascii="Cambria" w:hAnsi="Cambria"/>
      <w:b/>
      <w:bCs/>
      <w:sz w:val="26"/>
      <w:szCs w:val="26"/>
      <w:lang w:eastAsia="en-US"/>
    </w:rPr>
  </w:style>
  <w:style w:type="character" w:customStyle="1" w:styleId="42">
    <w:name w:val="Заголовок 4 Знак"/>
    <w:link w:val="41"/>
    <w:qFormat/>
    <w:rsid w:val="00C96807"/>
    <w:rPr>
      <w:b/>
      <w:bCs/>
      <w:sz w:val="28"/>
      <w:szCs w:val="28"/>
      <w:lang w:eastAsia="en-US"/>
    </w:rPr>
  </w:style>
  <w:style w:type="character" w:customStyle="1" w:styleId="52">
    <w:name w:val="Заголовок 5 Знак"/>
    <w:link w:val="51"/>
    <w:uiPriority w:val="9"/>
    <w:qFormat/>
    <w:rsid w:val="00C96807"/>
    <w:rPr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qFormat/>
    <w:rsid w:val="00C96807"/>
    <w:rPr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96807"/>
    <w:rPr>
      <w:sz w:val="24"/>
      <w:szCs w:val="24"/>
      <w:lang w:eastAsia="en-US"/>
    </w:rPr>
  </w:style>
  <w:style w:type="character" w:customStyle="1" w:styleId="80">
    <w:name w:val="Заголовок 8 Знак"/>
    <w:link w:val="8"/>
    <w:rsid w:val="00C96807"/>
    <w:rPr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96807"/>
    <w:rPr>
      <w:rFonts w:ascii="Cambria" w:hAnsi="Cambria"/>
      <w:sz w:val="22"/>
      <w:szCs w:val="22"/>
      <w:lang w:eastAsia="en-US"/>
    </w:rPr>
  </w:style>
  <w:style w:type="character" w:customStyle="1" w:styleId="af6">
    <w:name w:val="Название Знак"/>
    <w:link w:val="af5"/>
    <w:rsid w:val="00C96807"/>
    <w:rPr>
      <w:rFonts w:ascii="Cambria" w:hAnsi="Cambria"/>
      <w:b/>
      <w:bCs/>
      <w:kern w:val="28"/>
      <w:sz w:val="32"/>
      <w:szCs w:val="32"/>
      <w:lang w:eastAsia="en-US"/>
    </w:rPr>
  </w:style>
  <w:style w:type="character" w:styleId="afff9">
    <w:name w:val="Book Title"/>
    <w:uiPriority w:val="33"/>
    <w:rsid w:val="00C96807"/>
    <w:rPr>
      <w:rFonts w:ascii="Cambria" w:eastAsia="Times New Roman" w:hAnsi="Cambria"/>
      <w:b/>
      <w:i/>
      <w:sz w:val="24"/>
      <w:szCs w:val="24"/>
    </w:rPr>
  </w:style>
  <w:style w:type="character" w:customStyle="1" w:styleId="a9">
    <w:name w:val="Нижний колонтитул Знак"/>
    <w:link w:val="a8"/>
    <w:uiPriority w:val="99"/>
    <w:qFormat/>
    <w:rsid w:val="00C96807"/>
    <w:rPr>
      <w:sz w:val="24"/>
      <w:szCs w:val="24"/>
      <w:lang w:eastAsia="en-US"/>
    </w:rPr>
  </w:style>
  <w:style w:type="character" w:styleId="afffa">
    <w:name w:val="Intense Reference"/>
    <w:uiPriority w:val="32"/>
    <w:rsid w:val="00C96807"/>
    <w:rPr>
      <w:b/>
      <w:sz w:val="24"/>
      <w:u w:val="single"/>
    </w:rPr>
  </w:style>
  <w:style w:type="character" w:styleId="afffb">
    <w:name w:val="Intense Emphasis"/>
    <w:uiPriority w:val="21"/>
    <w:rsid w:val="00C96807"/>
    <w:rPr>
      <w:b/>
      <w:i/>
      <w:sz w:val="24"/>
      <w:szCs w:val="24"/>
      <w:u w:val="single"/>
    </w:rPr>
  </w:style>
  <w:style w:type="character" w:styleId="afffc">
    <w:name w:val="Subtle Reference"/>
    <w:uiPriority w:val="31"/>
    <w:rsid w:val="00C96807"/>
    <w:rPr>
      <w:sz w:val="24"/>
      <w:szCs w:val="24"/>
      <w:u w:val="single"/>
    </w:rPr>
  </w:style>
  <w:style w:type="character" w:styleId="afffd">
    <w:name w:val="Subtle Emphasis"/>
    <w:uiPriority w:val="19"/>
    <w:rsid w:val="00C96807"/>
    <w:rPr>
      <w:i/>
      <w:color w:val="5A5A5A"/>
    </w:rPr>
  </w:style>
  <w:style w:type="character" w:customStyle="1" w:styleId="affc">
    <w:name w:val="Текст выноски Знак"/>
    <w:link w:val="affb"/>
    <w:semiHidden/>
    <w:qFormat/>
    <w:rsid w:val="00C96807"/>
    <w:rPr>
      <w:rFonts w:ascii="Tahoma" w:hAnsi="Tahoma" w:cs="Tahoma"/>
      <w:sz w:val="16"/>
      <w:szCs w:val="16"/>
      <w:lang w:eastAsia="en-US"/>
    </w:rPr>
  </w:style>
  <w:style w:type="paragraph" w:styleId="2c">
    <w:name w:val="Quote"/>
    <w:basedOn w:val="a2"/>
    <w:next w:val="a2"/>
    <w:link w:val="2d"/>
    <w:uiPriority w:val="29"/>
    <w:rsid w:val="00C96807"/>
    <w:rPr>
      <w:i/>
    </w:rPr>
  </w:style>
  <w:style w:type="character" w:customStyle="1" w:styleId="2d">
    <w:name w:val="Цитата 2 Знак"/>
    <w:link w:val="2c"/>
    <w:uiPriority w:val="29"/>
    <w:rsid w:val="00C96807"/>
    <w:rPr>
      <w:i/>
      <w:sz w:val="24"/>
      <w:szCs w:val="24"/>
      <w:lang w:eastAsia="en-US"/>
    </w:rPr>
  </w:style>
  <w:style w:type="paragraph" w:styleId="afffe">
    <w:name w:val="annotation text"/>
    <w:basedOn w:val="a2"/>
    <w:link w:val="affff"/>
    <w:rsid w:val="00967B37"/>
    <w:rPr>
      <w:sz w:val="20"/>
      <w:szCs w:val="20"/>
      <w:lang w:eastAsia="ru-RU"/>
    </w:rPr>
  </w:style>
  <w:style w:type="character" w:customStyle="1" w:styleId="affff">
    <w:name w:val="Текст примечания Знак"/>
    <w:basedOn w:val="a3"/>
    <w:link w:val="afffe"/>
    <w:rsid w:val="00967B37"/>
  </w:style>
  <w:style w:type="paragraph" w:customStyle="1" w:styleId="tdillustration">
    <w:name w:val="td_illustration"/>
    <w:next w:val="tdillustrationname"/>
    <w:qFormat/>
    <w:rsid w:val="00A63ECC"/>
    <w:pPr>
      <w:keepNext/>
      <w:spacing w:after="120"/>
      <w:jc w:val="center"/>
    </w:pPr>
    <w:rPr>
      <w:rFonts w:ascii="Arial" w:hAnsi="Arial"/>
      <w:sz w:val="22"/>
    </w:rPr>
  </w:style>
  <w:style w:type="paragraph" w:customStyle="1" w:styleId="tdillustrationname">
    <w:name w:val="td_illustration_name"/>
    <w:next w:val="tdtext"/>
    <w:uiPriority w:val="99"/>
    <w:qFormat/>
    <w:rsid w:val="00E30D68"/>
    <w:pPr>
      <w:numPr>
        <w:ilvl w:val="7"/>
        <w:numId w:val="16"/>
      </w:numPr>
      <w:spacing w:after="120"/>
      <w:jc w:val="center"/>
    </w:pPr>
    <w:rPr>
      <w:rFonts w:ascii="Arial" w:hAnsi="Arial"/>
      <w:sz w:val="22"/>
      <w:szCs w:val="24"/>
    </w:rPr>
  </w:style>
  <w:style w:type="paragraph" w:customStyle="1" w:styleId="tdnontocunorderedcaption">
    <w:name w:val="td_nontoc_unordered_caption"/>
    <w:next w:val="tdtext"/>
    <w:qFormat/>
    <w:rsid w:val="00E011C2"/>
    <w:pPr>
      <w:keepNext/>
      <w:spacing w:before="120" w:after="120"/>
      <w:jc w:val="center"/>
    </w:pPr>
    <w:rPr>
      <w:rFonts w:ascii="Arial" w:hAnsi="Arial" w:cs="Arial"/>
      <w:b/>
      <w:bCs/>
      <w:caps/>
      <w:kern w:val="32"/>
      <w:sz w:val="24"/>
      <w:szCs w:val="32"/>
    </w:rPr>
  </w:style>
  <w:style w:type="paragraph" w:customStyle="1" w:styleId="tdorderedlistlevel1">
    <w:name w:val="td_ordered_list_level_1"/>
    <w:qFormat/>
    <w:rsid w:val="00D90A82"/>
    <w:pPr>
      <w:numPr>
        <w:numId w:val="13"/>
      </w:numPr>
      <w:spacing w:after="120"/>
      <w:jc w:val="both"/>
    </w:pPr>
    <w:rPr>
      <w:rFonts w:ascii="Arial" w:hAnsi="Arial"/>
      <w:sz w:val="22"/>
    </w:rPr>
  </w:style>
  <w:style w:type="paragraph" w:customStyle="1" w:styleId="tdorderedlistlevel2">
    <w:name w:val="td_ordered_list_level_2"/>
    <w:qFormat/>
    <w:rsid w:val="00D90A82"/>
    <w:pPr>
      <w:numPr>
        <w:ilvl w:val="1"/>
        <w:numId w:val="13"/>
      </w:numPr>
      <w:spacing w:after="120"/>
      <w:jc w:val="both"/>
    </w:pPr>
    <w:rPr>
      <w:rFonts w:ascii="Arial" w:hAnsi="Arial"/>
      <w:sz w:val="22"/>
    </w:rPr>
  </w:style>
  <w:style w:type="paragraph" w:customStyle="1" w:styleId="tdorderedlistlevel3">
    <w:name w:val="td_ordered_list_level_3"/>
    <w:qFormat/>
    <w:rsid w:val="00D90A82"/>
    <w:pPr>
      <w:numPr>
        <w:ilvl w:val="2"/>
        <w:numId w:val="13"/>
      </w:numPr>
      <w:spacing w:after="120"/>
      <w:jc w:val="both"/>
    </w:pPr>
    <w:rPr>
      <w:rFonts w:ascii="Arial" w:hAnsi="Arial"/>
      <w:sz w:val="22"/>
      <w:szCs w:val="24"/>
    </w:rPr>
  </w:style>
  <w:style w:type="paragraph" w:customStyle="1" w:styleId="tdtablecaption">
    <w:name w:val="td_table_caption"/>
    <w:next w:val="tdtabletext"/>
    <w:link w:val="tdtablecaption0"/>
    <w:qFormat/>
    <w:rsid w:val="0054087D"/>
    <w:pPr>
      <w:keepNext/>
      <w:spacing w:before="120" w:after="120"/>
      <w:jc w:val="center"/>
    </w:pPr>
    <w:rPr>
      <w:rFonts w:ascii="Arial" w:hAnsi="Arial"/>
      <w:b/>
      <w:sz w:val="22"/>
      <w:szCs w:val="24"/>
    </w:rPr>
  </w:style>
  <w:style w:type="character" w:customStyle="1" w:styleId="tdtablecaption0">
    <w:name w:val="td_table_caption Знак"/>
    <w:link w:val="tdtablecaption"/>
    <w:locked/>
    <w:rsid w:val="0054087D"/>
    <w:rPr>
      <w:rFonts w:ascii="Arial" w:hAnsi="Arial"/>
      <w:b/>
      <w:sz w:val="22"/>
      <w:szCs w:val="24"/>
    </w:rPr>
  </w:style>
  <w:style w:type="paragraph" w:customStyle="1" w:styleId="tdtablename">
    <w:name w:val="td_table_name"/>
    <w:next w:val="tdtext"/>
    <w:uiPriority w:val="99"/>
    <w:qFormat/>
    <w:rsid w:val="002835D1"/>
    <w:pPr>
      <w:keepNext/>
      <w:numPr>
        <w:ilvl w:val="8"/>
        <w:numId w:val="16"/>
      </w:numPr>
      <w:spacing w:after="120"/>
    </w:pPr>
    <w:rPr>
      <w:rFonts w:ascii="Arial" w:hAnsi="Arial"/>
      <w:sz w:val="22"/>
    </w:rPr>
  </w:style>
  <w:style w:type="paragraph" w:customStyle="1" w:styleId="tdtableorderedlistlevel1">
    <w:name w:val="td_table_ordered_list_level_1"/>
    <w:qFormat/>
    <w:rsid w:val="00417A0B"/>
    <w:pPr>
      <w:numPr>
        <w:numId w:val="14"/>
      </w:numPr>
      <w:spacing w:after="120"/>
    </w:pPr>
    <w:rPr>
      <w:rFonts w:ascii="Arial" w:hAnsi="Arial"/>
      <w:sz w:val="22"/>
    </w:rPr>
  </w:style>
  <w:style w:type="paragraph" w:customStyle="1" w:styleId="tdtableorderedlistlevel2">
    <w:name w:val="td_table_ordered_list_level_2"/>
    <w:qFormat/>
    <w:rsid w:val="00417A0B"/>
    <w:pPr>
      <w:numPr>
        <w:ilvl w:val="1"/>
        <w:numId w:val="14"/>
      </w:numPr>
      <w:spacing w:after="120"/>
    </w:pPr>
    <w:rPr>
      <w:rFonts w:ascii="Arial" w:hAnsi="Arial"/>
      <w:sz w:val="22"/>
      <w:szCs w:val="24"/>
    </w:rPr>
  </w:style>
  <w:style w:type="paragraph" w:customStyle="1" w:styleId="tdtableorderedlistlevel3">
    <w:name w:val="td_table_ordered_list_level_3"/>
    <w:qFormat/>
    <w:rsid w:val="00417A0B"/>
    <w:pPr>
      <w:numPr>
        <w:ilvl w:val="2"/>
        <w:numId w:val="14"/>
      </w:numPr>
      <w:spacing w:after="120"/>
    </w:pPr>
    <w:rPr>
      <w:rFonts w:ascii="Arial" w:hAnsi="Arial"/>
      <w:sz w:val="22"/>
      <w:szCs w:val="24"/>
    </w:rPr>
  </w:style>
  <w:style w:type="paragraph" w:customStyle="1" w:styleId="tdtabletext">
    <w:name w:val="td_table_text"/>
    <w:link w:val="tdtabletext0"/>
    <w:qFormat/>
    <w:rsid w:val="00B74C25"/>
    <w:pPr>
      <w:tabs>
        <w:tab w:val="left" w:pos="0"/>
      </w:tabs>
      <w:spacing w:after="120"/>
    </w:pPr>
    <w:rPr>
      <w:rFonts w:ascii="Arial" w:hAnsi="Arial"/>
      <w:sz w:val="22"/>
      <w:szCs w:val="24"/>
    </w:rPr>
  </w:style>
  <w:style w:type="character" w:customStyle="1" w:styleId="tdtabletext0">
    <w:name w:val="td_table_text Знак"/>
    <w:link w:val="tdtabletext"/>
    <w:rsid w:val="00B74C25"/>
    <w:rPr>
      <w:rFonts w:ascii="Arial" w:hAnsi="Arial"/>
      <w:sz w:val="22"/>
      <w:szCs w:val="24"/>
    </w:rPr>
  </w:style>
  <w:style w:type="paragraph" w:customStyle="1" w:styleId="tdtableunorderedlistlevel1">
    <w:name w:val="td_table_unordered_list_level_1"/>
    <w:qFormat/>
    <w:rsid w:val="00655450"/>
    <w:pPr>
      <w:numPr>
        <w:numId w:val="15"/>
      </w:numPr>
      <w:spacing w:after="120"/>
    </w:pPr>
    <w:rPr>
      <w:rFonts w:ascii="Arial" w:hAnsi="Arial"/>
      <w:sz w:val="22"/>
    </w:rPr>
  </w:style>
  <w:style w:type="paragraph" w:customStyle="1" w:styleId="tdtableunorderedlistlevel2">
    <w:name w:val="td_table_unordered_list_level_2"/>
    <w:qFormat/>
    <w:rsid w:val="00655450"/>
    <w:pPr>
      <w:numPr>
        <w:ilvl w:val="1"/>
        <w:numId w:val="15"/>
      </w:numPr>
      <w:spacing w:after="120"/>
    </w:pPr>
    <w:rPr>
      <w:rFonts w:ascii="Arial" w:hAnsi="Arial"/>
      <w:sz w:val="22"/>
      <w:szCs w:val="24"/>
    </w:rPr>
  </w:style>
  <w:style w:type="paragraph" w:customStyle="1" w:styleId="tdtableunorderedlistlevel3">
    <w:name w:val="td_table_unordered_list_level_3"/>
    <w:qFormat/>
    <w:rsid w:val="00655450"/>
    <w:pPr>
      <w:numPr>
        <w:ilvl w:val="2"/>
        <w:numId w:val="15"/>
      </w:numPr>
      <w:spacing w:after="120"/>
    </w:pPr>
    <w:rPr>
      <w:rFonts w:ascii="Arial" w:hAnsi="Arial"/>
      <w:sz w:val="22"/>
      <w:szCs w:val="24"/>
    </w:rPr>
  </w:style>
  <w:style w:type="paragraph" w:customStyle="1" w:styleId="tdtext">
    <w:name w:val="td_text"/>
    <w:link w:val="tdtext0"/>
    <w:qFormat/>
    <w:rsid w:val="008C1E1E"/>
    <w:pPr>
      <w:spacing w:after="120" w:line="360" w:lineRule="auto"/>
      <w:ind w:firstLine="567"/>
      <w:jc w:val="both"/>
    </w:pPr>
    <w:rPr>
      <w:sz w:val="22"/>
      <w:szCs w:val="24"/>
    </w:rPr>
  </w:style>
  <w:style w:type="character" w:customStyle="1" w:styleId="tdtext0">
    <w:name w:val="td_text Знак"/>
    <w:link w:val="tdtext"/>
    <w:rsid w:val="008C1E1E"/>
    <w:rPr>
      <w:sz w:val="22"/>
      <w:szCs w:val="24"/>
    </w:rPr>
  </w:style>
  <w:style w:type="paragraph" w:customStyle="1" w:styleId="tdtoccaptionlevel1">
    <w:name w:val="td_toc_caption_level_1"/>
    <w:next w:val="tdtext"/>
    <w:link w:val="tdtoccaptionlevel10"/>
    <w:uiPriority w:val="99"/>
    <w:qFormat/>
    <w:rsid w:val="00906F51"/>
    <w:pPr>
      <w:keepNext/>
      <w:pageBreakBefore/>
      <w:numPr>
        <w:numId w:val="16"/>
      </w:numPr>
      <w:spacing w:before="120" w:after="120"/>
      <w:outlineLvl w:val="0"/>
    </w:pPr>
    <w:rPr>
      <w:b/>
      <w:bCs/>
      <w:caps/>
      <w:kern w:val="32"/>
      <w:sz w:val="24"/>
      <w:szCs w:val="32"/>
    </w:rPr>
  </w:style>
  <w:style w:type="character" w:customStyle="1" w:styleId="tdtoccaptionlevel10">
    <w:name w:val="td_toc_caption_level_1 Знак"/>
    <w:link w:val="tdtoccaptionlevel1"/>
    <w:uiPriority w:val="99"/>
    <w:rsid w:val="00906F51"/>
    <w:rPr>
      <w:b/>
      <w:bCs/>
      <w:caps/>
      <w:kern w:val="32"/>
      <w:sz w:val="24"/>
      <w:szCs w:val="32"/>
    </w:rPr>
  </w:style>
  <w:style w:type="paragraph" w:customStyle="1" w:styleId="tdtoccaptionlevel2">
    <w:name w:val="td_toc_caption_level_2"/>
    <w:next w:val="tdtext"/>
    <w:link w:val="tdtoccaptionlevel20"/>
    <w:qFormat/>
    <w:rsid w:val="001422E2"/>
    <w:pPr>
      <w:keepNext/>
      <w:numPr>
        <w:ilvl w:val="1"/>
        <w:numId w:val="16"/>
      </w:numPr>
      <w:spacing w:before="240" w:after="120"/>
      <w:jc w:val="both"/>
      <w:outlineLvl w:val="1"/>
    </w:pPr>
    <w:rPr>
      <w:b/>
      <w:bCs/>
      <w:kern w:val="32"/>
      <w:sz w:val="24"/>
      <w:szCs w:val="32"/>
    </w:rPr>
  </w:style>
  <w:style w:type="character" w:customStyle="1" w:styleId="tdtoccaptionlevel20">
    <w:name w:val="td_toc_caption_level_2 Знак"/>
    <w:link w:val="tdtoccaptionlevel2"/>
    <w:rsid w:val="001422E2"/>
    <w:rPr>
      <w:b/>
      <w:bCs/>
      <w:kern w:val="32"/>
      <w:sz w:val="24"/>
      <w:szCs w:val="32"/>
    </w:rPr>
  </w:style>
  <w:style w:type="paragraph" w:customStyle="1" w:styleId="tdtoccaptionlevel3">
    <w:name w:val="td_toc_caption_level_3"/>
    <w:next w:val="tdtext"/>
    <w:link w:val="tdtoccaptionlevel30"/>
    <w:qFormat/>
    <w:rsid w:val="00493103"/>
    <w:pPr>
      <w:keepNext/>
      <w:numPr>
        <w:ilvl w:val="2"/>
        <w:numId w:val="16"/>
      </w:numPr>
      <w:spacing w:before="120" w:after="120"/>
      <w:jc w:val="both"/>
      <w:outlineLvl w:val="2"/>
    </w:pPr>
    <w:rPr>
      <w:b/>
      <w:bCs/>
      <w:kern w:val="32"/>
      <w:sz w:val="24"/>
      <w:szCs w:val="26"/>
    </w:rPr>
  </w:style>
  <w:style w:type="character" w:customStyle="1" w:styleId="tdtoccaptionlevel30">
    <w:name w:val="td_toc_caption_level_3 Знак"/>
    <w:link w:val="tdtoccaptionlevel3"/>
    <w:rsid w:val="00493103"/>
    <w:rPr>
      <w:b/>
      <w:bCs/>
      <w:kern w:val="32"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C75473"/>
    <w:pPr>
      <w:keepNext/>
      <w:numPr>
        <w:ilvl w:val="3"/>
        <w:numId w:val="16"/>
      </w:numPr>
      <w:spacing w:before="120" w:after="120"/>
      <w:jc w:val="both"/>
      <w:outlineLvl w:val="3"/>
    </w:pPr>
    <w:rPr>
      <w:b/>
      <w:sz w:val="24"/>
    </w:rPr>
  </w:style>
  <w:style w:type="character" w:customStyle="1" w:styleId="tdtoccaptionlevel40">
    <w:name w:val="td_toc_caption_level_4 Знак"/>
    <w:link w:val="tdtoccaptionlevel4"/>
    <w:rsid w:val="00C75473"/>
    <w:rPr>
      <w:b/>
      <w:sz w:val="24"/>
    </w:rPr>
  </w:style>
  <w:style w:type="paragraph" w:customStyle="1" w:styleId="tdtoccaptionlevel5">
    <w:name w:val="td_toc_caption_level_5"/>
    <w:next w:val="tdtext"/>
    <w:link w:val="tdtoccaptionlevel50"/>
    <w:qFormat/>
    <w:rsid w:val="00CD70AD"/>
    <w:pPr>
      <w:keepNext/>
      <w:numPr>
        <w:ilvl w:val="4"/>
        <w:numId w:val="16"/>
      </w:numPr>
      <w:spacing w:before="120" w:after="120"/>
      <w:jc w:val="both"/>
      <w:outlineLvl w:val="4"/>
    </w:pPr>
    <w:rPr>
      <w:b/>
      <w:sz w:val="24"/>
    </w:rPr>
  </w:style>
  <w:style w:type="character" w:customStyle="1" w:styleId="tdtoccaptionlevel50">
    <w:name w:val="td_toc_caption_level_5 Знак"/>
    <w:link w:val="tdtoccaptionlevel5"/>
    <w:rsid w:val="00CD70AD"/>
    <w:rPr>
      <w:b/>
      <w:sz w:val="24"/>
    </w:rPr>
  </w:style>
  <w:style w:type="paragraph" w:customStyle="1" w:styleId="tdtoccaptionlevel6">
    <w:name w:val="td_toc_caption_level_6"/>
    <w:next w:val="tdtext"/>
    <w:link w:val="tdtoccaptionlevel60"/>
    <w:qFormat/>
    <w:rsid w:val="00E8570A"/>
    <w:pPr>
      <w:keepNext/>
      <w:numPr>
        <w:ilvl w:val="5"/>
        <w:numId w:val="16"/>
      </w:numPr>
      <w:spacing w:before="120" w:after="120"/>
      <w:jc w:val="both"/>
      <w:outlineLvl w:val="5"/>
    </w:pPr>
    <w:rPr>
      <w:rFonts w:ascii="Arial" w:hAnsi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E8570A"/>
    <w:rPr>
      <w:rFonts w:ascii="Arial" w:hAnsi="Arial"/>
      <w:b/>
      <w:noProof/>
      <w:sz w:val="24"/>
    </w:rPr>
  </w:style>
  <w:style w:type="paragraph" w:customStyle="1" w:styleId="tdtocunorderedcaption">
    <w:name w:val="td_toc_unordered_caption"/>
    <w:rsid w:val="003D220F"/>
    <w:pPr>
      <w:pageBreakBefore/>
      <w:spacing w:before="120" w:after="120"/>
      <w:jc w:val="center"/>
      <w:outlineLvl w:val="0"/>
    </w:pPr>
    <w:rPr>
      <w:rFonts w:ascii="Arial" w:hAnsi="Arial"/>
      <w:b/>
      <w:caps/>
      <w:sz w:val="24"/>
      <w:szCs w:val="28"/>
    </w:rPr>
  </w:style>
  <w:style w:type="paragraph" w:customStyle="1" w:styleId="tdunorderedlistlevel1">
    <w:name w:val="td_unordered_list_level_1"/>
    <w:link w:val="tdunorderedlistlevel10"/>
    <w:uiPriority w:val="99"/>
    <w:qFormat/>
    <w:rsid w:val="00945458"/>
    <w:pPr>
      <w:numPr>
        <w:numId w:val="17"/>
      </w:numPr>
      <w:spacing w:after="120"/>
      <w:jc w:val="both"/>
    </w:pPr>
    <w:rPr>
      <w:rFonts w:ascii="Arial" w:hAnsi="Arial"/>
      <w:sz w:val="22"/>
    </w:rPr>
  </w:style>
  <w:style w:type="character" w:customStyle="1" w:styleId="tdunorderedlistlevel10">
    <w:name w:val="td_unordered_list_level_1 Знак"/>
    <w:link w:val="tdunorderedlistlevel1"/>
    <w:uiPriority w:val="99"/>
    <w:rsid w:val="00945458"/>
    <w:rPr>
      <w:rFonts w:ascii="Arial" w:hAnsi="Arial"/>
      <w:sz w:val="22"/>
    </w:rPr>
  </w:style>
  <w:style w:type="paragraph" w:customStyle="1" w:styleId="tdunorderedlistlevel2">
    <w:name w:val="td_unordered_list_level_2"/>
    <w:uiPriority w:val="99"/>
    <w:qFormat/>
    <w:rsid w:val="00945458"/>
    <w:pPr>
      <w:numPr>
        <w:ilvl w:val="1"/>
        <w:numId w:val="17"/>
      </w:numPr>
      <w:spacing w:after="120"/>
      <w:jc w:val="both"/>
    </w:pPr>
    <w:rPr>
      <w:rFonts w:ascii="Arial" w:hAnsi="Arial"/>
      <w:sz w:val="22"/>
      <w:szCs w:val="24"/>
    </w:rPr>
  </w:style>
  <w:style w:type="paragraph" w:customStyle="1" w:styleId="tdunorderedlistlevel3">
    <w:name w:val="td_unordered_list_level_3"/>
    <w:link w:val="tdunorderedlistlevel30"/>
    <w:uiPriority w:val="99"/>
    <w:qFormat/>
    <w:rsid w:val="00945458"/>
    <w:pPr>
      <w:numPr>
        <w:ilvl w:val="2"/>
        <w:numId w:val="17"/>
      </w:numPr>
      <w:spacing w:after="120"/>
      <w:jc w:val="both"/>
    </w:pPr>
    <w:rPr>
      <w:rFonts w:ascii="Arial" w:hAnsi="Arial"/>
      <w:sz w:val="22"/>
      <w:szCs w:val="24"/>
    </w:rPr>
  </w:style>
  <w:style w:type="character" w:customStyle="1" w:styleId="ccardcontacts-index">
    <w:name w:val="ccard__contacts-index"/>
    <w:rsid w:val="00070BC0"/>
    <w:rPr>
      <w:sz w:val="24"/>
      <w:szCs w:val="24"/>
    </w:rPr>
  </w:style>
  <w:style w:type="paragraph" w:customStyle="1" w:styleId="PlainText">
    <w:name w:val="PlainText"/>
    <w:link w:val="PlainText0"/>
    <w:qFormat/>
    <w:rsid w:val="00D31842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0">
    <w:name w:val="PlainText Знак"/>
    <w:link w:val="PlainText"/>
    <w:rsid w:val="00D31842"/>
    <w:rPr>
      <w:sz w:val="28"/>
      <w:szCs w:val="24"/>
    </w:rPr>
  </w:style>
  <w:style w:type="paragraph" w:customStyle="1" w:styleId="ItemizedList">
    <w:name w:val="ItemizedList"/>
    <w:basedOn w:val="PlainText"/>
    <w:link w:val="ItemizedList0"/>
    <w:qFormat/>
    <w:rsid w:val="00D31842"/>
    <w:pPr>
      <w:numPr>
        <w:numId w:val="18"/>
      </w:numPr>
    </w:pPr>
  </w:style>
  <w:style w:type="character" w:customStyle="1" w:styleId="ItemizedList0">
    <w:name w:val="ItemizedList Знак"/>
    <w:link w:val="ItemizedList"/>
    <w:rsid w:val="00D31842"/>
    <w:rPr>
      <w:sz w:val="28"/>
      <w:szCs w:val="24"/>
    </w:rPr>
  </w:style>
  <w:style w:type="paragraph" w:customStyle="1" w:styleId="affff0">
    <w:name w:val="Рисунок"/>
    <w:basedOn w:val="tdtext"/>
    <w:link w:val="affff1"/>
    <w:qFormat/>
    <w:rsid w:val="008B72D4"/>
    <w:pPr>
      <w:ind w:firstLine="0"/>
      <w:jc w:val="center"/>
    </w:pPr>
    <w:rPr>
      <w:noProof/>
    </w:rPr>
  </w:style>
  <w:style w:type="character" w:customStyle="1" w:styleId="affff1">
    <w:name w:val="Рисунок Знак"/>
    <w:basedOn w:val="tdtext0"/>
    <w:link w:val="affff0"/>
    <w:rsid w:val="008B72D4"/>
    <w:rPr>
      <w:noProof/>
      <w:sz w:val="22"/>
      <w:szCs w:val="24"/>
    </w:rPr>
  </w:style>
  <w:style w:type="paragraph" w:customStyle="1" w:styleId="affff2">
    <w:name w:val="Содержимое таблицы"/>
    <w:basedOn w:val="a2"/>
    <w:rsid w:val="00625735"/>
    <w:pPr>
      <w:widowControl w:val="0"/>
      <w:suppressLineNumbers/>
      <w:suppressAutoHyphens/>
    </w:pPr>
    <w:rPr>
      <w:rFonts w:ascii="Liberation Serif" w:eastAsia="WenQuanYi Zen Hei" w:hAnsi="Liberation Serif" w:cs="FreeSans"/>
      <w:kern w:val="1"/>
      <w:lang w:eastAsia="zh-CN" w:bidi="hi-IN"/>
    </w:rPr>
  </w:style>
  <w:style w:type="paragraph" w:customStyle="1" w:styleId="LO-normal">
    <w:name w:val="LO-normal"/>
    <w:rsid w:val="0062573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color w:val="000000"/>
      <w:lang w:eastAsia="zh-CN"/>
    </w:rPr>
  </w:style>
  <w:style w:type="paragraph" w:customStyle="1" w:styleId="affff3">
    <w:name w:val="ТЗ_Таблица_Заголовок"/>
    <w:basedOn w:val="a2"/>
    <w:autoRedefine/>
    <w:rsid w:val="00620731"/>
    <w:pPr>
      <w:spacing w:before="100" w:beforeAutospacing="1" w:after="120" w:line="360" w:lineRule="auto"/>
      <w:jc w:val="both"/>
    </w:pPr>
    <w:rPr>
      <w:spacing w:val="-5"/>
    </w:rPr>
  </w:style>
  <w:style w:type="paragraph" w:customStyle="1" w:styleId="TableText">
    <w:name w:val="TableText"/>
    <w:link w:val="TableText0"/>
    <w:qFormat/>
    <w:rsid w:val="00620731"/>
    <w:pPr>
      <w:tabs>
        <w:tab w:val="left" w:pos="0"/>
      </w:tabs>
      <w:spacing w:line="360" w:lineRule="auto"/>
    </w:pPr>
    <w:rPr>
      <w:sz w:val="28"/>
      <w:szCs w:val="24"/>
    </w:rPr>
  </w:style>
  <w:style w:type="character" w:customStyle="1" w:styleId="TableText0">
    <w:name w:val="TableText Знак"/>
    <w:link w:val="TableText"/>
    <w:rsid w:val="00620731"/>
    <w:rPr>
      <w:sz w:val="28"/>
      <w:szCs w:val="24"/>
    </w:rPr>
  </w:style>
  <w:style w:type="paragraph" w:customStyle="1" w:styleId="TableTitle">
    <w:name w:val="TableTitle"/>
    <w:link w:val="TableTitle0"/>
    <w:qFormat/>
    <w:rsid w:val="00620731"/>
    <w:pPr>
      <w:keepNext/>
      <w:spacing w:before="120" w:line="360" w:lineRule="auto"/>
      <w:jc w:val="center"/>
    </w:pPr>
    <w:rPr>
      <w:sz w:val="28"/>
      <w:szCs w:val="24"/>
    </w:rPr>
  </w:style>
  <w:style w:type="character" w:customStyle="1" w:styleId="TableTitle0">
    <w:name w:val="TableTitle Знак"/>
    <w:link w:val="TableTitle"/>
    <w:locked/>
    <w:rsid w:val="00620731"/>
    <w:rPr>
      <w:sz w:val="28"/>
      <w:szCs w:val="24"/>
    </w:rPr>
  </w:style>
  <w:style w:type="paragraph" w:customStyle="1" w:styleId="TPAdjust">
    <w:name w:val="TP_Adjust"/>
    <w:basedOn w:val="a2"/>
    <w:rsid w:val="00620731"/>
    <w:pPr>
      <w:jc w:val="center"/>
    </w:pPr>
    <w:rPr>
      <w:b/>
      <w:caps/>
      <w:lang w:eastAsia="ru-RU"/>
    </w:rPr>
  </w:style>
  <w:style w:type="paragraph" w:customStyle="1" w:styleId="affff4">
    <w:name w:val="Текст документа"/>
    <w:basedOn w:val="a2"/>
    <w:link w:val="13"/>
    <w:qFormat/>
    <w:rsid w:val="008E6DA0"/>
    <w:pPr>
      <w:spacing w:before="20" w:after="120" w:line="360" w:lineRule="auto"/>
      <w:jc w:val="both"/>
    </w:pPr>
    <w:rPr>
      <w:lang w:val="x-none" w:eastAsia="x-none"/>
    </w:rPr>
  </w:style>
  <w:style w:type="character" w:customStyle="1" w:styleId="13">
    <w:name w:val="Текст документа Знак1"/>
    <w:link w:val="affff4"/>
    <w:rsid w:val="008E6DA0"/>
    <w:rPr>
      <w:sz w:val="24"/>
      <w:szCs w:val="24"/>
      <w:lang w:val="x-none" w:eastAsia="x-none"/>
    </w:rPr>
  </w:style>
  <w:style w:type="paragraph" w:customStyle="1" w:styleId="phfiguretitle">
    <w:name w:val="ph_figure_title"/>
    <w:basedOn w:val="a2"/>
    <w:next w:val="phnormal"/>
    <w:rsid w:val="008E6DA0"/>
    <w:pPr>
      <w:keepLines/>
      <w:spacing w:before="120" w:after="120" w:line="360" w:lineRule="auto"/>
      <w:jc w:val="center"/>
    </w:pPr>
    <w:rPr>
      <w:rFonts w:cs="Arial"/>
      <w:szCs w:val="20"/>
      <w:lang w:eastAsia="ru-RU"/>
    </w:rPr>
  </w:style>
  <w:style w:type="paragraph" w:customStyle="1" w:styleId="phlistordered1">
    <w:name w:val="ph_list_ordered_1"/>
    <w:basedOn w:val="phnormal"/>
    <w:rsid w:val="008E6DA0"/>
    <w:pPr>
      <w:numPr>
        <w:numId w:val="19"/>
      </w:numPr>
    </w:pPr>
  </w:style>
  <w:style w:type="paragraph" w:customStyle="1" w:styleId="phnormal">
    <w:name w:val="ph_normal"/>
    <w:basedOn w:val="a2"/>
    <w:link w:val="phnormal0"/>
    <w:uiPriority w:val="99"/>
    <w:qFormat/>
    <w:rsid w:val="008E6DA0"/>
    <w:pPr>
      <w:spacing w:line="360" w:lineRule="auto"/>
      <w:ind w:right="170" w:firstLine="720"/>
      <w:jc w:val="both"/>
    </w:pPr>
    <w:rPr>
      <w:szCs w:val="20"/>
      <w:lang w:eastAsia="ru-RU"/>
    </w:rPr>
  </w:style>
  <w:style w:type="character" w:customStyle="1" w:styleId="f">
    <w:name w:val="f"/>
    <w:basedOn w:val="a3"/>
    <w:rsid w:val="001F45E1"/>
  </w:style>
  <w:style w:type="character" w:styleId="affff5">
    <w:name w:val="Placeholder Text"/>
    <w:basedOn w:val="a3"/>
    <w:uiPriority w:val="99"/>
    <w:semiHidden/>
    <w:rsid w:val="0072763F"/>
    <w:rPr>
      <w:color w:val="808080"/>
    </w:rPr>
  </w:style>
  <w:style w:type="character" w:customStyle="1" w:styleId="fontstyle01">
    <w:name w:val="fontstyle01"/>
    <w:basedOn w:val="a3"/>
    <w:rsid w:val="005F04BA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3"/>
    <w:rsid w:val="00CB2B61"/>
    <w:rPr>
      <w:rFonts w:ascii="F18" w:hAnsi="F18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formattext">
    <w:name w:val="formattext"/>
    <w:basedOn w:val="a2"/>
    <w:rsid w:val="00E86E60"/>
    <w:pPr>
      <w:spacing w:before="100" w:beforeAutospacing="1" w:after="100" w:afterAutospacing="1"/>
    </w:pPr>
    <w:rPr>
      <w:lang w:eastAsia="ru-RU"/>
    </w:rPr>
  </w:style>
  <w:style w:type="table" w:customStyle="1" w:styleId="210">
    <w:name w:val="Таблица простая 21"/>
    <w:basedOn w:val="a4"/>
    <w:uiPriority w:val="42"/>
    <w:rsid w:val="005567B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f2">
    <w:name w:val="Дата Знак"/>
    <w:basedOn w:val="a3"/>
    <w:link w:val="af1"/>
    <w:semiHidden/>
    <w:rsid w:val="00A276A2"/>
    <w:rPr>
      <w:sz w:val="24"/>
      <w:szCs w:val="24"/>
      <w:lang w:eastAsia="en-US"/>
    </w:rPr>
  </w:style>
  <w:style w:type="character" w:customStyle="1" w:styleId="af4">
    <w:name w:val="Заголовок записки Знак"/>
    <w:basedOn w:val="a3"/>
    <w:link w:val="af3"/>
    <w:semiHidden/>
    <w:rsid w:val="00A276A2"/>
    <w:rPr>
      <w:sz w:val="24"/>
      <w:szCs w:val="24"/>
      <w:lang w:eastAsia="en-US"/>
    </w:rPr>
  </w:style>
  <w:style w:type="character" w:customStyle="1" w:styleId="14">
    <w:name w:val="Основной текст Знак1"/>
    <w:basedOn w:val="a3"/>
    <w:uiPriority w:val="99"/>
    <w:semiHidden/>
    <w:rsid w:val="00A276A2"/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Основной текст с отступом Знак1"/>
    <w:basedOn w:val="a3"/>
    <w:uiPriority w:val="99"/>
    <w:semiHidden/>
    <w:rsid w:val="00A276A2"/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3"/>
    <w:link w:val="25"/>
    <w:semiHidden/>
    <w:rsid w:val="00A276A2"/>
    <w:rPr>
      <w:sz w:val="24"/>
      <w:szCs w:val="24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A276A2"/>
    <w:rPr>
      <w:sz w:val="16"/>
      <w:szCs w:val="16"/>
      <w:lang w:eastAsia="en-US"/>
    </w:rPr>
  </w:style>
  <w:style w:type="character" w:customStyle="1" w:styleId="28">
    <w:name w:val="Основной текст с отступом 2 Знак"/>
    <w:basedOn w:val="a3"/>
    <w:link w:val="27"/>
    <w:semiHidden/>
    <w:rsid w:val="00A276A2"/>
    <w:rPr>
      <w:sz w:val="24"/>
      <w:szCs w:val="24"/>
      <w:lang w:eastAsia="en-US"/>
    </w:rPr>
  </w:style>
  <w:style w:type="character" w:customStyle="1" w:styleId="36">
    <w:name w:val="Основной текст с отступом 3 Знак"/>
    <w:basedOn w:val="a3"/>
    <w:link w:val="35"/>
    <w:semiHidden/>
    <w:rsid w:val="00A276A2"/>
    <w:rPr>
      <w:sz w:val="16"/>
      <w:szCs w:val="16"/>
      <w:lang w:eastAsia="en-US"/>
    </w:rPr>
  </w:style>
  <w:style w:type="character" w:customStyle="1" w:styleId="afa">
    <w:name w:val="Подпись Знак"/>
    <w:basedOn w:val="a3"/>
    <w:link w:val="af9"/>
    <w:semiHidden/>
    <w:rsid w:val="00A276A2"/>
    <w:rPr>
      <w:sz w:val="24"/>
      <w:szCs w:val="24"/>
      <w:lang w:eastAsia="en-US"/>
    </w:rPr>
  </w:style>
  <w:style w:type="character" w:customStyle="1" w:styleId="afe">
    <w:name w:val="Прощание Знак"/>
    <w:basedOn w:val="a3"/>
    <w:link w:val="afd"/>
    <w:semiHidden/>
    <w:rsid w:val="00A276A2"/>
    <w:rPr>
      <w:sz w:val="24"/>
      <w:szCs w:val="24"/>
      <w:lang w:eastAsia="en-US"/>
    </w:rPr>
  </w:style>
  <w:style w:type="character" w:customStyle="1" w:styleId="HTML6">
    <w:name w:val="Стандартный HTML Знак"/>
    <w:basedOn w:val="a3"/>
    <w:link w:val="HTML5"/>
    <w:semiHidden/>
    <w:rsid w:val="00A276A2"/>
    <w:rPr>
      <w:rFonts w:ascii="Courier New" w:hAnsi="Courier New" w:cs="Courier New"/>
      <w:lang w:eastAsia="en-US"/>
    </w:rPr>
  </w:style>
  <w:style w:type="character" w:customStyle="1" w:styleId="aff2">
    <w:name w:val="Текст Знак"/>
    <w:basedOn w:val="a3"/>
    <w:link w:val="aff1"/>
    <w:uiPriority w:val="99"/>
    <w:rsid w:val="00A276A2"/>
    <w:rPr>
      <w:rFonts w:ascii="Courier New" w:hAnsi="Courier New" w:cs="Courier New"/>
      <w:lang w:eastAsia="en-US"/>
    </w:rPr>
  </w:style>
  <w:style w:type="character" w:customStyle="1" w:styleId="aff5">
    <w:name w:val="Шапка Знак"/>
    <w:basedOn w:val="a3"/>
    <w:link w:val="aff4"/>
    <w:semiHidden/>
    <w:rsid w:val="00A276A2"/>
    <w:rPr>
      <w:rFonts w:ascii="Arial" w:hAnsi="Arial" w:cs="Arial"/>
      <w:sz w:val="24"/>
      <w:szCs w:val="24"/>
      <w:shd w:val="pct20" w:color="auto" w:fill="auto"/>
      <w:lang w:eastAsia="en-US"/>
    </w:rPr>
  </w:style>
  <w:style w:type="character" w:customStyle="1" w:styleId="aff7">
    <w:name w:val="Электронная подпись Знак"/>
    <w:basedOn w:val="a3"/>
    <w:link w:val="aff6"/>
    <w:semiHidden/>
    <w:rsid w:val="00A276A2"/>
    <w:rPr>
      <w:sz w:val="24"/>
      <w:szCs w:val="24"/>
      <w:lang w:eastAsia="en-US"/>
    </w:rPr>
  </w:style>
  <w:style w:type="character" w:customStyle="1" w:styleId="affa">
    <w:name w:val="Тема примечания Знак"/>
    <w:basedOn w:val="affff"/>
    <w:link w:val="aff9"/>
    <w:semiHidden/>
    <w:rsid w:val="00A276A2"/>
    <w:rPr>
      <w:b/>
      <w:bCs/>
      <w:lang w:eastAsia="en-US"/>
    </w:rPr>
  </w:style>
  <w:style w:type="character" w:customStyle="1" w:styleId="phnormal0">
    <w:name w:val="ph_normal Знак"/>
    <w:basedOn w:val="a3"/>
    <w:link w:val="phnormal"/>
    <w:uiPriority w:val="99"/>
    <w:rsid w:val="00AD093C"/>
    <w:rPr>
      <w:sz w:val="24"/>
    </w:rPr>
  </w:style>
  <w:style w:type="paragraph" w:customStyle="1" w:styleId="-------">
    <w:name w:val="-  -  -  -  -  -  -"/>
    <w:basedOn w:val="a2"/>
    <w:link w:val="-------0"/>
    <w:qFormat/>
    <w:rsid w:val="00AD093C"/>
    <w:pPr>
      <w:numPr>
        <w:numId w:val="20"/>
      </w:numPr>
      <w:spacing w:after="11" w:line="360" w:lineRule="auto"/>
      <w:ind w:left="1101" w:hanging="360"/>
      <w:jc w:val="both"/>
    </w:pPr>
    <w:rPr>
      <w:lang w:eastAsia="ru-RU"/>
    </w:rPr>
  </w:style>
  <w:style w:type="character" w:customStyle="1" w:styleId="-------0">
    <w:name w:val="-  -  -  -  -  -  - Знак"/>
    <w:basedOn w:val="a3"/>
    <w:link w:val="-------"/>
    <w:rsid w:val="00AD093C"/>
    <w:rPr>
      <w:sz w:val="24"/>
      <w:szCs w:val="24"/>
    </w:rPr>
  </w:style>
  <w:style w:type="paragraph" w:customStyle="1" w:styleId="-12345">
    <w:name w:val="-12345"/>
    <w:basedOn w:val="a2"/>
    <w:link w:val="-123450"/>
    <w:uiPriority w:val="99"/>
    <w:qFormat/>
    <w:rsid w:val="00AD093C"/>
    <w:pPr>
      <w:widowControl w:val="0"/>
      <w:numPr>
        <w:numId w:val="21"/>
      </w:numPr>
      <w:autoSpaceDE w:val="0"/>
      <w:autoSpaceDN w:val="0"/>
      <w:spacing w:line="360" w:lineRule="auto"/>
    </w:pPr>
    <w:rPr>
      <w:color w:val="000000" w:themeColor="text1"/>
      <w:lang w:val="en" w:eastAsia="ru-RU"/>
    </w:rPr>
  </w:style>
  <w:style w:type="character" w:customStyle="1" w:styleId="-123450">
    <w:name w:val="-12345 Знак"/>
    <w:basedOn w:val="a3"/>
    <w:link w:val="-12345"/>
    <w:uiPriority w:val="99"/>
    <w:rsid w:val="00AD093C"/>
    <w:rPr>
      <w:color w:val="000000" w:themeColor="text1"/>
      <w:sz w:val="24"/>
      <w:szCs w:val="24"/>
      <w:lang w:val="en"/>
    </w:rPr>
  </w:style>
  <w:style w:type="paragraph" w:customStyle="1" w:styleId="affff6">
    <w:name w:val="Осн_Текст"/>
    <w:link w:val="affff7"/>
    <w:qFormat/>
    <w:rsid w:val="009264AC"/>
    <w:pPr>
      <w:spacing w:line="360" w:lineRule="auto"/>
      <w:ind w:firstLine="567"/>
      <w:jc w:val="both"/>
    </w:pPr>
    <w:rPr>
      <w:color w:val="000000"/>
      <w:sz w:val="24"/>
      <w:szCs w:val="22"/>
    </w:rPr>
  </w:style>
  <w:style w:type="character" w:customStyle="1" w:styleId="affff7">
    <w:name w:val="Осн_Текст Знак"/>
    <w:basedOn w:val="a3"/>
    <w:link w:val="affff6"/>
    <w:rsid w:val="009264AC"/>
    <w:rPr>
      <w:color w:val="000000"/>
      <w:sz w:val="24"/>
      <w:szCs w:val="22"/>
    </w:rPr>
  </w:style>
  <w:style w:type="paragraph" w:customStyle="1" w:styleId="affff8">
    <w:name w:val="Осн_текст"/>
    <w:link w:val="affff9"/>
    <w:qFormat/>
    <w:rsid w:val="00033C97"/>
    <w:pPr>
      <w:spacing w:line="360" w:lineRule="auto"/>
      <w:ind w:firstLine="567"/>
      <w:jc w:val="both"/>
    </w:pPr>
    <w:rPr>
      <w:color w:val="000000"/>
      <w:sz w:val="24"/>
      <w:szCs w:val="24"/>
    </w:rPr>
  </w:style>
  <w:style w:type="character" w:customStyle="1" w:styleId="affff9">
    <w:name w:val="Осн_текст Знак"/>
    <w:basedOn w:val="a3"/>
    <w:link w:val="affff8"/>
    <w:rsid w:val="00033C97"/>
    <w:rPr>
      <w:color w:val="000000"/>
      <w:sz w:val="24"/>
      <w:szCs w:val="24"/>
    </w:rPr>
  </w:style>
  <w:style w:type="paragraph" w:customStyle="1" w:styleId="affffa">
    <w:name w:val="!Осн_текст"/>
    <w:link w:val="affffb"/>
    <w:qFormat/>
    <w:rsid w:val="00A55A4B"/>
    <w:pPr>
      <w:spacing w:line="360" w:lineRule="auto"/>
      <w:ind w:firstLine="567"/>
      <w:jc w:val="both"/>
    </w:pPr>
    <w:rPr>
      <w:sz w:val="24"/>
      <w:szCs w:val="24"/>
      <w:lang w:eastAsia="en-US"/>
    </w:rPr>
  </w:style>
  <w:style w:type="paragraph" w:customStyle="1" w:styleId="1">
    <w:name w:val="!Заголовок_1"/>
    <w:next w:val="affffa"/>
    <w:qFormat/>
    <w:rsid w:val="00A55A4B"/>
    <w:pPr>
      <w:keepNext/>
      <w:pageBreakBefore/>
      <w:numPr>
        <w:numId w:val="31"/>
      </w:numPr>
      <w:outlineLvl w:val="0"/>
    </w:pPr>
    <w:rPr>
      <w:b/>
      <w:caps/>
      <w:kern w:val="32"/>
      <w:sz w:val="24"/>
      <w:szCs w:val="24"/>
      <w:lang w:eastAsia="en-US"/>
    </w:rPr>
  </w:style>
  <w:style w:type="character" w:customStyle="1" w:styleId="affffb">
    <w:name w:val="!Осн_текст Знак"/>
    <w:basedOn w:val="a3"/>
    <w:link w:val="affffa"/>
    <w:rsid w:val="00A55A4B"/>
    <w:rPr>
      <w:sz w:val="24"/>
      <w:szCs w:val="24"/>
      <w:lang w:eastAsia="en-US"/>
    </w:rPr>
  </w:style>
  <w:style w:type="paragraph" w:customStyle="1" w:styleId="21">
    <w:name w:val="!Заголовок_2"/>
    <w:next w:val="affffa"/>
    <w:link w:val="2e"/>
    <w:qFormat/>
    <w:rsid w:val="00A55A4B"/>
    <w:pPr>
      <w:keepNext/>
      <w:numPr>
        <w:ilvl w:val="1"/>
        <w:numId w:val="31"/>
      </w:numPr>
      <w:spacing w:before="240" w:after="120"/>
      <w:jc w:val="both"/>
      <w:outlineLvl w:val="1"/>
    </w:pPr>
    <w:rPr>
      <w:b/>
      <w:kern w:val="32"/>
      <w:sz w:val="24"/>
      <w:szCs w:val="24"/>
      <w:lang w:eastAsia="en-US"/>
    </w:rPr>
  </w:style>
  <w:style w:type="paragraph" w:customStyle="1" w:styleId="3a">
    <w:name w:val="!Заголовок_3"/>
    <w:next w:val="affffa"/>
    <w:link w:val="3b"/>
    <w:qFormat/>
    <w:rsid w:val="00A55A4B"/>
    <w:pPr>
      <w:keepNext/>
      <w:spacing w:before="120" w:after="120"/>
      <w:jc w:val="both"/>
      <w:outlineLvl w:val="2"/>
    </w:pPr>
    <w:rPr>
      <w:b/>
      <w:kern w:val="32"/>
      <w:sz w:val="24"/>
      <w:szCs w:val="24"/>
      <w:lang w:eastAsia="en-US"/>
    </w:rPr>
  </w:style>
  <w:style w:type="character" w:customStyle="1" w:styleId="2e">
    <w:name w:val="!Заголовок_2 Знак"/>
    <w:basedOn w:val="a3"/>
    <w:link w:val="21"/>
    <w:rsid w:val="00A55A4B"/>
    <w:rPr>
      <w:b/>
      <w:kern w:val="32"/>
      <w:sz w:val="24"/>
      <w:szCs w:val="24"/>
      <w:lang w:eastAsia="en-US"/>
    </w:rPr>
  </w:style>
  <w:style w:type="character" w:customStyle="1" w:styleId="3b">
    <w:name w:val="!Заголовок_3 Знак"/>
    <w:basedOn w:val="a3"/>
    <w:link w:val="3a"/>
    <w:rsid w:val="00A55A4B"/>
    <w:rPr>
      <w:b/>
      <w:kern w:val="32"/>
      <w:sz w:val="24"/>
      <w:szCs w:val="24"/>
      <w:lang w:eastAsia="en-US"/>
    </w:rPr>
  </w:style>
  <w:style w:type="paragraph" w:customStyle="1" w:styleId="auto-cursor-target">
    <w:name w:val="auto-cursor-target"/>
    <w:basedOn w:val="a2"/>
    <w:rsid w:val="00B60915"/>
    <w:pPr>
      <w:spacing w:before="100" w:beforeAutospacing="1" w:after="100" w:afterAutospacing="1"/>
    </w:pPr>
    <w:rPr>
      <w:rFonts w:eastAsiaTheme="minorEastAsia"/>
      <w:lang w:eastAsia="ru-RU"/>
    </w:rPr>
  </w:style>
  <w:style w:type="paragraph" w:customStyle="1" w:styleId="Textbody">
    <w:name w:val="Text body"/>
    <w:basedOn w:val="a2"/>
    <w:rsid w:val="00A127AA"/>
    <w:pPr>
      <w:suppressAutoHyphens/>
      <w:overflowPunct w:val="0"/>
      <w:autoSpaceDN w:val="0"/>
      <w:spacing w:after="140" w:line="288" w:lineRule="auto"/>
      <w:textAlignment w:val="baseline"/>
    </w:pPr>
    <w:rPr>
      <w:rFonts w:ascii="Liberation Serif" w:hAnsi="Liberation Serif" w:cs="FreeSans"/>
      <w:color w:val="00000A"/>
      <w:kern w:val="3"/>
      <w:lang w:val="en-US" w:eastAsia="zh-CN" w:bidi="hi-IN"/>
    </w:rPr>
  </w:style>
  <w:style w:type="paragraph" w:customStyle="1" w:styleId="PreformattedText">
    <w:name w:val="Preformatted Text"/>
    <w:basedOn w:val="a2"/>
    <w:rsid w:val="00465FFD"/>
    <w:pPr>
      <w:suppressAutoHyphens/>
      <w:overflowPunct w:val="0"/>
      <w:autoSpaceDN w:val="0"/>
      <w:textAlignment w:val="baseline"/>
    </w:pPr>
    <w:rPr>
      <w:rFonts w:ascii="Liberation Serif" w:eastAsia="Noto Sans CJK SC Regular" w:hAnsi="Liberation Serif" w:cs="FreeSans"/>
      <w:color w:val="00000A"/>
      <w:kern w:val="3"/>
      <w:lang w:val="en-US" w:eastAsia="zh-CN" w:bidi="hi-IN"/>
    </w:rPr>
  </w:style>
  <w:style w:type="paragraph" w:customStyle="1" w:styleId="TableContents">
    <w:name w:val="Table Contents"/>
    <w:basedOn w:val="a2"/>
    <w:rsid w:val="00465FFD"/>
    <w:pPr>
      <w:suppressAutoHyphens/>
      <w:overflowPunct w:val="0"/>
      <w:autoSpaceDN w:val="0"/>
      <w:textAlignment w:val="baseline"/>
    </w:pPr>
    <w:rPr>
      <w:rFonts w:ascii="Liberation Serif" w:eastAsia="Noto Sans CJK SC Regular" w:hAnsi="Liberation Serif" w:cs="FreeSans"/>
      <w:color w:val="00000A"/>
      <w:kern w:val="3"/>
      <w:lang w:val="en-US" w:eastAsia="zh-CN" w:bidi="hi-IN"/>
    </w:rPr>
  </w:style>
  <w:style w:type="numbering" w:customStyle="1" w:styleId="WWNum11">
    <w:name w:val="WWNum11"/>
    <w:basedOn w:val="a5"/>
    <w:rsid w:val="00465FFD"/>
    <w:pPr>
      <w:numPr>
        <w:numId w:val="111"/>
      </w:numPr>
    </w:pPr>
  </w:style>
  <w:style w:type="paragraph" w:styleId="affffc">
    <w:name w:val="Revision"/>
    <w:hidden/>
    <w:uiPriority w:val="99"/>
    <w:semiHidden/>
    <w:rsid w:val="00CD70AD"/>
    <w:rPr>
      <w:sz w:val="24"/>
      <w:szCs w:val="24"/>
      <w:lang w:eastAsia="en-US"/>
    </w:rPr>
  </w:style>
  <w:style w:type="character" w:customStyle="1" w:styleId="fontstyle31">
    <w:name w:val="fontstyle31"/>
    <w:basedOn w:val="a3"/>
    <w:rsid w:val="00CD70AD"/>
    <w:rPr>
      <w:rFonts w:ascii="F66" w:hAnsi="F66" w:hint="default"/>
      <w:b w:val="0"/>
      <w:bCs w:val="0"/>
      <w:i w:val="0"/>
      <w:iCs w:val="0"/>
      <w:color w:val="355F7C"/>
      <w:sz w:val="24"/>
      <w:szCs w:val="24"/>
    </w:rPr>
  </w:style>
  <w:style w:type="paragraph" w:customStyle="1" w:styleId="-----------">
    <w:name w:val="-----------"/>
    <w:basedOn w:val="phnormal"/>
    <w:link w:val="-----------0"/>
    <w:uiPriority w:val="99"/>
    <w:qFormat/>
    <w:rsid w:val="00CD70AD"/>
    <w:pPr>
      <w:numPr>
        <w:numId w:val="120"/>
      </w:numPr>
      <w:tabs>
        <w:tab w:val="clear" w:pos="1361"/>
        <w:tab w:val="num" w:pos="1276"/>
      </w:tabs>
      <w:ind w:left="1276" w:right="-1" w:hanging="283"/>
    </w:pPr>
    <w:rPr>
      <w:szCs w:val="24"/>
      <w:lang w:eastAsia="en-US"/>
    </w:rPr>
  </w:style>
  <w:style w:type="paragraph" w:customStyle="1" w:styleId="------">
    <w:name w:val="- - - - - -"/>
    <w:basedOn w:val="tdunorderedlistlevel3"/>
    <w:link w:val="------0"/>
    <w:uiPriority w:val="99"/>
    <w:qFormat/>
    <w:rsid w:val="00CD70AD"/>
    <w:pPr>
      <w:ind w:left="1843" w:hanging="142"/>
    </w:pPr>
    <w:rPr>
      <w:sz w:val="24"/>
    </w:rPr>
  </w:style>
  <w:style w:type="character" w:customStyle="1" w:styleId="-----------0">
    <w:name w:val="----------- Знак"/>
    <w:basedOn w:val="phnormal0"/>
    <w:link w:val="-----------"/>
    <w:uiPriority w:val="99"/>
    <w:rsid w:val="00CD70AD"/>
    <w:rPr>
      <w:sz w:val="24"/>
      <w:szCs w:val="24"/>
      <w:lang w:eastAsia="en-US"/>
    </w:rPr>
  </w:style>
  <w:style w:type="character" w:customStyle="1" w:styleId="afff3">
    <w:name w:val="Абзац списка Знак"/>
    <w:basedOn w:val="a3"/>
    <w:link w:val="afff2"/>
    <w:uiPriority w:val="34"/>
    <w:rsid w:val="00CD70AD"/>
    <w:rPr>
      <w:sz w:val="24"/>
      <w:szCs w:val="24"/>
      <w:lang w:eastAsia="en-US"/>
    </w:rPr>
  </w:style>
  <w:style w:type="character" w:customStyle="1" w:styleId="tdunorderedlistlevel30">
    <w:name w:val="td_unordered_list_level_3 Знак"/>
    <w:basedOn w:val="a3"/>
    <w:link w:val="tdunorderedlistlevel3"/>
    <w:uiPriority w:val="99"/>
    <w:rsid w:val="00CD70AD"/>
    <w:rPr>
      <w:rFonts w:ascii="Arial" w:hAnsi="Arial"/>
      <w:sz w:val="22"/>
      <w:szCs w:val="24"/>
    </w:rPr>
  </w:style>
  <w:style w:type="character" w:customStyle="1" w:styleId="------0">
    <w:name w:val="- - - - - - Знак"/>
    <w:basedOn w:val="tdunorderedlistlevel30"/>
    <w:link w:val="------"/>
    <w:uiPriority w:val="99"/>
    <w:rsid w:val="00CD70AD"/>
    <w:rPr>
      <w:rFonts w:ascii="Arial" w:hAnsi="Arial"/>
      <w:sz w:val="24"/>
      <w:szCs w:val="24"/>
    </w:rPr>
  </w:style>
  <w:style w:type="paragraph" w:customStyle="1" w:styleId="a1">
    <w:name w:val="—"/>
    <w:basedOn w:val="afff2"/>
    <w:link w:val="affffd"/>
    <w:uiPriority w:val="99"/>
    <w:qFormat/>
    <w:rsid w:val="00CD70AD"/>
    <w:pPr>
      <w:numPr>
        <w:ilvl w:val="1"/>
        <w:numId w:val="119"/>
      </w:numPr>
      <w:tabs>
        <w:tab w:val="left" w:pos="1134"/>
      </w:tabs>
      <w:spacing w:before="132" w:line="360" w:lineRule="auto"/>
      <w:ind w:left="0" w:firstLine="709"/>
      <w:contextualSpacing w:val="0"/>
      <w:jc w:val="both"/>
    </w:pPr>
  </w:style>
  <w:style w:type="character" w:customStyle="1" w:styleId="affffd">
    <w:name w:val="— Знак"/>
    <w:basedOn w:val="afff3"/>
    <w:link w:val="a1"/>
    <w:uiPriority w:val="99"/>
    <w:rsid w:val="00CD70AD"/>
    <w:rPr>
      <w:sz w:val="24"/>
      <w:szCs w:val="24"/>
      <w:lang w:eastAsia="en-US"/>
    </w:rPr>
  </w:style>
  <w:style w:type="table" w:customStyle="1" w:styleId="TableGrid">
    <w:name w:val="TableGrid"/>
    <w:qFormat/>
    <w:rsid w:val="00CD70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fe">
    <w:name w:val="Subtitle"/>
    <w:basedOn w:val="a2"/>
    <w:next w:val="a2"/>
    <w:link w:val="afffff"/>
    <w:uiPriority w:val="11"/>
    <w:qFormat/>
    <w:rsid w:val="00CD70AD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eastAsia="ru-RU"/>
    </w:rPr>
  </w:style>
  <w:style w:type="character" w:customStyle="1" w:styleId="afffff">
    <w:name w:val="Подзаголовок Знак"/>
    <w:basedOn w:val="a3"/>
    <w:link w:val="affffe"/>
    <w:uiPriority w:val="11"/>
    <w:rsid w:val="00CD70AD"/>
    <w:rPr>
      <w:rFonts w:eastAsiaTheme="minorEastAsia"/>
      <w:color w:val="5A5A5A" w:themeColor="text1" w:themeTint="A5"/>
      <w:spacing w:val="15"/>
      <w:sz w:val="22"/>
      <w:szCs w:val="22"/>
    </w:rPr>
  </w:style>
  <w:style w:type="table" w:customStyle="1" w:styleId="TableGrid1">
    <w:name w:val="TableGrid1"/>
    <w:rsid w:val="00CD70AD"/>
    <w:rPr>
      <w:rFonts w:asciiTheme="minorHAnsi" w:eastAsiaTheme="minorEastAsia" w:hAnsiTheme="minorHAnsi" w:cstheme="minorBidi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70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CD70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-1504">
    <w:name w:val="1-15_04пт"/>
    <w:basedOn w:val="a2"/>
    <w:link w:val="1-15040"/>
    <w:qFormat/>
    <w:rsid w:val="00CD70AD"/>
    <w:pPr>
      <w:spacing w:line="360" w:lineRule="auto"/>
      <w:ind w:firstLine="709"/>
      <w:jc w:val="both"/>
    </w:pPr>
    <w:rPr>
      <w:spacing w:val="8"/>
      <w:szCs w:val="22"/>
    </w:rPr>
  </w:style>
  <w:style w:type="character" w:customStyle="1" w:styleId="1-15040">
    <w:name w:val="1-15_04пт Знак"/>
    <w:basedOn w:val="a3"/>
    <w:link w:val="1-1504"/>
    <w:rsid w:val="00CD70AD"/>
    <w:rPr>
      <w:spacing w:val="8"/>
      <w:sz w:val="24"/>
      <w:szCs w:val="22"/>
      <w:lang w:eastAsia="en-US"/>
    </w:rPr>
  </w:style>
  <w:style w:type="paragraph" w:customStyle="1" w:styleId="TableParagraph">
    <w:name w:val="Table Paragraph"/>
    <w:basedOn w:val="a2"/>
    <w:link w:val="TableParagraph0"/>
    <w:uiPriority w:val="1"/>
    <w:qFormat/>
    <w:rsid w:val="00CD70AD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both"/>
    </w:pPr>
    <w:rPr>
      <w:color w:val="000000" w:themeColor="text1"/>
    </w:rPr>
  </w:style>
  <w:style w:type="table" w:customStyle="1" w:styleId="TableNormal">
    <w:name w:val="Table Normal"/>
    <w:uiPriority w:val="2"/>
    <w:semiHidden/>
    <w:unhideWhenUsed/>
    <w:qFormat/>
    <w:rsid w:val="00CD70AD"/>
    <w:pPr>
      <w:widowControl w:val="0"/>
      <w:autoSpaceDE w:val="0"/>
      <w:autoSpaceDN w:val="0"/>
    </w:pPr>
    <w:rPr>
      <w:rFonts w:asciiTheme="minorHAnsi" w:eastAsiaTheme="minorHAnsi" w:hAnsiTheme="minorHAnsi"/>
      <w:color w:val="000000" w:themeColor="text1"/>
      <w:szCs w:val="24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--12345">
    <w:name w:val="-  -12345"/>
    <w:basedOn w:val="-12345"/>
    <w:link w:val="--123450"/>
    <w:qFormat/>
    <w:rsid w:val="00CD70AD"/>
    <w:pPr>
      <w:numPr>
        <w:numId w:val="116"/>
      </w:numPr>
      <w:ind w:left="0"/>
    </w:pPr>
    <w:rPr>
      <w:lang w:val="en-US"/>
    </w:rPr>
  </w:style>
  <w:style w:type="character" w:customStyle="1" w:styleId="--123450">
    <w:name w:val="-  -12345 Знак"/>
    <w:basedOn w:val="-123450"/>
    <w:link w:val="--12345"/>
    <w:rsid w:val="00CD70AD"/>
    <w:rPr>
      <w:color w:val="000000" w:themeColor="text1"/>
      <w:sz w:val="24"/>
      <w:szCs w:val="24"/>
      <w:lang w:val="en-US"/>
    </w:rPr>
  </w:style>
  <w:style w:type="character" w:customStyle="1" w:styleId="afffff0">
    <w:name w:val="_Термины Знак"/>
    <w:basedOn w:val="a3"/>
    <w:link w:val="afffff1"/>
    <w:locked/>
    <w:rsid w:val="00CD70AD"/>
  </w:style>
  <w:style w:type="paragraph" w:customStyle="1" w:styleId="afffff1">
    <w:name w:val="_Термины"/>
    <w:basedOn w:val="a2"/>
    <w:link w:val="afffff0"/>
    <w:qFormat/>
    <w:rsid w:val="00CD70AD"/>
    <w:pPr>
      <w:keepNext/>
      <w:spacing w:before="120" w:after="120" w:line="360" w:lineRule="auto"/>
      <w:ind w:left="1134" w:hanging="1134"/>
      <w:jc w:val="both"/>
    </w:pPr>
    <w:rPr>
      <w:sz w:val="20"/>
      <w:szCs w:val="20"/>
      <w:lang w:eastAsia="ru-RU"/>
    </w:rPr>
  </w:style>
  <w:style w:type="character" w:customStyle="1" w:styleId="UnresolvedMention">
    <w:name w:val="Unresolved Mention"/>
    <w:basedOn w:val="a3"/>
    <w:uiPriority w:val="99"/>
    <w:semiHidden/>
    <w:unhideWhenUsed/>
    <w:rsid w:val="00CD70AD"/>
    <w:rPr>
      <w:color w:val="605E5C"/>
      <w:shd w:val="clear" w:color="auto" w:fill="E1DFDD"/>
    </w:rPr>
  </w:style>
  <w:style w:type="character" w:customStyle="1" w:styleId="badge">
    <w:name w:val="badge"/>
    <w:basedOn w:val="a3"/>
    <w:rsid w:val="00CD70AD"/>
  </w:style>
  <w:style w:type="character" w:customStyle="1" w:styleId="tm61">
    <w:name w:val="tm61"/>
    <w:basedOn w:val="a3"/>
    <w:rsid w:val="00CD70AD"/>
    <w:rPr>
      <w:sz w:val="24"/>
      <w:szCs w:val="24"/>
    </w:rPr>
  </w:style>
  <w:style w:type="character" w:customStyle="1" w:styleId="TableParagraph0">
    <w:name w:val="Table Paragraph Знак"/>
    <w:basedOn w:val="a3"/>
    <w:link w:val="TableParagraph"/>
    <w:uiPriority w:val="1"/>
    <w:locked/>
    <w:rsid w:val="00CD70AD"/>
    <w:rPr>
      <w:color w:val="000000" w:themeColor="text1"/>
      <w:sz w:val="24"/>
      <w:szCs w:val="24"/>
      <w:lang w:eastAsia="en-US"/>
    </w:rPr>
  </w:style>
  <w:style w:type="character" w:customStyle="1" w:styleId="tm71">
    <w:name w:val="tm71"/>
    <w:basedOn w:val="a3"/>
    <w:rsid w:val="00CD70AD"/>
    <w:rPr>
      <w:color w:val="355F7C"/>
      <w:sz w:val="24"/>
      <w:szCs w:val="24"/>
    </w:rPr>
  </w:style>
  <w:style w:type="character" w:customStyle="1" w:styleId="tm91">
    <w:name w:val="tm91"/>
    <w:basedOn w:val="a3"/>
    <w:rsid w:val="00CD70AD"/>
    <w:rPr>
      <w:color w:val="20435C"/>
      <w:sz w:val="24"/>
      <w:szCs w:val="24"/>
    </w:rPr>
  </w:style>
  <w:style w:type="character" w:customStyle="1" w:styleId="tm81">
    <w:name w:val="tm81"/>
    <w:basedOn w:val="a3"/>
    <w:rsid w:val="00CD70AD"/>
    <w:rPr>
      <w:color w:val="2E74B5"/>
      <w:sz w:val="24"/>
      <w:szCs w:val="24"/>
    </w:rPr>
  </w:style>
  <w:style w:type="character" w:customStyle="1" w:styleId="tm101">
    <w:name w:val="tm101"/>
    <w:basedOn w:val="a3"/>
    <w:rsid w:val="00CD70AD"/>
    <w:rPr>
      <w:rFonts w:ascii="Tahoma" w:hAnsi="Tahoma" w:cs="Tahoma" w:hint="default"/>
      <w:color w:val="1F4D78"/>
      <w:sz w:val="24"/>
      <w:szCs w:val="24"/>
    </w:rPr>
  </w:style>
  <w:style w:type="character" w:customStyle="1" w:styleId="tm111">
    <w:name w:val="tm111"/>
    <w:basedOn w:val="a3"/>
    <w:rsid w:val="00CD70AD"/>
    <w:rPr>
      <w:color w:val="1F4D78"/>
      <w:sz w:val="24"/>
      <w:szCs w:val="24"/>
    </w:rPr>
  </w:style>
  <w:style w:type="character" w:customStyle="1" w:styleId="tm141">
    <w:name w:val="tm141"/>
    <w:basedOn w:val="a3"/>
    <w:rsid w:val="00CD70AD"/>
    <w:rPr>
      <w:rFonts w:ascii="Tahoma" w:hAnsi="Tahoma" w:cs="Tahoma" w:hint="default"/>
      <w:sz w:val="24"/>
      <w:szCs w:val="24"/>
    </w:rPr>
  </w:style>
  <w:style w:type="character" w:customStyle="1" w:styleId="tm181">
    <w:name w:val="tm181"/>
    <w:basedOn w:val="a3"/>
    <w:rsid w:val="00CD70AD"/>
    <w:rPr>
      <w:rFonts w:ascii="Arial" w:hAnsi="Arial" w:cs="Arial" w:hint="default"/>
      <w:sz w:val="24"/>
      <w:szCs w:val="24"/>
    </w:rPr>
  </w:style>
  <w:style w:type="character" w:customStyle="1" w:styleId="tm171">
    <w:name w:val="tm171"/>
    <w:basedOn w:val="a3"/>
    <w:rsid w:val="00CD70AD"/>
    <w:rPr>
      <w:color w:val="2E74B5"/>
      <w:sz w:val="24"/>
      <w:szCs w:val="24"/>
    </w:rPr>
  </w:style>
  <w:style w:type="character" w:customStyle="1" w:styleId="tm121">
    <w:name w:val="tm121"/>
    <w:basedOn w:val="a3"/>
    <w:rsid w:val="00CD70AD"/>
    <w:rPr>
      <w:color w:val="2E74B5"/>
      <w:sz w:val="24"/>
      <w:szCs w:val="24"/>
    </w:rPr>
  </w:style>
  <w:style w:type="character" w:customStyle="1" w:styleId="tm151">
    <w:name w:val="tm151"/>
    <w:basedOn w:val="a3"/>
    <w:rsid w:val="00CD70AD"/>
    <w:rPr>
      <w:rFonts w:ascii="Times New Roman" w:hAnsi="Times New Roman" w:cs="Times New Roman" w:hint="default"/>
      <w:b w:val="0"/>
      <w:bCs w:val="0"/>
      <w:color w:val="1F4D78"/>
      <w:sz w:val="24"/>
      <w:szCs w:val="24"/>
    </w:rPr>
  </w:style>
  <w:style w:type="character" w:customStyle="1" w:styleId="16">
    <w:name w:val="Неразрешенное упоминание1"/>
    <w:basedOn w:val="a3"/>
    <w:uiPriority w:val="99"/>
    <w:semiHidden/>
    <w:unhideWhenUsed/>
    <w:qFormat/>
    <w:rsid w:val="00CD70AD"/>
    <w:rPr>
      <w:color w:val="605E5C"/>
      <w:shd w:val="clear" w:color="auto" w:fill="E1DFDD"/>
    </w:rPr>
  </w:style>
  <w:style w:type="paragraph" w:customStyle="1" w:styleId="17">
    <w:name w:val="Заголовок оглавления1"/>
    <w:basedOn w:val="10"/>
    <w:next w:val="a2"/>
    <w:uiPriority w:val="39"/>
    <w:unhideWhenUsed/>
    <w:qFormat/>
    <w:rsid w:val="00CD70A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ru-RU"/>
    </w:rPr>
  </w:style>
  <w:style w:type="character" w:customStyle="1" w:styleId="WW8Num1z0">
    <w:name w:val="WW8Num1z0"/>
    <w:qFormat/>
    <w:rsid w:val="00CD70AD"/>
    <w:rPr>
      <w:rFonts w:ascii="Symbol" w:hAnsi="Symbol" w:cs="Symbol"/>
    </w:rPr>
  </w:style>
  <w:style w:type="character" w:customStyle="1" w:styleId="WW8Num1z1">
    <w:name w:val="WW8Num1z1"/>
    <w:rsid w:val="00CD70AD"/>
    <w:rPr>
      <w:rFonts w:ascii="Courier New" w:hAnsi="Courier New" w:cs="Courier New"/>
    </w:rPr>
  </w:style>
  <w:style w:type="character" w:customStyle="1" w:styleId="WW8Num1z2">
    <w:name w:val="WW8Num1z2"/>
    <w:rsid w:val="00CD70AD"/>
    <w:rPr>
      <w:rFonts w:ascii="Wingdings" w:hAnsi="Wingdings" w:cs="Wingdings"/>
    </w:rPr>
  </w:style>
  <w:style w:type="character" w:customStyle="1" w:styleId="WW8Num2z0">
    <w:name w:val="WW8Num2z0"/>
    <w:rsid w:val="00CD70AD"/>
    <w:rPr>
      <w:rFonts w:ascii="Symbol" w:hAnsi="Symbol" w:cs="Symbol"/>
    </w:rPr>
  </w:style>
  <w:style w:type="character" w:customStyle="1" w:styleId="WW8Num2z1">
    <w:name w:val="WW8Num2z1"/>
    <w:rsid w:val="00CD70AD"/>
    <w:rPr>
      <w:rFonts w:ascii="Courier New" w:hAnsi="Courier New" w:cs="Courier New"/>
    </w:rPr>
  </w:style>
  <w:style w:type="character" w:customStyle="1" w:styleId="WW8Num2z2">
    <w:name w:val="WW8Num2z2"/>
    <w:rsid w:val="00CD70AD"/>
    <w:rPr>
      <w:rFonts w:ascii="Wingdings" w:hAnsi="Wingdings" w:cs="Wingdings"/>
    </w:rPr>
  </w:style>
  <w:style w:type="character" w:customStyle="1" w:styleId="WW8Num3z0">
    <w:name w:val="WW8Num3z0"/>
    <w:rsid w:val="00CD70AD"/>
    <w:rPr>
      <w:rFonts w:ascii="Symbol" w:hAnsi="Symbol" w:cs="Symbol"/>
    </w:rPr>
  </w:style>
  <w:style w:type="character" w:customStyle="1" w:styleId="WW8Num3z1">
    <w:name w:val="WW8Num3z1"/>
    <w:rsid w:val="00CD70AD"/>
    <w:rPr>
      <w:rFonts w:ascii="Courier New" w:hAnsi="Courier New" w:cs="Courier New"/>
    </w:rPr>
  </w:style>
  <w:style w:type="character" w:customStyle="1" w:styleId="WW8Num3z2">
    <w:name w:val="WW8Num3z2"/>
    <w:rsid w:val="00CD70AD"/>
    <w:rPr>
      <w:rFonts w:ascii="Wingdings" w:hAnsi="Wingdings" w:cs="Wingdings"/>
    </w:rPr>
  </w:style>
  <w:style w:type="character" w:customStyle="1" w:styleId="WW8Num4z0">
    <w:name w:val="WW8Num4z0"/>
    <w:rsid w:val="00CD70AD"/>
    <w:rPr>
      <w:rFonts w:ascii="Symbol" w:hAnsi="Symbol" w:cs="Symbol"/>
    </w:rPr>
  </w:style>
  <w:style w:type="character" w:customStyle="1" w:styleId="WW8Num4z1">
    <w:name w:val="WW8Num4z1"/>
    <w:rsid w:val="00CD70AD"/>
    <w:rPr>
      <w:rFonts w:ascii="Courier New" w:hAnsi="Courier New" w:cs="Courier New"/>
    </w:rPr>
  </w:style>
  <w:style w:type="character" w:customStyle="1" w:styleId="WW8Num4z2">
    <w:name w:val="WW8Num4z2"/>
    <w:rsid w:val="00CD70AD"/>
    <w:rPr>
      <w:rFonts w:ascii="Wingdings" w:hAnsi="Wingdings" w:cs="Wingdings"/>
    </w:rPr>
  </w:style>
  <w:style w:type="character" w:customStyle="1" w:styleId="WW8Num5z0">
    <w:name w:val="WW8Num5z0"/>
    <w:rsid w:val="00CD70AD"/>
    <w:rPr>
      <w:rFonts w:ascii="Symbol" w:hAnsi="Symbol" w:cs="Symbol"/>
    </w:rPr>
  </w:style>
  <w:style w:type="character" w:customStyle="1" w:styleId="WW8Num5z1">
    <w:name w:val="WW8Num5z1"/>
    <w:rsid w:val="00CD70AD"/>
    <w:rPr>
      <w:rFonts w:ascii="Courier New" w:hAnsi="Courier New" w:cs="Courier New"/>
    </w:rPr>
  </w:style>
  <w:style w:type="character" w:customStyle="1" w:styleId="WW8Num5z2">
    <w:name w:val="WW8Num5z2"/>
    <w:rsid w:val="00CD70AD"/>
    <w:rPr>
      <w:rFonts w:ascii="Wingdings" w:hAnsi="Wingdings" w:cs="Wingdings"/>
    </w:rPr>
  </w:style>
  <w:style w:type="character" w:customStyle="1" w:styleId="18">
    <w:name w:val="Основной шрифт абзаца1"/>
    <w:rsid w:val="00CD70AD"/>
  </w:style>
  <w:style w:type="character" w:customStyle="1" w:styleId="afffff2">
    <w:name w:val="Знак Знак"/>
    <w:rsid w:val="00CD70AD"/>
    <w:rPr>
      <w:rFonts w:ascii="Arial" w:hAnsi="Arial" w:cs="Arial"/>
      <w:b/>
      <w:bCs/>
      <w:kern w:val="1"/>
      <w:sz w:val="32"/>
      <w:szCs w:val="32"/>
      <w:lang w:val="ru-RU" w:bidi="ar-SA"/>
    </w:rPr>
  </w:style>
  <w:style w:type="paragraph" w:customStyle="1" w:styleId="19">
    <w:name w:val="Заголовок1"/>
    <w:basedOn w:val="a2"/>
    <w:next w:val="af"/>
    <w:rsid w:val="00CD70AD"/>
    <w:pPr>
      <w:keepNext/>
      <w:suppressAutoHyphens/>
      <w:spacing w:before="240" w:after="120"/>
    </w:pPr>
    <w:rPr>
      <w:rFonts w:ascii="Arial" w:eastAsia="Droid Sans" w:hAnsi="Arial" w:cs="Lohit Hindi"/>
      <w:sz w:val="28"/>
      <w:szCs w:val="28"/>
      <w:lang w:eastAsia="zh-CN"/>
    </w:rPr>
  </w:style>
  <w:style w:type="paragraph" w:customStyle="1" w:styleId="1a">
    <w:name w:val="Указатель1"/>
    <w:basedOn w:val="a2"/>
    <w:rsid w:val="00CD70AD"/>
    <w:pPr>
      <w:suppressLineNumbers/>
      <w:suppressAutoHyphens/>
    </w:pPr>
    <w:rPr>
      <w:rFonts w:ascii="Tahoma" w:hAnsi="Tahoma" w:cs="Lohit Hindi"/>
      <w:sz w:val="20"/>
      <w:lang w:eastAsia="zh-CN"/>
    </w:rPr>
  </w:style>
  <w:style w:type="paragraph" w:customStyle="1" w:styleId="afffff3">
    <w:name w:val="Заголовок таблицы"/>
    <w:basedOn w:val="affff2"/>
    <w:rsid w:val="00CD70AD"/>
    <w:pPr>
      <w:widowControl/>
      <w:jc w:val="center"/>
    </w:pPr>
    <w:rPr>
      <w:rFonts w:ascii="Tahoma" w:eastAsia="Times New Roman" w:hAnsi="Tahoma" w:cs="Tahoma"/>
      <w:b/>
      <w:bCs/>
      <w:kern w:val="0"/>
      <w:sz w:val="20"/>
      <w:lang w:bidi="ar-SA"/>
    </w:rPr>
  </w:style>
  <w:style w:type="table" w:customStyle="1" w:styleId="GridTable4-Accent31">
    <w:name w:val="Grid Table 4 - Accent 31"/>
    <w:basedOn w:val="a4"/>
    <w:uiPriority w:val="49"/>
    <w:rsid w:val="00CD70AD"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5Dark-Accent31">
    <w:name w:val="Grid Table 5 Dark - Accent 31"/>
    <w:basedOn w:val="a4"/>
    <w:uiPriority w:val="50"/>
    <w:qFormat/>
    <w:rsid w:val="00CD70AD"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7Colorful-Accent31">
    <w:name w:val="Grid Table 7 Colorful - Accent 31"/>
    <w:basedOn w:val="a4"/>
    <w:uiPriority w:val="52"/>
    <w:rsid w:val="00CD70AD"/>
    <w:rPr>
      <w:rFonts w:asciiTheme="minorHAnsi" w:eastAsiaTheme="minorHAnsi" w:hAnsiTheme="minorHAnsi" w:cstheme="minorBidi"/>
      <w:color w:val="7B7B7B" w:themeColor="accent3" w:themeShade="BF"/>
      <w:lang w:val="en-US" w:eastAsia="en-US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customStyle="1" w:styleId="msonormal0">
    <w:name w:val="msonormal"/>
    <w:basedOn w:val="a2"/>
    <w:rsid w:val="00CD70AD"/>
    <w:pPr>
      <w:spacing w:before="100" w:beforeAutospacing="1" w:after="100" w:afterAutospacing="1"/>
    </w:pPr>
    <w:rPr>
      <w:rFonts w:eastAsiaTheme="minorEastAsia"/>
      <w:lang w:eastAsia="ru-RU"/>
    </w:rPr>
  </w:style>
  <w:style w:type="character" w:customStyle="1" w:styleId="confluence-embedded-file-wrapper">
    <w:name w:val="confluence-embedded-file-wrapper"/>
    <w:basedOn w:val="a3"/>
    <w:rsid w:val="00CD70AD"/>
  </w:style>
  <w:style w:type="table" w:styleId="-1">
    <w:name w:val="Light List Accent 1"/>
    <w:basedOn w:val="a4"/>
    <w:uiPriority w:val="61"/>
    <w:unhideWhenUsed/>
    <w:rsid w:val="00CD70A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10">
    <w:name w:val="Light Grid Accent 1"/>
    <w:basedOn w:val="a4"/>
    <w:uiPriority w:val="62"/>
    <w:unhideWhenUsed/>
    <w:rsid w:val="00CD70A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249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9083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2043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724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531338768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8329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3063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76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343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795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6283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8095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jpg"/><Relationship Id="rId76" Type="http://schemas.openxmlformats.org/officeDocument/2006/relationships/image" Target="media/image62.jp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97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57.jp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9" Type="http://schemas.openxmlformats.org/officeDocument/2006/relationships/image" Target="media/image15.png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jpg"/><Relationship Id="rId79" Type="http://schemas.openxmlformats.org/officeDocument/2006/relationships/image" Target="media/image65.jpg"/><Relationship Id="rId87" Type="http://schemas.openxmlformats.org/officeDocument/2006/relationships/image" Target="media/image73.png"/><Relationship Id="rId5" Type="http://schemas.openxmlformats.org/officeDocument/2006/relationships/customXml" Target="../customXml/item5.xml"/><Relationship Id="rId61" Type="http://schemas.openxmlformats.org/officeDocument/2006/relationships/image" Target="media/image47.png"/><Relationship Id="rId82" Type="http://schemas.openxmlformats.org/officeDocument/2006/relationships/image" Target="media/image68.jpg"/><Relationship Id="rId90" Type="http://schemas.openxmlformats.org/officeDocument/2006/relationships/image" Target="media/image76.png"/><Relationship Id="rId95" Type="http://schemas.openxmlformats.org/officeDocument/2006/relationships/footer" Target="footer2.xml"/><Relationship Id="rId19" Type="http://schemas.openxmlformats.org/officeDocument/2006/relationships/image" Target="media/image5.jp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jpg"/><Relationship Id="rId8" Type="http://schemas.microsoft.com/office/2007/relationships/stylesWithEffects" Target="stylesWithEffects.xml"/><Relationship Id="rId51" Type="http://schemas.openxmlformats.org/officeDocument/2006/relationships/image" Target="media/image37.png"/><Relationship Id="rId72" Type="http://schemas.openxmlformats.org/officeDocument/2006/relationships/image" Target="media/image58.jp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3.jp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jpg"/><Relationship Id="rId75" Type="http://schemas.openxmlformats.org/officeDocument/2006/relationships/image" Target="media/image61.jp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webSettings" Target="webSetting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jpg"/><Relationship Id="rId78" Type="http://schemas.openxmlformats.org/officeDocument/2006/relationships/image" Target="media/image64.jp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548E3-C21F-4F66-B6D7-5869B1331B71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51BFC62-3C67-4867-A566-B3188E047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6C280D-161E-4B2E-B43B-68BCADBFA5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388CE5D-484E-4F39-AC6C-E14DE891E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7170</Words>
  <Characters>51321</Characters>
  <Application>Microsoft Office Word</Application>
  <DocSecurity>0</DocSecurity>
  <Lines>427</Lines>
  <Paragraphs>116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Руководство оператора</vt:lpstr>
      <vt:lpstr>Ведомость эксплуатационных документов</vt:lpstr>
    </vt:vector>
  </TitlesOfParts>
  <LinksUpToDate>false</LinksUpToDate>
  <CharactersWithSpaces>58375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оператора</dc:title>
  <dc:subject>RU.0119947706.506190-34-03</dc:subject>
  <dc:creator/>
  <cp:keywords>Отчеты</cp:keywords>
  <dc:description>03</dc:description>
  <cp:lastModifiedBy/>
  <cp:revision>1</cp:revision>
  <dcterms:created xsi:type="dcterms:W3CDTF">2020-07-06T07:39:00Z</dcterms:created>
  <dcterms:modified xsi:type="dcterms:W3CDTF">2020-07-06T07:42:00Z</dcterms:modified>
</cp:coreProperties>
</file>